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5"/>
        <w:tblW w:w="139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329"/>
        <w:gridCol w:w="2011"/>
        <w:gridCol w:w="1276"/>
        <w:gridCol w:w="7853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18" w:hRule="atLeast"/>
          <w:jc w:val="center"/>
        </w:trPr>
        <w:tc>
          <w:tcPr>
            <w:tcW w:w="13960" w:type="dxa"/>
            <w:gridSpan w:val="5"/>
            <w:tcBorders>
              <w:bottom w:val="single" w:color="auto" w:sz="6" w:space="0"/>
            </w:tcBorders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河南财经政法大学各部门招聘“三助”一览表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91" w:type="dxa"/>
            <w:tcBorders>
              <w:top w:val="single" w:color="auto" w:sz="6" w:space="0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329" w:type="dxa"/>
            <w:tcBorders>
              <w:top w:val="single" w:color="auto" w:sz="6" w:space="0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2011" w:type="dxa"/>
            <w:tcBorders>
              <w:top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招聘岗位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</w:tcBorders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招聘数量</w:t>
            </w:r>
          </w:p>
        </w:tc>
        <w:tc>
          <w:tcPr>
            <w:tcW w:w="7873" w:type="dxa"/>
            <w:gridSpan w:val="2"/>
            <w:tcBorders>
              <w:top w:val="single" w:color="auto" w:sz="6" w:space="0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91" w:type="dxa"/>
            <w:tcBorders>
              <w:top w:val="single" w:color="auto" w:sz="6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研究生处</w:t>
            </w:r>
          </w:p>
        </w:tc>
        <w:tc>
          <w:tcPr>
            <w:tcW w:w="1329" w:type="dxa"/>
            <w:tcBorders>
              <w:top w:val="single" w:color="auto" w:sz="6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招生办</w:t>
            </w:r>
          </w:p>
        </w:tc>
        <w:tc>
          <w:tcPr>
            <w:tcW w:w="2011" w:type="dxa"/>
            <w:tcBorders>
              <w:top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办公助理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7873" w:type="dxa"/>
            <w:gridSpan w:val="2"/>
            <w:tcBorders>
              <w:top w:val="single" w:color="auto" w:sz="6" w:space="0"/>
            </w:tcBorders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1、组织纪律性强2、具有一定沟通协调能力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91" w:type="dxa"/>
            <w:tcBorders>
              <w:top w:val="single" w:color="auto" w:sz="6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6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培养办</w:t>
            </w:r>
          </w:p>
        </w:tc>
        <w:tc>
          <w:tcPr>
            <w:tcW w:w="2011" w:type="dxa"/>
            <w:tcBorders>
              <w:top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办公助理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7873" w:type="dxa"/>
            <w:gridSpan w:val="2"/>
            <w:tcBorders>
              <w:top w:val="single" w:color="auto" w:sz="6" w:space="0"/>
            </w:tcBorders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1、组织纪律性强。2、具有一定沟通协调能力3、熟悉相关工作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91" w:type="dxa"/>
            <w:tcBorders>
              <w:top w:val="single" w:color="auto" w:sz="6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6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团委</w:t>
            </w:r>
          </w:p>
        </w:tc>
        <w:tc>
          <w:tcPr>
            <w:tcW w:w="2011" w:type="dxa"/>
            <w:tcBorders>
              <w:top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办公助理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7873" w:type="dxa"/>
            <w:gridSpan w:val="2"/>
            <w:tcBorders>
              <w:top w:val="single" w:color="auto" w:sz="6" w:space="0"/>
            </w:tcBorders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1、组织纪律性强2、具有一定沟通协调能力3、担任过学生干部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91" w:type="dxa"/>
            <w:tcBorders>
              <w:top w:val="single" w:color="auto" w:sz="6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6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学位办</w:t>
            </w:r>
          </w:p>
        </w:tc>
        <w:tc>
          <w:tcPr>
            <w:tcW w:w="2011" w:type="dxa"/>
            <w:tcBorders>
              <w:top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办公助理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7873" w:type="dxa"/>
            <w:gridSpan w:val="2"/>
            <w:tcBorders>
              <w:top w:val="single" w:color="auto" w:sz="6" w:space="0"/>
            </w:tcBorders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1、组织纪律性强2、具有一定沟通协调能力3、熟悉相关工作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91" w:type="dxa"/>
            <w:tcBorders>
              <w:top w:val="single" w:color="auto" w:sz="6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6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学科办</w:t>
            </w:r>
          </w:p>
        </w:tc>
        <w:tc>
          <w:tcPr>
            <w:tcW w:w="2011" w:type="dxa"/>
            <w:tcBorders>
              <w:top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办公助理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7873" w:type="dxa"/>
            <w:gridSpan w:val="2"/>
            <w:tcBorders>
              <w:top w:val="single" w:color="auto" w:sz="6" w:space="0"/>
            </w:tcBorders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1、组织纪律性强2、具有一定沟通协调能力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91" w:type="dxa"/>
            <w:tcBorders>
              <w:top w:val="single" w:color="auto" w:sz="6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6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就业办</w:t>
            </w:r>
          </w:p>
        </w:tc>
        <w:tc>
          <w:tcPr>
            <w:tcW w:w="2011" w:type="dxa"/>
            <w:tcBorders>
              <w:top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办公助理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7873" w:type="dxa"/>
            <w:gridSpan w:val="2"/>
            <w:tcBorders>
              <w:top w:val="single" w:color="auto" w:sz="6" w:space="0"/>
            </w:tcBorders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1、组织纪律性强2、具有一定沟通协调能力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9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办公室</w:t>
            </w:r>
          </w:p>
        </w:tc>
        <w:tc>
          <w:tcPr>
            <w:tcW w:w="132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  <w:tcBorders>
              <w:righ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办公助理</w:t>
            </w:r>
          </w:p>
        </w:tc>
        <w:tc>
          <w:tcPr>
            <w:tcW w:w="1276" w:type="dxa"/>
            <w:tcBorders>
              <w:lef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7873" w:type="dxa"/>
            <w:gridSpan w:val="2"/>
          </w:tcPr>
          <w:p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踏实能干、吃苦耐劳、有组织、有纪律；、</w:t>
            </w:r>
          </w:p>
          <w:p>
            <w:pPr>
              <w:ind w:firstLine="2100" w:firstLineChars="1000"/>
              <w:rPr>
                <w:szCs w:val="21"/>
              </w:rPr>
            </w:pPr>
            <w:r>
              <w:rPr>
                <w:rFonts w:hint="eastAsia"/>
                <w:szCs w:val="21"/>
              </w:rPr>
              <w:t>2、思维敏捷；3、普通话标准；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9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组织部</w:t>
            </w:r>
          </w:p>
        </w:tc>
        <w:tc>
          <w:tcPr>
            <w:tcW w:w="13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组织科</w:t>
            </w:r>
          </w:p>
        </w:tc>
        <w:tc>
          <w:tcPr>
            <w:tcW w:w="2011" w:type="dxa"/>
            <w:tcBorders>
              <w:righ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办公助理</w:t>
            </w:r>
          </w:p>
        </w:tc>
        <w:tc>
          <w:tcPr>
            <w:tcW w:w="1276" w:type="dxa"/>
            <w:tcBorders>
              <w:lef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873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1、组织纪律性强。2、党员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9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</w:t>
            </w:r>
          </w:p>
        </w:tc>
        <w:tc>
          <w:tcPr>
            <w:tcW w:w="13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教务科</w:t>
            </w:r>
          </w:p>
        </w:tc>
        <w:tc>
          <w:tcPr>
            <w:tcW w:w="2011" w:type="dxa"/>
            <w:tcBorders>
              <w:righ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办公助理</w:t>
            </w:r>
          </w:p>
        </w:tc>
        <w:tc>
          <w:tcPr>
            <w:tcW w:w="1276" w:type="dxa"/>
            <w:tcBorders>
              <w:lef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873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1、可以熟练掌握各种办公软件。2、责任心强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9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学生处</w:t>
            </w:r>
          </w:p>
        </w:tc>
        <w:tc>
          <w:tcPr>
            <w:tcW w:w="13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思政科</w:t>
            </w:r>
          </w:p>
        </w:tc>
        <w:tc>
          <w:tcPr>
            <w:tcW w:w="2011" w:type="dxa"/>
            <w:tcBorders>
              <w:righ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办公助理</w:t>
            </w:r>
          </w:p>
        </w:tc>
        <w:tc>
          <w:tcPr>
            <w:tcW w:w="1276" w:type="dxa"/>
            <w:tcBorders>
              <w:lef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873" w:type="dxa"/>
            <w:gridSpan w:val="2"/>
          </w:tcPr>
          <w:p>
            <w:pPr>
              <w:pStyle w:val="6"/>
              <w:numPr>
                <w:ilvl w:val="0"/>
                <w:numId w:val="2"/>
              </w:numPr>
              <w:ind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具有一定政治理论基础。2、责任心强。</w:t>
            </w:r>
          </w:p>
          <w:p>
            <w:pPr>
              <w:pStyle w:val="6"/>
              <w:ind w:left="359" w:leftChars="171" w:firstLine="1470" w:firstLineChars="700"/>
              <w:rPr>
                <w:szCs w:val="21"/>
              </w:rPr>
            </w:pPr>
            <w:r>
              <w:rPr>
                <w:rFonts w:hint="eastAsia"/>
                <w:szCs w:val="21"/>
              </w:rPr>
              <w:t>3、有良好的沟通协调能力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9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教师教学发展中心</w:t>
            </w:r>
          </w:p>
        </w:tc>
        <w:tc>
          <w:tcPr>
            <w:tcW w:w="132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  <w:tcBorders>
              <w:righ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办公助理</w:t>
            </w:r>
          </w:p>
        </w:tc>
        <w:tc>
          <w:tcPr>
            <w:tcW w:w="1276" w:type="dxa"/>
            <w:tcBorders>
              <w:lef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873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9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研究院</w:t>
            </w:r>
          </w:p>
        </w:tc>
        <w:tc>
          <w:tcPr>
            <w:tcW w:w="132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tcBorders>
              <w:righ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办公助理</w:t>
            </w:r>
          </w:p>
        </w:tc>
        <w:tc>
          <w:tcPr>
            <w:tcW w:w="1276" w:type="dxa"/>
            <w:tcBorders>
              <w:lef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873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1、具有一定的组织协调能力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9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学科与发展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规划处</w:t>
            </w:r>
          </w:p>
        </w:tc>
        <w:tc>
          <w:tcPr>
            <w:tcW w:w="132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tcBorders>
              <w:righ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办公助理</w:t>
            </w:r>
          </w:p>
        </w:tc>
        <w:tc>
          <w:tcPr>
            <w:tcW w:w="1276" w:type="dxa"/>
            <w:tcBorders>
              <w:lef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873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91" w:type="dxa"/>
          </w:tcPr>
          <w:p>
            <w:pPr>
              <w:spacing w:line="220" w:lineRule="atLeast"/>
              <w:ind w:firstLine="120" w:firstLineChar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协同创新</w:t>
            </w:r>
          </w:p>
          <w:p>
            <w:pPr>
              <w:spacing w:line="220" w:lineRule="atLeast"/>
              <w:ind w:firstLine="360" w:firstLineChars="1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中心</w:t>
            </w:r>
          </w:p>
        </w:tc>
        <w:tc>
          <w:tcPr>
            <w:tcW w:w="132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  <w:tcBorders>
              <w:right w:val="single" w:color="auto" w:sz="6" w:space="0"/>
            </w:tcBorders>
          </w:tcPr>
          <w:p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办公助理</w:t>
            </w:r>
          </w:p>
        </w:tc>
        <w:tc>
          <w:tcPr>
            <w:tcW w:w="1276" w:type="dxa"/>
            <w:tcBorders>
              <w:lef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873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91" w:type="dxa"/>
          </w:tcPr>
          <w:p>
            <w:pPr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国际交流合作处</w:t>
            </w:r>
          </w:p>
        </w:tc>
        <w:tc>
          <w:tcPr>
            <w:tcW w:w="1329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11" w:type="dxa"/>
            <w:tcBorders>
              <w:right w:val="single" w:color="auto" w:sz="6" w:space="0"/>
            </w:tcBorders>
          </w:tcPr>
          <w:p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办公助理</w:t>
            </w:r>
          </w:p>
        </w:tc>
        <w:tc>
          <w:tcPr>
            <w:tcW w:w="1276" w:type="dxa"/>
            <w:tcBorders>
              <w:lef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7873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1、有一定外语水平，2其中一项工作限定男生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91" w:type="dxa"/>
          </w:tcPr>
          <w:p>
            <w:pPr>
              <w:spacing w:line="22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9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11" w:type="dxa"/>
            <w:tcBorders>
              <w:right w:val="single" w:color="auto" w:sz="6" w:space="0"/>
            </w:tcBorders>
          </w:tcPr>
          <w:p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留学生助教</w:t>
            </w:r>
          </w:p>
        </w:tc>
        <w:tc>
          <w:tcPr>
            <w:tcW w:w="1276" w:type="dxa"/>
            <w:tcBorders>
              <w:lef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873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1" w:type="dxa"/>
          </w:tcPr>
          <w:p>
            <w:pPr>
              <w:spacing w:line="22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财务处</w:t>
            </w:r>
          </w:p>
        </w:tc>
        <w:tc>
          <w:tcPr>
            <w:tcW w:w="13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核算科</w:t>
            </w:r>
          </w:p>
        </w:tc>
        <w:tc>
          <w:tcPr>
            <w:tcW w:w="2011" w:type="dxa"/>
            <w:tcBorders>
              <w:righ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办公助理</w:t>
            </w:r>
          </w:p>
        </w:tc>
        <w:tc>
          <w:tcPr>
            <w:tcW w:w="1276" w:type="dxa"/>
            <w:tcBorders>
              <w:lef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873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细心认真、责任心强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1" w:type="dxa"/>
          </w:tcPr>
          <w:p>
            <w:pPr>
              <w:spacing w:line="22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29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计财科</w:t>
            </w:r>
          </w:p>
        </w:tc>
        <w:tc>
          <w:tcPr>
            <w:tcW w:w="2011" w:type="dxa"/>
            <w:tcBorders>
              <w:righ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办公助理</w:t>
            </w:r>
          </w:p>
        </w:tc>
        <w:tc>
          <w:tcPr>
            <w:tcW w:w="1276" w:type="dxa"/>
            <w:tcBorders>
              <w:lef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873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细心认真、责任心强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1" w:type="dxa"/>
          </w:tcPr>
          <w:p>
            <w:pPr>
              <w:spacing w:line="22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29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结算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中心</w:t>
            </w:r>
          </w:p>
        </w:tc>
        <w:tc>
          <w:tcPr>
            <w:tcW w:w="2011" w:type="dxa"/>
            <w:tcBorders>
              <w:righ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办公助理</w:t>
            </w:r>
          </w:p>
        </w:tc>
        <w:tc>
          <w:tcPr>
            <w:tcW w:w="1276" w:type="dxa"/>
            <w:tcBorders>
              <w:lef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873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细心认真、责任心强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91" w:type="dxa"/>
          </w:tcPr>
          <w:p>
            <w:pPr>
              <w:spacing w:line="22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后勤处</w:t>
            </w:r>
          </w:p>
        </w:tc>
        <w:tc>
          <w:tcPr>
            <w:tcW w:w="13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2011" w:type="dxa"/>
            <w:tcBorders>
              <w:righ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办公助理</w:t>
            </w:r>
          </w:p>
        </w:tc>
        <w:tc>
          <w:tcPr>
            <w:tcW w:w="1276" w:type="dxa"/>
            <w:tcBorders>
              <w:lef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873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91" w:type="dxa"/>
          </w:tcPr>
          <w:p>
            <w:pPr>
              <w:spacing w:line="22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水电科</w:t>
            </w:r>
          </w:p>
        </w:tc>
        <w:tc>
          <w:tcPr>
            <w:tcW w:w="2011" w:type="dxa"/>
            <w:tcBorders>
              <w:righ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办公助理</w:t>
            </w:r>
          </w:p>
        </w:tc>
        <w:tc>
          <w:tcPr>
            <w:tcW w:w="1276" w:type="dxa"/>
            <w:tcBorders>
              <w:lef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873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91" w:type="dxa"/>
          </w:tcPr>
          <w:p>
            <w:pPr>
              <w:spacing w:line="22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宿管科</w:t>
            </w:r>
          </w:p>
        </w:tc>
        <w:tc>
          <w:tcPr>
            <w:tcW w:w="2011" w:type="dxa"/>
            <w:tcBorders>
              <w:righ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办公助理</w:t>
            </w:r>
          </w:p>
        </w:tc>
        <w:tc>
          <w:tcPr>
            <w:tcW w:w="1276" w:type="dxa"/>
            <w:tcBorders>
              <w:lef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7873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1、具备一定的组织协调能力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91" w:type="dxa"/>
          </w:tcPr>
          <w:p>
            <w:pPr>
              <w:spacing w:line="22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幼儿园</w:t>
            </w:r>
          </w:p>
        </w:tc>
        <w:tc>
          <w:tcPr>
            <w:tcW w:w="2011" w:type="dxa"/>
            <w:tcBorders>
              <w:righ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办公助理</w:t>
            </w:r>
          </w:p>
        </w:tc>
        <w:tc>
          <w:tcPr>
            <w:tcW w:w="1276" w:type="dxa"/>
            <w:tcBorders>
              <w:lef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873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限女生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91" w:type="dxa"/>
          </w:tcPr>
          <w:p>
            <w:pPr>
              <w:spacing w:line="22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外语学院</w:t>
            </w:r>
          </w:p>
        </w:tc>
        <w:tc>
          <w:tcPr>
            <w:tcW w:w="13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2011" w:type="dxa"/>
            <w:tcBorders>
              <w:righ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办公助理</w:t>
            </w:r>
          </w:p>
        </w:tc>
        <w:tc>
          <w:tcPr>
            <w:tcW w:w="1276" w:type="dxa"/>
            <w:tcBorders>
              <w:lef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873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1、责任心强；2、组织能力强；3、有纪律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91" w:type="dxa"/>
          </w:tcPr>
          <w:p>
            <w:pPr>
              <w:spacing w:line="22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教学办</w:t>
            </w:r>
          </w:p>
        </w:tc>
        <w:tc>
          <w:tcPr>
            <w:tcW w:w="2011" w:type="dxa"/>
            <w:tcBorders>
              <w:righ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办公助理</w:t>
            </w:r>
          </w:p>
        </w:tc>
        <w:tc>
          <w:tcPr>
            <w:tcW w:w="1276" w:type="dxa"/>
            <w:tcBorders>
              <w:lef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873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91" w:type="dxa"/>
          </w:tcPr>
          <w:p>
            <w:pPr>
              <w:spacing w:line="22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电商学院</w:t>
            </w:r>
          </w:p>
        </w:tc>
        <w:tc>
          <w:tcPr>
            <w:tcW w:w="13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2011" w:type="dxa"/>
            <w:tcBorders>
              <w:righ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办公助理</w:t>
            </w:r>
          </w:p>
        </w:tc>
        <w:tc>
          <w:tcPr>
            <w:tcW w:w="1276" w:type="dxa"/>
            <w:tcBorders>
              <w:lef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873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1、责任心强；2、组织能力强；3、有纪律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91" w:type="dxa"/>
          </w:tcPr>
          <w:p>
            <w:pPr>
              <w:spacing w:line="22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数学学院</w:t>
            </w:r>
          </w:p>
        </w:tc>
        <w:tc>
          <w:tcPr>
            <w:tcW w:w="13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教学办</w:t>
            </w:r>
          </w:p>
        </w:tc>
        <w:tc>
          <w:tcPr>
            <w:tcW w:w="2011" w:type="dxa"/>
            <w:tcBorders>
              <w:righ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办公助理</w:t>
            </w:r>
          </w:p>
        </w:tc>
        <w:tc>
          <w:tcPr>
            <w:tcW w:w="1276" w:type="dxa"/>
            <w:tcBorders>
              <w:lef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873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91" w:type="dxa"/>
          </w:tcPr>
          <w:p>
            <w:pPr>
              <w:spacing w:line="22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公管学院</w:t>
            </w:r>
          </w:p>
        </w:tc>
        <w:tc>
          <w:tcPr>
            <w:tcW w:w="13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教学办</w:t>
            </w:r>
          </w:p>
        </w:tc>
        <w:tc>
          <w:tcPr>
            <w:tcW w:w="2011" w:type="dxa"/>
            <w:tcBorders>
              <w:righ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办公助理</w:t>
            </w:r>
          </w:p>
        </w:tc>
        <w:tc>
          <w:tcPr>
            <w:tcW w:w="1276" w:type="dxa"/>
            <w:tcBorders>
              <w:lef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873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91" w:type="dxa"/>
          </w:tcPr>
          <w:p>
            <w:pPr>
              <w:spacing w:line="22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文播学院</w:t>
            </w:r>
          </w:p>
        </w:tc>
        <w:tc>
          <w:tcPr>
            <w:tcW w:w="13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2011" w:type="dxa"/>
            <w:tcBorders>
              <w:righ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办公助理</w:t>
            </w:r>
          </w:p>
        </w:tc>
        <w:tc>
          <w:tcPr>
            <w:tcW w:w="1276" w:type="dxa"/>
            <w:tcBorders>
              <w:lef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873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91" w:type="dxa"/>
          </w:tcPr>
          <w:p>
            <w:pPr>
              <w:spacing w:line="22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统计学院</w:t>
            </w:r>
          </w:p>
        </w:tc>
        <w:tc>
          <w:tcPr>
            <w:tcW w:w="13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2011" w:type="dxa"/>
            <w:tcBorders>
              <w:righ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办公助理</w:t>
            </w:r>
          </w:p>
        </w:tc>
        <w:tc>
          <w:tcPr>
            <w:tcW w:w="1276" w:type="dxa"/>
            <w:tcBorders>
              <w:lef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873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91" w:type="dxa"/>
          </w:tcPr>
          <w:p>
            <w:pPr>
              <w:spacing w:line="22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社会学系</w:t>
            </w:r>
          </w:p>
        </w:tc>
        <w:tc>
          <w:tcPr>
            <w:tcW w:w="13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教学办</w:t>
            </w:r>
          </w:p>
        </w:tc>
        <w:tc>
          <w:tcPr>
            <w:tcW w:w="2011" w:type="dxa"/>
            <w:tcBorders>
              <w:righ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办公助理</w:t>
            </w:r>
          </w:p>
        </w:tc>
        <w:tc>
          <w:tcPr>
            <w:tcW w:w="1276" w:type="dxa"/>
            <w:tcBorders>
              <w:lef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873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1、责任心强；2、组织能力强；3、有纪律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91" w:type="dxa"/>
          </w:tcPr>
          <w:p>
            <w:pPr>
              <w:spacing w:line="22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马列学院</w:t>
            </w:r>
          </w:p>
        </w:tc>
        <w:tc>
          <w:tcPr>
            <w:tcW w:w="13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2011" w:type="dxa"/>
            <w:tcBorders>
              <w:righ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办公助理</w:t>
            </w:r>
          </w:p>
        </w:tc>
        <w:tc>
          <w:tcPr>
            <w:tcW w:w="1276" w:type="dxa"/>
            <w:tcBorders>
              <w:lef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873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91" w:type="dxa"/>
          </w:tcPr>
          <w:p>
            <w:pPr>
              <w:spacing w:line="22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教学办</w:t>
            </w:r>
          </w:p>
        </w:tc>
        <w:tc>
          <w:tcPr>
            <w:tcW w:w="2011" w:type="dxa"/>
            <w:tcBorders>
              <w:righ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办公助理</w:t>
            </w:r>
          </w:p>
        </w:tc>
        <w:tc>
          <w:tcPr>
            <w:tcW w:w="1276" w:type="dxa"/>
            <w:tcBorders>
              <w:lef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873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91" w:type="dxa"/>
          </w:tcPr>
          <w:p>
            <w:pPr>
              <w:spacing w:line="22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会计学院</w:t>
            </w:r>
          </w:p>
        </w:tc>
        <w:tc>
          <w:tcPr>
            <w:tcW w:w="132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本科教育</w:t>
            </w:r>
          </w:p>
        </w:tc>
        <w:tc>
          <w:tcPr>
            <w:tcW w:w="2011" w:type="dxa"/>
            <w:tcBorders>
              <w:righ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助教</w:t>
            </w:r>
          </w:p>
        </w:tc>
        <w:tc>
          <w:tcPr>
            <w:tcW w:w="1276" w:type="dxa"/>
            <w:tcBorders>
              <w:lef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7873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91" w:type="dxa"/>
          </w:tcPr>
          <w:p>
            <w:pPr>
              <w:spacing w:line="22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2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协助研究</w:t>
            </w:r>
          </w:p>
        </w:tc>
        <w:tc>
          <w:tcPr>
            <w:tcW w:w="2011" w:type="dxa"/>
            <w:tcBorders>
              <w:righ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助研</w:t>
            </w:r>
          </w:p>
        </w:tc>
        <w:tc>
          <w:tcPr>
            <w:tcW w:w="1276" w:type="dxa"/>
            <w:tcBorders>
              <w:lef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7873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91" w:type="dxa"/>
          </w:tcPr>
          <w:p>
            <w:pPr>
              <w:spacing w:line="22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法学实验中心</w:t>
            </w:r>
          </w:p>
        </w:tc>
        <w:tc>
          <w:tcPr>
            <w:tcW w:w="132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  <w:tcBorders>
              <w:righ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办公助理</w:t>
            </w:r>
          </w:p>
        </w:tc>
        <w:tc>
          <w:tcPr>
            <w:tcW w:w="1276" w:type="dxa"/>
            <w:tcBorders>
              <w:lef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873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32" w:hRule="atLeast"/>
          <w:jc w:val="center"/>
        </w:trPr>
        <w:tc>
          <w:tcPr>
            <w:tcW w:w="1491" w:type="dxa"/>
          </w:tcPr>
          <w:p>
            <w:pPr>
              <w:spacing w:line="22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国贸学院</w:t>
            </w:r>
          </w:p>
        </w:tc>
        <w:tc>
          <w:tcPr>
            <w:tcW w:w="132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  <w:tcBorders>
              <w:righ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办公助理</w:t>
            </w:r>
          </w:p>
        </w:tc>
        <w:tc>
          <w:tcPr>
            <w:tcW w:w="1276" w:type="dxa"/>
            <w:tcBorders>
              <w:lef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85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1、责任心强；2、组织能力强；3、有纪律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32" w:hRule="atLeast"/>
          <w:jc w:val="center"/>
        </w:trPr>
        <w:tc>
          <w:tcPr>
            <w:tcW w:w="1491" w:type="dxa"/>
          </w:tcPr>
          <w:p>
            <w:pPr>
              <w:spacing w:line="220" w:lineRule="atLeas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2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  <w:tcBorders>
              <w:righ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助教</w:t>
            </w:r>
          </w:p>
        </w:tc>
        <w:tc>
          <w:tcPr>
            <w:tcW w:w="1276" w:type="dxa"/>
            <w:tcBorders>
              <w:left w:val="single" w:color="auto" w:sz="6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7853" w:type="dxa"/>
          </w:tcPr>
          <w:p>
            <w:pPr>
              <w:jc w:val="center"/>
              <w:rPr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Arial"/>
    <w:panose1 w:val="00000000000000000000"/>
    <w:charset w:val="00"/>
    <w:family w:val="auto"/>
    <w:pitch w:val="default"/>
    <w:sig w:usb0="00000000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46EF"/>
    <w:multiLevelType w:val="multilevel"/>
    <w:tmpl w:val="0A1746E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E5F17A"/>
    <w:multiLevelType w:val="singleLevel"/>
    <w:tmpl w:val="59E5F17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45684"/>
    <w:rsid w:val="0037250F"/>
    <w:rsid w:val="003D2D49"/>
    <w:rsid w:val="00737C95"/>
    <w:rsid w:val="008805C1"/>
    <w:rsid w:val="00B32672"/>
    <w:rsid w:val="00C43419"/>
    <w:rsid w:val="00CD41BA"/>
    <w:rsid w:val="00D51301"/>
    <w:rsid w:val="09355BD4"/>
    <w:rsid w:val="19201D99"/>
    <w:rsid w:val="46B903C1"/>
    <w:rsid w:val="68E3484F"/>
    <w:rsid w:val="69BA102F"/>
    <w:rsid w:val="6AA95722"/>
    <w:rsid w:val="711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 w:line="360" w:lineRule="auto"/>
      <w:ind w:firstLine="880" w:firstLineChars="200"/>
      <w:outlineLvl w:val="0"/>
    </w:pPr>
    <w:rPr>
      <w:rFonts w:eastAsia="黑体"/>
      <w:b/>
      <w:kern w:val="44"/>
      <w:sz w:val="24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4</Pages>
  <Words>157</Words>
  <Characters>900</Characters>
  <Lines>7</Lines>
  <Paragraphs>2</Paragraphs>
  <TotalTime>0</TotalTime>
  <ScaleCrop>false</ScaleCrop>
  <LinksUpToDate>false</LinksUpToDate>
  <CharactersWithSpaces>1055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2017-10-18T10:01:19Z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