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附件</w:t>
      </w: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3</w:t>
      </w:r>
    </w:p>
    <w:p>
      <w:pPr>
        <w:spacing w:line="540" w:lineRule="exact"/>
        <w:jc w:val="left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龙岩市不动产登记中心公开招聘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编外工作人员加分审核表</w:t>
      </w:r>
    </w:p>
    <w:tbl>
      <w:tblPr>
        <w:tblStyle w:val="4"/>
        <w:tblpPr w:vertAnchor="page" w:horzAnchor="page" w:tblpX="1518" w:tblpY="4130"/>
        <w:tblW w:w="847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782"/>
        <w:gridCol w:w="4304"/>
        <w:gridCol w:w="2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6673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2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08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加分项目</w:t>
            </w:r>
          </w:p>
        </w:tc>
        <w:tc>
          <w:tcPr>
            <w:tcW w:w="236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</w:t>
            </w:r>
          </w:p>
        </w:tc>
        <w:tc>
          <w:tcPr>
            <w:tcW w:w="5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2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</w:t>
            </w:r>
          </w:p>
        </w:tc>
        <w:tc>
          <w:tcPr>
            <w:tcW w:w="508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2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</w:t>
            </w:r>
          </w:p>
        </w:tc>
        <w:tc>
          <w:tcPr>
            <w:tcW w:w="508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2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</w:p>
        </w:tc>
        <w:tc>
          <w:tcPr>
            <w:tcW w:w="508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exact"/>
        </w:trPr>
        <w:tc>
          <w:tcPr>
            <w:tcW w:w="102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</w:t>
            </w:r>
          </w:p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</w:t>
            </w:r>
          </w:p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  <w:tc>
          <w:tcPr>
            <w:tcW w:w="7455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申请加分的项目、理由真实；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200" w:right="0" w:rightChars="0" w:firstLine="840" w:firstLineChars="3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提供的相关证件、材料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真实有效。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以上如有不符，本人自愿承担一切责任。</w:t>
            </w:r>
          </w:p>
          <w:p>
            <w:pPr>
              <w:pStyle w:val="5"/>
              <w:spacing w:line="360" w:lineRule="auto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签名：</w:t>
            </w:r>
          </w:p>
          <w:p>
            <w:pPr>
              <w:pStyle w:val="5"/>
              <w:spacing w:line="360" w:lineRule="auto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spacing w:line="360" w:lineRule="auto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spacing w:line="336" w:lineRule="atLeas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</w:t>
            </w:r>
          </w:p>
          <w:p>
            <w:pPr>
              <w:pStyle w:val="5"/>
              <w:spacing w:line="336" w:lineRule="atLeas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exact"/>
        </w:trPr>
        <w:tc>
          <w:tcPr>
            <w:tcW w:w="102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招聘单位审核意见</w:t>
            </w:r>
          </w:p>
        </w:tc>
        <w:tc>
          <w:tcPr>
            <w:tcW w:w="7455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pStyle w:val="5"/>
              <w:spacing w:line="336" w:lineRule="atLeas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经审核，该同志符合相关文件规定的加分条件，同意其笔试加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  <w:p>
            <w:pPr>
              <w:pStyle w:val="5"/>
              <w:spacing w:line="336" w:lineRule="atLeas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（盖章）</w:t>
            </w:r>
          </w:p>
          <w:p>
            <w:pPr>
              <w:pStyle w:val="5"/>
              <w:spacing w:line="336" w:lineRule="atLeas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</w:t>
            </w:r>
          </w:p>
          <w:p>
            <w:pPr>
              <w:pStyle w:val="5"/>
              <w:spacing w:line="336" w:lineRule="atLeas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  月       日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exact"/>
        </w:trPr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4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tLeast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DC123"/>
    <w:multiLevelType w:val="singleLevel"/>
    <w:tmpl w:val="59DDC12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8F"/>
    <w:rsid w:val="0015332F"/>
    <w:rsid w:val="0044478F"/>
    <w:rsid w:val="00CF24CE"/>
    <w:rsid w:val="00D9556B"/>
    <w:rsid w:val="2BEE3C7C"/>
    <w:rsid w:val="31440F52"/>
    <w:rsid w:val="36C148CB"/>
    <w:rsid w:val="38A51D2B"/>
    <w:rsid w:val="40FC1570"/>
    <w:rsid w:val="455B1AD7"/>
    <w:rsid w:val="6D307544"/>
    <w:rsid w:val="72E100D1"/>
    <w:rsid w:val="76C1453E"/>
    <w:rsid w:val="76D53FEF"/>
    <w:rsid w:val="7BFC3EE9"/>
    <w:rsid w:val="7EA7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paragraph" w:customStyle="1" w:styleId="5">
    <w:name w:val="WPS Plain"/>
    <w:qFormat/>
    <w:uiPriority w:val="0"/>
    <w:rPr>
      <w:rFonts w:hint="eastAsia" w:ascii="Times New Roman" w:hAnsi="Times New Roman" w:eastAsia="宋体" w:cs="Times New Roman"/>
      <w:kern w:val="0"/>
      <w:sz w:val="21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</Words>
  <Characters>403</Characters>
  <Lines>3</Lines>
  <Paragraphs>1</Paragraphs>
  <ScaleCrop>false</ScaleCrop>
  <LinksUpToDate>false</LinksUpToDate>
  <CharactersWithSpaces>472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2017-09-19T09:30:00Z</dcterms:created>
  <dc:creator>Administrator</dc:creator>
  <cp:lastModifiedBy>Administrator</cp:lastModifiedBy>
  <cp:lastPrinted>2017-10-29T10:05:10Z</cp:lastPrinted>
  <dcterms:modified xsi:type="dcterms:W3CDTF">2017-10-29T10:16:00Z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