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74" w:rsidRDefault="00434274" w:rsidP="00A1797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3D2AD4" w:rsidRPr="003D2AD4" w:rsidRDefault="003D2AD4" w:rsidP="003D2AD4">
      <w:pPr>
        <w:jc w:val="center"/>
        <w:rPr>
          <w:rFonts w:ascii="方正小标宋简体" w:eastAsia="方正小标宋简体"/>
          <w:sz w:val="36"/>
          <w:szCs w:val="36"/>
        </w:rPr>
      </w:pPr>
      <w:r w:rsidRPr="003D2AD4">
        <w:rPr>
          <w:rFonts w:ascii="方正小标宋简体" w:eastAsia="方正小标宋简体" w:hint="eastAsia"/>
          <w:sz w:val="36"/>
          <w:szCs w:val="36"/>
        </w:rPr>
        <w:t>2017年义乌工业园区开发有限公司  义乌科创新区开发有限公司联合招聘计划表</w:t>
      </w:r>
    </w:p>
    <w:tbl>
      <w:tblPr>
        <w:tblpPr w:leftFromText="182" w:rightFromText="182" w:vertAnchor="text" w:horzAnchor="page" w:tblpXSpec="center" w:tblpY="215"/>
        <w:tblOverlap w:val="never"/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09"/>
        <w:gridCol w:w="2011"/>
        <w:gridCol w:w="1288"/>
        <w:gridCol w:w="3736"/>
        <w:gridCol w:w="870"/>
      </w:tblGrid>
      <w:tr w:rsidR="00434274" w:rsidTr="00FA03A5">
        <w:trPr>
          <w:trHeight w:val="776"/>
          <w:jc w:val="center"/>
        </w:trPr>
        <w:tc>
          <w:tcPr>
            <w:tcW w:w="1242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招用岗位</w:t>
            </w:r>
          </w:p>
        </w:tc>
        <w:tc>
          <w:tcPr>
            <w:tcW w:w="709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2011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相关专业要求</w:t>
            </w:r>
          </w:p>
        </w:tc>
        <w:tc>
          <w:tcPr>
            <w:tcW w:w="1288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学历要求</w:t>
            </w:r>
          </w:p>
        </w:tc>
        <w:tc>
          <w:tcPr>
            <w:tcW w:w="3736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其他要求</w:t>
            </w:r>
          </w:p>
        </w:tc>
        <w:tc>
          <w:tcPr>
            <w:tcW w:w="870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户籍要求</w:t>
            </w:r>
          </w:p>
        </w:tc>
      </w:tr>
      <w:tr w:rsidR="00434274" w:rsidTr="00FA03A5">
        <w:trPr>
          <w:trHeight w:val="873"/>
          <w:jc w:val="center"/>
        </w:trPr>
        <w:tc>
          <w:tcPr>
            <w:tcW w:w="1242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资产管理员</w:t>
            </w:r>
          </w:p>
        </w:tc>
        <w:tc>
          <w:tcPr>
            <w:tcW w:w="709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2011" w:type="dxa"/>
            <w:vAlign w:val="center"/>
          </w:tcPr>
          <w:p w:rsidR="00434274" w:rsidRDefault="00434274" w:rsidP="00A16F2F">
            <w:pPr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物业管理、资产评估、财务管理、文化产业管理等相关专业</w:t>
            </w:r>
          </w:p>
        </w:tc>
        <w:tc>
          <w:tcPr>
            <w:tcW w:w="1288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736" w:type="dxa"/>
            <w:vAlign w:val="center"/>
          </w:tcPr>
          <w:p w:rsidR="00434274" w:rsidRDefault="00434274" w:rsidP="00A16F2F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1982年1月1日以后出生，沟通洽谈能力强，熟悉物业管理操作流程且掌握有关物业管理相关法律法规；具有2年以上财务、仓库管理、物资工作经验者优先。</w:t>
            </w:r>
          </w:p>
        </w:tc>
        <w:tc>
          <w:tcPr>
            <w:tcW w:w="870" w:type="dxa"/>
            <w:vMerge w:val="restart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面向全国（以2017年12月31日户口所在地为准）</w:t>
            </w:r>
          </w:p>
        </w:tc>
      </w:tr>
      <w:tr w:rsidR="00434274" w:rsidTr="00FA03A5">
        <w:trPr>
          <w:trHeight w:val="269"/>
          <w:jc w:val="center"/>
        </w:trPr>
        <w:tc>
          <w:tcPr>
            <w:tcW w:w="1242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工程造价员</w:t>
            </w:r>
          </w:p>
        </w:tc>
        <w:tc>
          <w:tcPr>
            <w:tcW w:w="709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2011" w:type="dxa"/>
            <w:vAlign w:val="center"/>
          </w:tcPr>
          <w:p w:rsidR="00434274" w:rsidRDefault="00434274" w:rsidP="00A16F2F">
            <w:pPr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工程管理、工程造价、土木工程、城市规划等相关专业</w:t>
            </w:r>
          </w:p>
        </w:tc>
        <w:tc>
          <w:tcPr>
            <w:tcW w:w="1288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736" w:type="dxa"/>
            <w:vAlign w:val="center"/>
          </w:tcPr>
          <w:p w:rsidR="00434274" w:rsidRDefault="00434274" w:rsidP="00A16F2F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1982年1月1日以后出生，具有三年以上工程造价相关工作经验；具备造价员资格证。</w:t>
            </w:r>
          </w:p>
        </w:tc>
        <w:tc>
          <w:tcPr>
            <w:tcW w:w="870" w:type="dxa"/>
            <w:vMerge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434274" w:rsidTr="00FA03A5">
        <w:trPr>
          <w:trHeight w:val="147"/>
          <w:jc w:val="center"/>
        </w:trPr>
        <w:tc>
          <w:tcPr>
            <w:tcW w:w="1242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规划师</w:t>
            </w:r>
          </w:p>
        </w:tc>
        <w:tc>
          <w:tcPr>
            <w:tcW w:w="709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2011" w:type="dxa"/>
            <w:vAlign w:val="center"/>
          </w:tcPr>
          <w:p w:rsidR="00434274" w:rsidRDefault="00434274" w:rsidP="00A16F2F">
            <w:pPr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土木工程、城市规划、建筑学、道路桥梁与渡河工程等相关专业</w:t>
            </w:r>
          </w:p>
        </w:tc>
        <w:tc>
          <w:tcPr>
            <w:tcW w:w="1288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736" w:type="dxa"/>
            <w:vAlign w:val="center"/>
          </w:tcPr>
          <w:p w:rsidR="00434274" w:rsidRDefault="00434274" w:rsidP="00A16F2F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1977年1月1日以后出生，男性，熟悉CAD软件，具有规划编制、管理相关工作经验；拥有助理工程师及以上职称。</w:t>
            </w:r>
          </w:p>
        </w:tc>
        <w:tc>
          <w:tcPr>
            <w:tcW w:w="870" w:type="dxa"/>
            <w:vMerge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434274" w:rsidTr="00FA03A5">
        <w:trPr>
          <w:trHeight w:val="1092"/>
          <w:jc w:val="center"/>
        </w:trPr>
        <w:tc>
          <w:tcPr>
            <w:tcW w:w="1242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09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2011" w:type="dxa"/>
            <w:vAlign w:val="center"/>
          </w:tcPr>
          <w:p w:rsidR="00434274" w:rsidRDefault="00434274" w:rsidP="00A16F2F">
            <w:pPr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会计学、财务管理相关专业</w:t>
            </w:r>
          </w:p>
        </w:tc>
        <w:tc>
          <w:tcPr>
            <w:tcW w:w="1288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736" w:type="dxa"/>
            <w:vAlign w:val="center"/>
          </w:tcPr>
          <w:p w:rsidR="00434274" w:rsidRDefault="00434274" w:rsidP="00A16F2F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1977年1月1日以后出生，具有两年以上财务管理工作经验；持有会计从业资格证，拥有会计师职称或注册会计师资格证书。</w:t>
            </w:r>
          </w:p>
        </w:tc>
        <w:tc>
          <w:tcPr>
            <w:tcW w:w="870" w:type="dxa"/>
            <w:vMerge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434274" w:rsidTr="00FA03A5">
        <w:trPr>
          <w:trHeight w:val="850"/>
          <w:jc w:val="center"/>
        </w:trPr>
        <w:tc>
          <w:tcPr>
            <w:tcW w:w="1242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709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2011" w:type="dxa"/>
            <w:vAlign w:val="center"/>
          </w:tcPr>
          <w:p w:rsidR="00434274" w:rsidRDefault="00434274" w:rsidP="00A16F2F">
            <w:pPr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会计学、财务管理相关专业</w:t>
            </w:r>
          </w:p>
        </w:tc>
        <w:tc>
          <w:tcPr>
            <w:tcW w:w="1288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736" w:type="dxa"/>
            <w:vAlign w:val="center"/>
          </w:tcPr>
          <w:p w:rsidR="00434274" w:rsidRDefault="00434274" w:rsidP="00A16F2F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1977年1月1日以后出生，具有三年及以上在一般纳税人企业从事财务管理的工作经验；持有会计从业资格证且拥有中级会计师职称或注册会计师资格证书。</w:t>
            </w:r>
          </w:p>
        </w:tc>
        <w:tc>
          <w:tcPr>
            <w:tcW w:w="870" w:type="dxa"/>
            <w:vMerge/>
            <w:vAlign w:val="center"/>
          </w:tcPr>
          <w:p w:rsidR="00434274" w:rsidRDefault="00434274" w:rsidP="00A16F2F">
            <w:pPr>
              <w:jc w:val="center"/>
              <w:rPr>
                <w:rFonts w:ascii="仿宋_GB2312" w:eastAsia="仿宋_GB2312"/>
              </w:rPr>
            </w:pPr>
          </w:p>
        </w:tc>
      </w:tr>
      <w:tr w:rsidR="00434274" w:rsidTr="00FA03A5">
        <w:trPr>
          <w:trHeight w:val="1734"/>
          <w:jc w:val="center"/>
        </w:trPr>
        <w:tc>
          <w:tcPr>
            <w:tcW w:w="1242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现场管理员</w:t>
            </w:r>
          </w:p>
        </w:tc>
        <w:tc>
          <w:tcPr>
            <w:tcW w:w="709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2011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工程管理、土木工程、城市规划、给水排水工程、建筑电气与智能化等相关专业</w:t>
            </w:r>
          </w:p>
        </w:tc>
        <w:tc>
          <w:tcPr>
            <w:tcW w:w="1288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736" w:type="dxa"/>
            <w:vAlign w:val="center"/>
          </w:tcPr>
          <w:p w:rsidR="00434274" w:rsidRDefault="00434274" w:rsidP="00A16F2F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1982年1月1日以后出生，男性，拥有三年以上现场管理经验相关工作经验；拥有助理工程师证书。</w:t>
            </w:r>
          </w:p>
        </w:tc>
        <w:tc>
          <w:tcPr>
            <w:tcW w:w="870" w:type="dxa"/>
            <w:vMerge/>
            <w:vAlign w:val="center"/>
          </w:tcPr>
          <w:p w:rsidR="00434274" w:rsidRDefault="00434274" w:rsidP="00A16F2F">
            <w:pPr>
              <w:jc w:val="center"/>
              <w:rPr>
                <w:rFonts w:ascii="仿宋_GB2312" w:eastAsia="仿宋_GB2312"/>
              </w:rPr>
            </w:pPr>
          </w:p>
        </w:tc>
      </w:tr>
      <w:tr w:rsidR="00434274" w:rsidTr="00FA03A5">
        <w:trPr>
          <w:trHeight w:val="478"/>
          <w:jc w:val="center"/>
        </w:trPr>
        <w:tc>
          <w:tcPr>
            <w:tcW w:w="1242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工程资料员</w:t>
            </w:r>
          </w:p>
        </w:tc>
        <w:tc>
          <w:tcPr>
            <w:tcW w:w="709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2011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工程管理、工程造价、土木工程、城市规划、建筑学等相关专业</w:t>
            </w:r>
          </w:p>
        </w:tc>
        <w:tc>
          <w:tcPr>
            <w:tcW w:w="1288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736" w:type="dxa"/>
            <w:vAlign w:val="center"/>
          </w:tcPr>
          <w:p w:rsidR="00434274" w:rsidRDefault="00434274" w:rsidP="00A16F2F">
            <w:pPr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1982年1月1日以后出生，具有三年以上相关工作经验，至少具有一个项目以上的竣工资料归案经验。</w:t>
            </w:r>
          </w:p>
        </w:tc>
        <w:tc>
          <w:tcPr>
            <w:tcW w:w="870" w:type="dxa"/>
            <w:vMerge/>
            <w:vAlign w:val="center"/>
          </w:tcPr>
          <w:p w:rsidR="00434274" w:rsidRDefault="00434274" w:rsidP="00A16F2F">
            <w:pPr>
              <w:jc w:val="center"/>
              <w:rPr>
                <w:rFonts w:ascii="仿宋_GB2312" w:eastAsia="仿宋_GB2312"/>
              </w:rPr>
            </w:pPr>
          </w:p>
        </w:tc>
      </w:tr>
      <w:tr w:rsidR="00434274" w:rsidTr="00FA03A5">
        <w:trPr>
          <w:trHeight w:val="478"/>
          <w:jc w:val="center"/>
        </w:trPr>
        <w:tc>
          <w:tcPr>
            <w:tcW w:w="1242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办公室文员</w:t>
            </w:r>
          </w:p>
        </w:tc>
        <w:tc>
          <w:tcPr>
            <w:tcW w:w="709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2011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288" w:type="dxa"/>
            <w:vAlign w:val="center"/>
          </w:tcPr>
          <w:p w:rsidR="00434274" w:rsidRDefault="00434274" w:rsidP="00A16F2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736" w:type="dxa"/>
            <w:vAlign w:val="center"/>
          </w:tcPr>
          <w:p w:rsidR="00434274" w:rsidRDefault="00434274" w:rsidP="00A16F2F">
            <w:pPr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1982年1月1日以后出生，具有良好文字功底（办公室文员须进行申论加试）。</w:t>
            </w:r>
          </w:p>
        </w:tc>
        <w:tc>
          <w:tcPr>
            <w:tcW w:w="870" w:type="dxa"/>
            <w:vMerge/>
            <w:vAlign w:val="center"/>
          </w:tcPr>
          <w:p w:rsidR="00434274" w:rsidRDefault="00434274" w:rsidP="00A16F2F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434274" w:rsidRDefault="00434274" w:rsidP="00A1797A">
      <w:pPr>
        <w:rPr>
          <w:rFonts w:ascii="仿宋_GB2312" w:eastAsia="仿宋_GB2312"/>
          <w:sz w:val="32"/>
          <w:szCs w:val="32"/>
        </w:rPr>
      </w:pPr>
    </w:p>
    <w:sectPr w:rsidR="00434274" w:rsidSect="00AD51E1">
      <w:headerReference w:type="default" r:id="rId6"/>
      <w:footerReference w:type="default" r:id="rId7"/>
      <w:pgSz w:w="11906" w:h="16838"/>
      <w:pgMar w:top="1531" w:right="1361" w:bottom="1531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A2" w:rsidRDefault="00832EA2" w:rsidP="00AD51E1">
      <w:r>
        <w:separator/>
      </w:r>
    </w:p>
  </w:endnote>
  <w:endnote w:type="continuationSeparator" w:id="1">
    <w:p w:rsidR="00832EA2" w:rsidRDefault="00832EA2" w:rsidP="00AD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AA" w:rsidRDefault="00A96548">
    <w:pPr>
      <w:pStyle w:val="a5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8443C1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32EA2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2809AA" w:rsidRDefault="00832E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A2" w:rsidRDefault="00832EA2" w:rsidP="00AD51E1">
      <w:r>
        <w:separator/>
      </w:r>
    </w:p>
  </w:footnote>
  <w:footnote w:type="continuationSeparator" w:id="1">
    <w:p w:rsidR="00832EA2" w:rsidRDefault="00832EA2" w:rsidP="00AD5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AA" w:rsidRDefault="00832EA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97A"/>
    <w:rsid w:val="00074B3D"/>
    <w:rsid w:val="00076E37"/>
    <w:rsid w:val="00212E49"/>
    <w:rsid w:val="00273674"/>
    <w:rsid w:val="00284ED9"/>
    <w:rsid w:val="002C60D8"/>
    <w:rsid w:val="003A6FA8"/>
    <w:rsid w:val="003D2AD4"/>
    <w:rsid w:val="00434274"/>
    <w:rsid w:val="004B2D08"/>
    <w:rsid w:val="00580027"/>
    <w:rsid w:val="006108A3"/>
    <w:rsid w:val="00661941"/>
    <w:rsid w:val="007068AE"/>
    <w:rsid w:val="007E6562"/>
    <w:rsid w:val="00820471"/>
    <w:rsid w:val="00832EA2"/>
    <w:rsid w:val="008443C1"/>
    <w:rsid w:val="00995BD7"/>
    <w:rsid w:val="009A04F6"/>
    <w:rsid w:val="009C3512"/>
    <w:rsid w:val="009C42A4"/>
    <w:rsid w:val="00A1797A"/>
    <w:rsid w:val="00A96548"/>
    <w:rsid w:val="00AD51E1"/>
    <w:rsid w:val="00B65541"/>
    <w:rsid w:val="00B83B65"/>
    <w:rsid w:val="00C17C2C"/>
    <w:rsid w:val="00CB74DB"/>
    <w:rsid w:val="00CC5C67"/>
    <w:rsid w:val="00E7012B"/>
    <w:rsid w:val="00EC50DC"/>
    <w:rsid w:val="00F12773"/>
    <w:rsid w:val="00FA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797A"/>
  </w:style>
  <w:style w:type="paragraph" w:styleId="a4">
    <w:name w:val="header"/>
    <w:basedOn w:val="a"/>
    <w:link w:val="Char"/>
    <w:rsid w:val="00A17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79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A179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A1797A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匿名用户</cp:lastModifiedBy>
  <cp:revision>26</cp:revision>
  <dcterms:created xsi:type="dcterms:W3CDTF">2017-11-20T05:56:00Z</dcterms:created>
  <dcterms:modified xsi:type="dcterms:W3CDTF">2017-11-21T01:24:00Z</dcterms:modified>
</cp:coreProperties>
</file>