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ED" w:rsidRPr="00D570ED" w:rsidRDefault="00D570ED" w:rsidP="00D570ED">
      <w:pPr>
        <w:spacing w:line="0" w:lineRule="atLeast"/>
        <w:jc w:val="left"/>
        <w:rPr>
          <w:rFonts w:ascii="黑体" w:eastAsia="黑体" w:hAnsi="黑体"/>
          <w:sz w:val="32"/>
          <w:szCs w:val="32"/>
        </w:rPr>
      </w:pPr>
      <w:r w:rsidRPr="00D570ED">
        <w:rPr>
          <w:rFonts w:ascii="黑体" w:eastAsia="黑体" w:hAnsi="黑体" w:hint="eastAsia"/>
          <w:sz w:val="32"/>
          <w:szCs w:val="32"/>
        </w:rPr>
        <w:t>附件1</w:t>
      </w:r>
    </w:p>
    <w:p w:rsidR="00457B85" w:rsidRPr="00B0709A" w:rsidRDefault="00457B85" w:rsidP="00457B85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0709A">
        <w:rPr>
          <w:rFonts w:asciiTheme="majorEastAsia" w:eastAsiaTheme="majorEastAsia" w:hAnsiTheme="majorEastAsia" w:hint="eastAsia"/>
          <w:b/>
          <w:sz w:val="36"/>
          <w:szCs w:val="36"/>
        </w:rPr>
        <w:t>青岛地铁集团有限公司运营分公司</w:t>
      </w:r>
    </w:p>
    <w:p w:rsidR="00457B85" w:rsidRPr="00B0709A" w:rsidRDefault="00457B85" w:rsidP="00457B85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0709A">
        <w:rPr>
          <w:rFonts w:asciiTheme="majorEastAsia" w:eastAsiaTheme="majorEastAsia" w:hAnsiTheme="majorEastAsia" w:hint="eastAsia"/>
          <w:b/>
          <w:sz w:val="36"/>
          <w:szCs w:val="36"/>
        </w:rPr>
        <w:t>2017年第</w:t>
      </w:r>
      <w:r w:rsidR="00407EEB" w:rsidRPr="00B0709A">
        <w:rPr>
          <w:rFonts w:asciiTheme="majorEastAsia" w:eastAsiaTheme="majorEastAsia" w:hAnsiTheme="majorEastAsia" w:hint="eastAsia"/>
          <w:b/>
          <w:sz w:val="36"/>
          <w:szCs w:val="36"/>
        </w:rPr>
        <w:t>三</w:t>
      </w:r>
      <w:r w:rsidRPr="00B0709A">
        <w:rPr>
          <w:rFonts w:asciiTheme="majorEastAsia" w:eastAsiaTheme="majorEastAsia" w:hAnsiTheme="majorEastAsia" w:hint="eastAsia"/>
          <w:b/>
          <w:sz w:val="36"/>
          <w:szCs w:val="36"/>
        </w:rPr>
        <w:t>次社会招聘公告</w:t>
      </w:r>
    </w:p>
    <w:p w:rsidR="0028275E" w:rsidRDefault="0028275E" w:rsidP="00457B85">
      <w:pPr>
        <w:spacing w:line="0" w:lineRule="atLeast"/>
        <w:jc w:val="center"/>
        <w:rPr>
          <w:rFonts w:ascii="宋体" w:hAnsi="宋体"/>
          <w:b/>
          <w:sz w:val="36"/>
          <w:szCs w:val="36"/>
        </w:rPr>
      </w:pPr>
    </w:p>
    <w:p w:rsidR="00457B85" w:rsidRP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 w:rsidRPr="00457B85">
        <w:rPr>
          <w:rFonts w:ascii="仿宋_GB2312" w:eastAsia="仿宋_GB2312" w:hint="eastAsia"/>
          <w:kern w:val="0"/>
          <w:sz w:val="28"/>
          <w:szCs w:val="28"/>
        </w:rPr>
        <w:t>青岛是中国东部沿海重要的经济和文化中心，风光秀丽、气候宜人，连续多年被评为中国“宜居城市”。青岛地铁线网远景规划共18条线（含2条支线），总规模838公里。到2018年底，将有3、2、11、13号4条线路同时运营，初步形成170余公里的运营线网，另有1、4、8号等多条线路同时在建。青岛地铁的快速发展，为广大优秀人才提供了广阔的发展平台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青岛地铁运营分公司</w:t>
      </w:r>
      <w:r>
        <w:rPr>
          <w:rFonts w:ascii="仿宋_GB2312" w:eastAsia="仿宋_GB2312"/>
          <w:kern w:val="0"/>
          <w:sz w:val="28"/>
          <w:szCs w:val="28"/>
        </w:rPr>
        <w:t>全面</w:t>
      </w:r>
      <w:r>
        <w:rPr>
          <w:rFonts w:ascii="仿宋_GB2312" w:eastAsia="仿宋_GB2312" w:hint="eastAsia"/>
          <w:kern w:val="0"/>
          <w:sz w:val="28"/>
          <w:szCs w:val="28"/>
        </w:rPr>
        <w:t>承担青岛轨道交通的运营管理工作,包括行车组织、乘客服务、票务收益、设备设施维修管理以及</w:t>
      </w:r>
      <w:r>
        <w:rPr>
          <w:rFonts w:ascii="仿宋_GB2312" w:eastAsia="仿宋_GB2312"/>
          <w:kern w:val="0"/>
          <w:sz w:val="28"/>
          <w:szCs w:val="28"/>
        </w:rPr>
        <w:t>新线运营筹备</w:t>
      </w:r>
      <w:r>
        <w:rPr>
          <w:rFonts w:ascii="仿宋_GB2312" w:eastAsia="仿宋_GB2312" w:hint="eastAsia"/>
          <w:kern w:val="0"/>
          <w:sz w:val="28"/>
          <w:szCs w:val="28"/>
        </w:rPr>
        <w:t>等</w:t>
      </w:r>
      <w:r>
        <w:rPr>
          <w:rFonts w:ascii="仿宋_GB2312" w:eastAsia="仿宋_GB2312"/>
          <w:kern w:val="0"/>
          <w:sz w:val="28"/>
          <w:szCs w:val="28"/>
        </w:rPr>
        <w:t>工作。</w:t>
      </w:r>
      <w:r>
        <w:rPr>
          <w:rFonts w:ascii="仿宋_GB2312" w:eastAsia="仿宋_GB2312" w:hint="eastAsia"/>
          <w:kern w:val="0"/>
          <w:sz w:val="28"/>
          <w:szCs w:val="28"/>
        </w:rPr>
        <w:t>因公司发展需要，现面向轨道交通及相关行业招聘一批有经验的工作人员。我们将遵循公平、公正的原则择优录用，提供具有竞争力的薪酬待遇和广阔的发展空间，欢迎有志之士报名应聘。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详细事宜如下：</w:t>
      </w:r>
    </w:p>
    <w:p w:rsidR="00457B85" w:rsidRPr="00A449B8" w:rsidRDefault="00457B85" w:rsidP="00457B85">
      <w:pPr>
        <w:adjustRightInd w:val="0"/>
        <w:snapToGrid w:val="0"/>
        <w:spacing w:line="560" w:lineRule="atLeast"/>
        <w:ind w:firstLineChars="200" w:firstLine="56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A449B8">
        <w:rPr>
          <w:rFonts w:ascii="黑体" w:eastAsia="黑体" w:hAnsi="黑体" w:hint="eastAsia"/>
          <w:b/>
          <w:kern w:val="0"/>
          <w:sz w:val="28"/>
          <w:szCs w:val="28"/>
        </w:rPr>
        <w:t>一、招聘条件和需求岗位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1、拥护党和国家大政方针，思想品德良好，遵纪守法。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2、工作态度积极，具有较强的事业心、责任感和良好的开拓创新精神。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3、身体健康，无色盲色弱，能够适应岗位工作要求。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4、具备良好的沟通及协调能力。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5、具有与所应聘岗位相同或相近的工作经验。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6、凡有下列情形者不得应聘：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（1）曾违法乱纪被公安机关处理的；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（2）曾被开除公职的；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lastRenderedPageBreak/>
        <w:t>（3）有其它不良行为和记录的。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 w:rsidRPr="00A244C1">
        <w:rPr>
          <w:rFonts w:ascii="仿宋_GB2312" w:eastAsia="仿宋_GB2312" w:hint="eastAsia"/>
          <w:kern w:val="0"/>
          <w:sz w:val="28"/>
          <w:szCs w:val="28"/>
        </w:rPr>
        <w:t>7、招聘岗位具体见附件</w:t>
      </w:r>
      <w:r w:rsidR="00CD3C3B" w:rsidRPr="00A244C1">
        <w:rPr>
          <w:rFonts w:ascii="仿宋_GB2312" w:eastAsia="仿宋_GB2312" w:hint="eastAsia"/>
          <w:kern w:val="0"/>
          <w:sz w:val="28"/>
          <w:szCs w:val="28"/>
        </w:rPr>
        <w:t>。</w:t>
      </w:r>
      <w:r w:rsidR="008A5AE9" w:rsidRPr="00A244C1">
        <w:rPr>
          <w:rFonts w:ascii="仿宋_GB2312" w:eastAsia="仿宋_GB2312" w:hint="eastAsia"/>
          <w:kern w:val="0"/>
          <w:sz w:val="28"/>
          <w:szCs w:val="28"/>
        </w:rPr>
        <w:t>岗位相关</w:t>
      </w:r>
      <w:r w:rsidR="00F21772" w:rsidRPr="00A244C1">
        <w:rPr>
          <w:rFonts w:ascii="仿宋_GB2312" w:eastAsia="仿宋_GB2312" w:hint="eastAsia"/>
          <w:kern w:val="0"/>
          <w:sz w:val="28"/>
          <w:szCs w:val="28"/>
        </w:rPr>
        <w:t>专业</w:t>
      </w:r>
      <w:r w:rsidR="00A244C1" w:rsidRPr="00A244C1">
        <w:rPr>
          <w:rFonts w:ascii="仿宋_GB2312" w:eastAsia="仿宋_GB2312" w:hint="eastAsia"/>
          <w:kern w:val="0"/>
          <w:sz w:val="28"/>
          <w:szCs w:val="28"/>
        </w:rPr>
        <w:t>经验</w:t>
      </w:r>
      <w:r w:rsidR="008A5AE9" w:rsidRPr="00A244C1">
        <w:rPr>
          <w:rFonts w:ascii="仿宋_GB2312" w:eastAsia="仿宋_GB2312" w:hint="eastAsia"/>
          <w:kern w:val="0"/>
          <w:sz w:val="28"/>
          <w:szCs w:val="28"/>
        </w:rPr>
        <w:t>丰富</w:t>
      </w:r>
      <w:r w:rsidRPr="00A244C1">
        <w:rPr>
          <w:rFonts w:ascii="仿宋_GB2312" w:eastAsia="仿宋_GB2312" w:hint="eastAsia"/>
          <w:kern w:val="0"/>
          <w:sz w:val="28"/>
          <w:szCs w:val="28"/>
        </w:rPr>
        <w:t>或特别优秀的，可适当放宽工龄、年龄、学历</w:t>
      </w:r>
      <w:r w:rsidR="00A244C1">
        <w:rPr>
          <w:rFonts w:ascii="仿宋_GB2312" w:eastAsia="仿宋_GB2312" w:hint="eastAsia"/>
          <w:kern w:val="0"/>
          <w:sz w:val="28"/>
          <w:szCs w:val="28"/>
        </w:rPr>
        <w:t>、专业</w:t>
      </w:r>
      <w:r w:rsidRPr="00A244C1">
        <w:rPr>
          <w:rFonts w:ascii="仿宋_GB2312" w:eastAsia="仿宋_GB2312" w:hint="eastAsia"/>
          <w:color w:val="000000"/>
          <w:kern w:val="0"/>
          <w:sz w:val="28"/>
          <w:szCs w:val="28"/>
        </w:rPr>
        <w:t>等</w:t>
      </w:r>
      <w:r w:rsidR="00A244C1">
        <w:rPr>
          <w:rFonts w:ascii="仿宋_GB2312" w:eastAsia="仿宋_GB2312" w:hint="eastAsia"/>
          <w:color w:val="000000"/>
          <w:kern w:val="0"/>
          <w:sz w:val="28"/>
          <w:szCs w:val="28"/>
        </w:rPr>
        <w:t>应聘</w:t>
      </w:r>
      <w:r w:rsidRPr="00A244C1">
        <w:rPr>
          <w:rFonts w:ascii="仿宋_GB2312" w:eastAsia="仿宋_GB2312" w:hint="eastAsia"/>
          <w:kern w:val="0"/>
          <w:sz w:val="28"/>
          <w:szCs w:val="28"/>
        </w:rPr>
        <w:t>条件。</w:t>
      </w:r>
    </w:p>
    <w:p w:rsidR="00457B85" w:rsidRPr="00A449B8" w:rsidRDefault="00457B85" w:rsidP="00457B85">
      <w:pPr>
        <w:adjustRightInd w:val="0"/>
        <w:snapToGrid w:val="0"/>
        <w:spacing w:line="560" w:lineRule="atLeast"/>
        <w:ind w:firstLineChars="200" w:firstLine="56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A449B8">
        <w:rPr>
          <w:rFonts w:ascii="黑体" w:eastAsia="黑体" w:hAnsi="黑体" w:hint="eastAsia"/>
          <w:b/>
          <w:kern w:val="0"/>
          <w:sz w:val="28"/>
          <w:szCs w:val="28"/>
        </w:rPr>
        <w:t>二、报名及相关要求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1、报名时间：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2017年</w:t>
      </w:r>
      <w:r w:rsidR="00A27109">
        <w:rPr>
          <w:rFonts w:ascii="仿宋_GB2312" w:eastAsia="仿宋_GB2312" w:hint="eastAsia"/>
          <w:color w:val="000000"/>
          <w:kern w:val="0"/>
          <w:sz w:val="28"/>
          <w:szCs w:val="28"/>
        </w:rPr>
        <w:t>1</w:t>
      </w:r>
      <w:r w:rsidR="00D24049">
        <w:rPr>
          <w:rFonts w:ascii="仿宋_GB2312" w:eastAsia="仿宋_GB2312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月</w:t>
      </w:r>
      <w:r w:rsidR="00D24049">
        <w:rPr>
          <w:rFonts w:ascii="仿宋_GB2312" w:eastAsia="仿宋_GB2312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日-</w:t>
      </w:r>
      <w:r w:rsidR="0057315E"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</w:t>
      </w:r>
      <w:r w:rsidR="00E6271D">
        <w:rPr>
          <w:rFonts w:ascii="仿宋_GB2312" w:eastAsia="仿宋_GB2312" w:hint="eastAsia"/>
          <w:color w:val="000000"/>
          <w:kern w:val="0"/>
          <w:sz w:val="28"/>
          <w:szCs w:val="28"/>
        </w:rPr>
        <w:t>12月</w:t>
      </w:r>
      <w:r w:rsidR="00D24049">
        <w:rPr>
          <w:rFonts w:ascii="仿宋_GB2312" w:eastAsia="仿宋_GB2312" w:hint="eastAsia"/>
          <w:color w:val="000000"/>
          <w:kern w:val="0"/>
          <w:sz w:val="28"/>
          <w:szCs w:val="28"/>
        </w:rPr>
        <w:t>13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日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2、所需材料：在线填写个人信息，上传一寸照片。</w:t>
      </w:r>
    </w:p>
    <w:p w:rsidR="003847A2" w:rsidRDefault="004D5DDB" w:rsidP="00737354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3、</w:t>
      </w:r>
      <w:r w:rsidR="00457B85">
        <w:rPr>
          <w:rFonts w:ascii="仿宋_GB2312" w:eastAsia="仿宋_GB2312" w:hint="eastAsia"/>
          <w:kern w:val="0"/>
          <w:sz w:val="28"/>
          <w:szCs w:val="28"/>
        </w:rPr>
        <w:t>报名方式：应聘人员进入报名网站端口注册账号</w:t>
      </w:r>
    </w:p>
    <w:p w:rsidR="00457B85" w:rsidRDefault="00EF5B03" w:rsidP="003847A2">
      <w:pPr>
        <w:rPr>
          <w:rFonts w:ascii="仿宋_GB2312" w:eastAsia="仿宋_GB2312"/>
          <w:color w:val="000000"/>
          <w:kern w:val="0"/>
          <w:sz w:val="28"/>
          <w:szCs w:val="28"/>
        </w:rPr>
      </w:pPr>
      <w:r w:rsidRPr="00EF5B03">
        <w:rPr>
          <w:rFonts w:ascii="仿宋_GB2312" w:eastAsia="仿宋_GB2312"/>
          <w:kern w:val="0"/>
          <w:sz w:val="28"/>
          <w:szCs w:val="28"/>
          <w:u w:val="single"/>
        </w:rPr>
        <w:t>http://vipshow.51job.com/QingdaoMetro</w:t>
      </w:r>
      <w:r w:rsidR="00457B85">
        <w:rPr>
          <w:rFonts w:ascii="仿宋_GB2312" w:eastAsia="仿宋_GB2312" w:hint="eastAsia"/>
          <w:kern w:val="0"/>
          <w:sz w:val="28"/>
          <w:szCs w:val="28"/>
        </w:rPr>
        <w:t>，选择一个招聘岗位后，如实详细的填写应聘信息，并提交报名</w:t>
      </w:r>
      <w:r w:rsidR="00457B85">
        <w:rPr>
          <w:rFonts w:ascii="仿宋_GB2312" w:eastAsia="仿宋_GB2312" w:hint="eastAsia"/>
          <w:color w:val="000000"/>
          <w:kern w:val="0"/>
          <w:sz w:val="28"/>
          <w:szCs w:val="28"/>
        </w:rPr>
        <w:t>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4、应聘者需根据岗位要求选择适合自身情况的岗位进行报名，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每人只限报考一个岗位，多报无效。</w:t>
      </w:r>
      <w:r>
        <w:rPr>
          <w:rFonts w:ascii="仿宋_GB2312" w:eastAsia="仿宋_GB2312" w:hint="eastAsia"/>
          <w:kern w:val="0"/>
          <w:sz w:val="28"/>
          <w:szCs w:val="28"/>
        </w:rPr>
        <w:t>服从岗位调剂的，须在应聘信息表“是否服从岗位调剂”栏填写“是”，我司将根据应聘者情况和实际需要调剂至相关岗位。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5、应聘者须对个人填报信息的真实性负责，凡有弄虚作假的，一经查实，取消其录用资格。</w:t>
      </w:r>
    </w:p>
    <w:p w:rsidR="00457B85" w:rsidRPr="00A449B8" w:rsidRDefault="00457B85" w:rsidP="00457B85">
      <w:pPr>
        <w:adjustRightInd w:val="0"/>
        <w:snapToGrid w:val="0"/>
        <w:spacing w:line="560" w:lineRule="atLeast"/>
        <w:ind w:firstLineChars="200" w:firstLine="56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A449B8">
        <w:rPr>
          <w:rFonts w:ascii="黑体" w:eastAsia="黑体" w:hAnsi="黑体" w:hint="eastAsia"/>
          <w:b/>
          <w:kern w:val="0"/>
          <w:sz w:val="28"/>
          <w:szCs w:val="28"/>
        </w:rPr>
        <w:t>三、招聘流程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1、筛选简历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我司对应聘简历进行统一筛选，确定笔试和面试名单。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2、笔试和面试</w:t>
      </w:r>
      <w:bookmarkStart w:id="0" w:name="_GoBack"/>
      <w:bookmarkEnd w:id="0"/>
    </w:p>
    <w:p w:rsidR="00B24EF7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报名截止后</w:t>
      </w:r>
      <w:r w:rsidR="006465B1">
        <w:rPr>
          <w:rFonts w:ascii="仿宋_GB2312" w:eastAsia="仿宋_GB2312" w:hint="eastAsia"/>
          <w:kern w:val="0"/>
          <w:sz w:val="28"/>
          <w:szCs w:val="28"/>
        </w:rPr>
        <w:t>两</w:t>
      </w:r>
      <w:r w:rsidR="003D7DFF" w:rsidRPr="00EA3E40"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>周</w:t>
      </w:r>
      <w:r w:rsidR="003D7DFF">
        <w:rPr>
          <w:rFonts w:ascii="仿宋_GB2312" w:eastAsia="仿宋_GB2312" w:hint="eastAsia"/>
          <w:kern w:val="0"/>
          <w:sz w:val="28"/>
          <w:szCs w:val="28"/>
        </w:rPr>
        <w:t>左右，我司以电话和邮件的方式通知符合条件者参加笔试和面试，笔</w:t>
      </w:r>
      <w:r>
        <w:rPr>
          <w:rFonts w:ascii="仿宋_GB2312" w:eastAsia="仿宋_GB2312" w:hint="eastAsia"/>
          <w:kern w:val="0"/>
          <w:sz w:val="28"/>
          <w:szCs w:val="28"/>
        </w:rPr>
        <w:t>面试地点设在青岛</w:t>
      </w:r>
      <w:r w:rsidR="00CB3866">
        <w:rPr>
          <w:rFonts w:ascii="仿宋_GB2312" w:eastAsia="仿宋_GB2312" w:hint="eastAsia"/>
          <w:kern w:val="0"/>
          <w:sz w:val="28"/>
          <w:szCs w:val="28"/>
        </w:rPr>
        <w:t>；</w:t>
      </w:r>
      <w:r w:rsidR="00CB3866">
        <w:rPr>
          <w:rFonts w:ascii="仿宋_GB2312" w:eastAsia="仿宋_GB2312" w:hint="eastAsia"/>
          <w:kern w:val="0"/>
          <w:sz w:val="28"/>
          <w:szCs w:val="28"/>
        </w:rPr>
        <w:t>笔</w:t>
      </w:r>
      <w:r w:rsidR="00CB3866">
        <w:rPr>
          <w:rFonts w:ascii="仿宋_GB2312" w:eastAsia="仿宋_GB2312"/>
          <w:kern w:val="0"/>
          <w:sz w:val="28"/>
          <w:szCs w:val="28"/>
        </w:rPr>
        <w:t>面试拟定</w:t>
      </w:r>
      <w:r w:rsidR="00CB3866">
        <w:rPr>
          <w:rFonts w:ascii="仿宋_GB2312" w:eastAsia="仿宋_GB2312" w:hint="eastAsia"/>
          <w:kern w:val="0"/>
          <w:sz w:val="28"/>
          <w:szCs w:val="28"/>
        </w:rPr>
        <w:t>在</w:t>
      </w:r>
      <w:r w:rsidR="000B20F5">
        <w:rPr>
          <w:rFonts w:ascii="仿宋_GB2312" w:eastAsia="仿宋_GB2312" w:hint="eastAsia"/>
          <w:kern w:val="0"/>
          <w:sz w:val="28"/>
          <w:szCs w:val="28"/>
        </w:rPr>
        <w:t>2017年</w:t>
      </w:r>
      <w:r w:rsidR="00CB3866">
        <w:rPr>
          <w:rFonts w:ascii="仿宋_GB2312" w:eastAsia="仿宋_GB2312" w:hint="eastAsia"/>
          <w:kern w:val="0"/>
          <w:sz w:val="28"/>
          <w:szCs w:val="28"/>
        </w:rPr>
        <w:t>12月</w:t>
      </w:r>
      <w:r w:rsidR="00CB3866">
        <w:rPr>
          <w:rFonts w:ascii="仿宋_GB2312" w:eastAsia="仿宋_GB2312"/>
          <w:kern w:val="0"/>
          <w:sz w:val="28"/>
          <w:szCs w:val="28"/>
        </w:rPr>
        <w:t>下旬和</w:t>
      </w:r>
      <w:r w:rsidR="000B20F5">
        <w:rPr>
          <w:rFonts w:ascii="仿宋_GB2312" w:eastAsia="仿宋_GB2312" w:hint="eastAsia"/>
          <w:kern w:val="0"/>
          <w:sz w:val="28"/>
          <w:szCs w:val="28"/>
        </w:rPr>
        <w:t>2018年</w:t>
      </w:r>
      <w:r w:rsidR="00CB3866">
        <w:rPr>
          <w:rFonts w:ascii="仿宋_GB2312" w:eastAsia="仿宋_GB2312" w:hint="eastAsia"/>
          <w:kern w:val="0"/>
          <w:sz w:val="28"/>
          <w:szCs w:val="28"/>
        </w:rPr>
        <w:t>1月</w:t>
      </w:r>
      <w:r w:rsidR="00CB3866">
        <w:rPr>
          <w:rFonts w:ascii="仿宋_GB2312" w:eastAsia="仿宋_GB2312"/>
          <w:kern w:val="0"/>
          <w:sz w:val="28"/>
          <w:szCs w:val="28"/>
        </w:rPr>
        <w:t>上旬进行，具体时间以电话和邮件通知为准</w:t>
      </w:r>
      <w:r>
        <w:rPr>
          <w:rFonts w:ascii="仿宋_GB2312" w:eastAsia="仿宋_GB2312" w:hint="eastAsia"/>
          <w:kern w:val="0"/>
          <w:sz w:val="28"/>
          <w:szCs w:val="28"/>
        </w:rPr>
        <w:t>。未通过简历筛选的人员，将不再通知。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面试时须携带身份证、毕业证、专业技术职称证书、技能等级证书及重要奖励证书的原件</w:t>
      </w:r>
      <w:r w:rsidR="00C91EDE">
        <w:rPr>
          <w:rFonts w:ascii="仿宋_GB2312" w:eastAsia="仿宋_GB2312" w:hint="eastAsia"/>
          <w:kern w:val="0"/>
          <w:sz w:val="28"/>
          <w:szCs w:val="28"/>
        </w:rPr>
        <w:t>（</w:t>
      </w:r>
      <w:r w:rsidR="00B73BAB">
        <w:rPr>
          <w:rFonts w:ascii="仿宋_GB2312" w:eastAsia="仿宋_GB2312" w:hint="eastAsia"/>
          <w:kern w:val="0"/>
          <w:sz w:val="28"/>
          <w:szCs w:val="28"/>
        </w:rPr>
        <w:t>具体详见</w:t>
      </w:r>
      <w:r w:rsidR="00CA4AF9">
        <w:rPr>
          <w:rFonts w:ascii="仿宋_GB2312" w:eastAsia="仿宋_GB2312" w:hint="eastAsia"/>
          <w:kern w:val="0"/>
          <w:sz w:val="28"/>
          <w:szCs w:val="28"/>
        </w:rPr>
        <w:t>笔</w:t>
      </w:r>
      <w:r w:rsidR="006C6722">
        <w:rPr>
          <w:rFonts w:ascii="仿宋_GB2312" w:eastAsia="仿宋_GB2312" w:hint="eastAsia"/>
          <w:kern w:val="0"/>
          <w:sz w:val="28"/>
          <w:szCs w:val="28"/>
        </w:rPr>
        <w:t>面试</w:t>
      </w:r>
      <w:r>
        <w:rPr>
          <w:rFonts w:ascii="仿宋_GB2312" w:eastAsia="仿宋_GB2312" w:hint="eastAsia"/>
          <w:kern w:val="0"/>
          <w:sz w:val="28"/>
          <w:szCs w:val="28"/>
        </w:rPr>
        <w:t>通知</w:t>
      </w:r>
      <w:r w:rsidR="00C91EDE">
        <w:rPr>
          <w:rFonts w:ascii="仿宋_GB2312" w:eastAsia="仿宋_GB2312" w:hint="eastAsia"/>
          <w:kern w:val="0"/>
          <w:sz w:val="28"/>
          <w:szCs w:val="28"/>
        </w:rPr>
        <w:t>）</w:t>
      </w:r>
      <w:r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lastRenderedPageBreak/>
        <w:t>3、体检</w:t>
      </w:r>
    </w:p>
    <w:p w:rsidR="00457B85" w:rsidRDefault="004133B0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笔</w:t>
      </w:r>
      <w:r w:rsidR="00457B85">
        <w:rPr>
          <w:rFonts w:ascii="仿宋_GB2312" w:eastAsia="仿宋_GB2312" w:hint="eastAsia"/>
          <w:kern w:val="0"/>
          <w:sz w:val="28"/>
          <w:szCs w:val="28"/>
        </w:rPr>
        <w:t>面试结束</w:t>
      </w:r>
      <w:r w:rsidR="006C4AA1">
        <w:rPr>
          <w:rFonts w:ascii="仿宋_GB2312" w:eastAsia="仿宋_GB2312" w:hint="eastAsia"/>
          <w:kern w:val="0"/>
          <w:sz w:val="28"/>
          <w:szCs w:val="28"/>
        </w:rPr>
        <w:t>后</w:t>
      </w:r>
      <w:r w:rsidR="00BB5932">
        <w:rPr>
          <w:rFonts w:ascii="仿宋_GB2312" w:eastAsia="仿宋_GB2312" w:hint="eastAsia"/>
          <w:kern w:val="0"/>
          <w:sz w:val="28"/>
          <w:szCs w:val="28"/>
        </w:rPr>
        <w:t>两周</w:t>
      </w:r>
      <w:r w:rsidR="002C6AEE">
        <w:rPr>
          <w:rFonts w:ascii="仿宋_GB2312" w:eastAsia="仿宋_GB2312" w:hint="eastAsia"/>
          <w:kern w:val="0"/>
          <w:sz w:val="28"/>
          <w:szCs w:val="28"/>
        </w:rPr>
        <w:t>左右</w:t>
      </w:r>
      <w:r w:rsidR="00457B85">
        <w:rPr>
          <w:rFonts w:ascii="仿宋_GB2312" w:eastAsia="仿宋_GB2312" w:hint="eastAsia"/>
          <w:kern w:val="0"/>
          <w:sz w:val="28"/>
          <w:szCs w:val="28"/>
        </w:rPr>
        <w:t>，根据综合成绩排名，对入围体检环节的人员发放体检通知。未入围体检环节的人员，将不再通知。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4、发放录用通知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笔试、面试和体检结束后两周左右，确定录用人员名单，对录用人员发放录用通知，未被录用人员将不再通知。</w:t>
      </w:r>
    </w:p>
    <w:p w:rsidR="00457B85" w:rsidRPr="00A449B8" w:rsidRDefault="00457B85" w:rsidP="00457B85">
      <w:pPr>
        <w:adjustRightInd w:val="0"/>
        <w:snapToGrid w:val="0"/>
        <w:spacing w:line="560" w:lineRule="atLeast"/>
        <w:ind w:firstLineChars="200" w:firstLine="56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A449B8">
        <w:rPr>
          <w:rFonts w:ascii="黑体" w:eastAsia="黑体" w:hAnsi="黑体" w:hint="eastAsia"/>
          <w:b/>
          <w:kern w:val="0"/>
          <w:sz w:val="28"/>
          <w:szCs w:val="28"/>
        </w:rPr>
        <w:t>四、相关说明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1、我司将根据应聘情况和实际工作需要，在不突破招聘总人数的前提下，对招聘岗位和人数进行调整。</w:t>
      </w:r>
    </w:p>
    <w:p w:rsidR="00457B8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2、我司将根据</w:t>
      </w:r>
      <w:r w:rsidR="00E6271D">
        <w:rPr>
          <w:rFonts w:ascii="仿宋_GB2312" w:eastAsia="仿宋_GB2312" w:hint="eastAsia"/>
          <w:color w:val="000000"/>
          <w:kern w:val="0"/>
          <w:sz w:val="28"/>
          <w:szCs w:val="28"/>
        </w:rPr>
        <w:t>薪酬制度，结合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录用人员的录用岗位、个人资历及工作经验等综合因素确定岗位职级与薪酬福利待遇。</w:t>
      </w:r>
    </w:p>
    <w:p w:rsidR="00802435" w:rsidRDefault="00802435" w:rsidP="0080243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3、</w:t>
      </w:r>
      <w:r w:rsidRPr="00802435">
        <w:rPr>
          <w:rFonts w:ascii="仿宋_GB2312" w:eastAsia="仿宋_GB2312" w:hint="eastAsia"/>
          <w:color w:val="000000"/>
          <w:kern w:val="0"/>
          <w:sz w:val="28"/>
          <w:szCs w:val="28"/>
        </w:rPr>
        <w:t>我司将根据工作需要，将录用人员配置到不同线路工作，录用人员须服从相关安排。</w:t>
      </w:r>
    </w:p>
    <w:p w:rsidR="00457B85" w:rsidRDefault="0080243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4</w:t>
      </w:r>
      <w:r w:rsidR="00457B85">
        <w:rPr>
          <w:rFonts w:ascii="仿宋_GB2312" w:eastAsia="仿宋_GB2312" w:hint="eastAsia"/>
          <w:kern w:val="0"/>
          <w:sz w:val="28"/>
          <w:szCs w:val="28"/>
        </w:rPr>
        <w:t>、报名截止日期后继续投递简历的，请发送到我司招聘邮箱</w:t>
      </w:r>
      <w:r w:rsidR="00457B85">
        <w:rPr>
          <w:rFonts w:ascii="仿宋_GB2312" w:eastAsia="仿宋_GB2312"/>
          <w:kern w:val="0"/>
          <w:sz w:val="28"/>
          <w:szCs w:val="28"/>
        </w:rPr>
        <w:t>qdmyysz</w:t>
      </w:r>
      <w:r w:rsidR="00457B85">
        <w:rPr>
          <w:rFonts w:ascii="仿宋_GB2312" w:eastAsia="仿宋_GB2312" w:hint="eastAsia"/>
          <w:kern w:val="0"/>
          <w:sz w:val="28"/>
          <w:szCs w:val="28"/>
        </w:rPr>
        <w:t>@126.com，将统一纳入我司后备人才库。</w:t>
      </w:r>
    </w:p>
    <w:p w:rsidR="00457B85" w:rsidRDefault="0080243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</w:t>
      </w:r>
      <w:r w:rsidR="00457B85">
        <w:rPr>
          <w:rFonts w:ascii="仿宋_GB2312" w:eastAsia="仿宋_GB2312" w:hint="eastAsia"/>
          <w:kern w:val="0"/>
          <w:sz w:val="28"/>
          <w:szCs w:val="28"/>
        </w:rPr>
        <w:t>、与我司签订劳动合同后，符合条件的人员，可享受青岛市和地铁集团有关外地员工落户、公租房、限价房和子女入学等优惠政策。</w:t>
      </w:r>
    </w:p>
    <w:p w:rsidR="00457B85" w:rsidRDefault="0080243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6</w:t>
      </w:r>
      <w:r w:rsidR="00457B85">
        <w:rPr>
          <w:rFonts w:ascii="仿宋_GB2312" w:eastAsia="仿宋_GB2312" w:hint="eastAsia"/>
          <w:kern w:val="0"/>
          <w:sz w:val="28"/>
          <w:szCs w:val="28"/>
        </w:rPr>
        <w:t>、所有报名材料概不退还，我司负责保密。</w:t>
      </w:r>
    </w:p>
    <w:p w:rsidR="00457B85" w:rsidRDefault="0080243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7</w:t>
      </w:r>
      <w:r w:rsidR="00457B85">
        <w:rPr>
          <w:rFonts w:ascii="仿宋_GB2312" w:eastAsia="仿宋_GB2312" w:hint="eastAsia"/>
          <w:color w:val="000000"/>
          <w:kern w:val="0"/>
          <w:sz w:val="28"/>
          <w:szCs w:val="28"/>
        </w:rPr>
        <w:t>、请关注</w:t>
      </w:r>
      <w:hyperlink r:id="rId7" w:history="1">
        <w:r w:rsidR="00457B85">
          <w:rPr>
            <w:rStyle w:val="a5"/>
            <w:rFonts w:ascii="仿宋_GB2312" w:eastAsia="仿宋_GB2312" w:hint="eastAsia"/>
            <w:color w:val="000000"/>
            <w:kern w:val="0"/>
            <w:sz w:val="28"/>
            <w:szCs w:val="28"/>
          </w:rPr>
          <w:t>青岛地</w:t>
        </w:r>
        <w:bookmarkStart w:id="1" w:name="_Hlt473116857"/>
        <w:r w:rsidR="00457B85">
          <w:rPr>
            <w:rStyle w:val="a5"/>
            <w:rFonts w:ascii="仿宋_GB2312" w:eastAsia="仿宋_GB2312" w:hint="eastAsia"/>
            <w:color w:val="000000"/>
            <w:kern w:val="0"/>
            <w:sz w:val="28"/>
            <w:szCs w:val="28"/>
          </w:rPr>
          <w:t>铁</w:t>
        </w:r>
        <w:bookmarkEnd w:id="1"/>
        <w:r w:rsidR="00457B85">
          <w:rPr>
            <w:rStyle w:val="a5"/>
            <w:rFonts w:ascii="仿宋_GB2312" w:eastAsia="仿宋_GB2312" w:hint="eastAsia"/>
            <w:color w:val="000000"/>
            <w:kern w:val="0"/>
            <w:sz w:val="28"/>
            <w:szCs w:val="28"/>
          </w:rPr>
          <w:t>集团官网</w:t>
        </w:r>
      </w:hyperlink>
      <w:r w:rsidR="00457B85">
        <w:rPr>
          <w:rFonts w:ascii="仿宋_GB2312" w:eastAsia="仿宋_GB2312" w:hint="eastAsia"/>
          <w:color w:val="000000"/>
          <w:kern w:val="0"/>
          <w:sz w:val="28"/>
          <w:szCs w:val="28"/>
        </w:rPr>
        <w:t>:</w:t>
      </w:r>
      <w:hyperlink r:id="rId8" w:history="1">
        <w:r w:rsidR="00457B85">
          <w:rPr>
            <w:rStyle w:val="a5"/>
            <w:rFonts w:ascii="宋体" w:hAnsi="宋体" w:hint="eastAsia"/>
            <w:color w:val="000000"/>
            <w:kern w:val="0"/>
            <w:sz w:val="28"/>
            <w:szCs w:val="28"/>
          </w:rPr>
          <w:t>http://www.qd-m</w:t>
        </w:r>
        <w:bookmarkStart w:id="2" w:name="_Hlt473116757"/>
        <w:bookmarkStart w:id="3" w:name="_Hlt473116758"/>
        <w:r w:rsidR="00457B85">
          <w:rPr>
            <w:rStyle w:val="a5"/>
            <w:rFonts w:ascii="宋体" w:hAnsi="宋体" w:hint="eastAsia"/>
            <w:color w:val="000000"/>
            <w:kern w:val="0"/>
            <w:sz w:val="28"/>
            <w:szCs w:val="28"/>
          </w:rPr>
          <w:t>e</w:t>
        </w:r>
        <w:bookmarkEnd w:id="2"/>
        <w:bookmarkEnd w:id="3"/>
        <w:r w:rsidR="00457B85">
          <w:rPr>
            <w:rStyle w:val="a5"/>
            <w:rFonts w:ascii="宋体" w:hAnsi="宋体" w:hint="eastAsia"/>
            <w:color w:val="000000"/>
            <w:kern w:val="0"/>
            <w:sz w:val="28"/>
            <w:szCs w:val="28"/>
          </w:rPr>
          <w:t>tro.com</w:t>
        </w:r>
      </w:hyperlink>
      <w:r w:rsidR="00457B85">
        <w:rPr>
          <w:rFonts w:ascii="仿宋_GB2312" w:eastAsia="仿宋_GB2312" w:hint="eastAsia"/>
          <w:color w:val="000000"/>
          <w:kern w:val="0"/>
          <w:sz w:val="28"/>
          <w:szCs w:val="28"/>
        </w:rPr>
        <w:t>，了解我司其他信息。</w:t>
      </w:r>
    </w:p>
    <w:p w:rsidR="00457B85" w:rsidRPr="00A449B8" w:rsidRDefault="00457B85" w:rsidP="00457B85">
      <w:pPr>
        <w:adjustRightInd w:val="0"/>
        <w:snapToGrid w:val="0"/>
        <w:spacing w:line="560" w:lineRule="atLeast"/>
        <w:ind w:firstLineChars="200" w:firstLine="56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A449B8">
        <w:rPr>
          <w:rFonts w:ascii="黑体" w:eastAsia="黑体" w:hAnsi="黑体" w:hint="eastAsia"/>
          <w:b/>
          <w:kern w:val="0"/>
          <w:sz w:val="28"/>
          <w:szCs w:val="28"/>
        </w:rPr>
        <w:t>五、咨询方式</w:t>
      </w:r>
    </w:p>
    <w:p w:rsidR="00457B85" w:rsidRPr="00070135" w:rsidRDefault="00457B85" w:rsidP="00457B85">
      <w:pPr>
        <w:adjustRightInd w:val="0"/>
        <w:snapToGrid w:val="0"/>
        <w:spacing w:line="560" w:lineRule="atLeas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咨询电话：</w:t>
      </w:r>
      <w:r w:rsidR="008A4E90">
        <w:rPr>
          <w:rFonts w:ascii="仿宋_GB2312" w:eastAsia="仿宋_GB2312" w:hint="eastAsia"/>
          <w:kern w:val="0"/>
          <w:sz w:val="28"/>
          <w:szCs w:val="28"/>
        </w:rPr>
        <w:t>王先生0532-66938089、</w:t>
      </w:r>
      <w:r w:rsidR="00235D93">
        <w:rPr>
          <w:rFonts w:ascii="仿宋_GB2312" w:eastAsia="仿宋_GB2312" w:hint="eastAsia"/>
          <w:kern w:val="0"/>
          <w:sz w:val="28"/>
          <w:szCs w:val="28"/>
        </w:rPr>
        <w:t>张女士</w:t>
      </w:r>
      <w:r>
        <w:rPr>
          <w:rFonts w:ascii="仿宋_GB2312" w:eastAsia="仿宋_GB2312" w:hint="eastAsia"/>
          <w:kern w:val="0"/>
          <w:sz w:val="28"/>
          <w:szCs w:val="28"/>
        </w:rPr>
        <w:t>0532-66938</w:t>
      </w:r>
      <w:r w:rsidR="00F85C30">
        <w:rPr>
          <w:rFonts w:ascii="仿宋_GB2312" w:eastAsia="仿宋_GB2312" w:hint="eastAsia"/>
          <w:kern w:val="0"/>
          <w:sz w:val="28"/>
          <w:szCs w:val="28"/>
        </w:rPr>
        <w:t>103</w:t>
      </w:r>
      <w:r w:rsidR="008A4E90">
        <w:rPr>
          <w:rFonts w:ascii="仿宋_GB2312" w:eastAsia="仿宋_GB2312" w:hint="eastAsia"/>
          <w:kern w:val="0"/>
          <w:sz w:val="28"/>
          <w:szCs w:val="28"/>
        </w:rPr>
        <w:t>、曲女士0532-6693</w:t>
      </w:r>
      <w:r w:rsidR="00070135">
        <w:rPr>
          <w:rFonts w:ascii="仿宋_GB2312" w:eastAsia="仿宋_GB2312" w:hint="eastAsia"/>
          <w:kern w:val="0"/>
          <w:sz w:val="28"/>
          <w:szCs w:val="28"/>
        </w:rPr>
        <w:t>80</w:t>
      </w:r>
      <w:r w:rsidR="008A4E90">
        <w:rPr>
          <w:rFonts w:ascii="仿宋_GB2312" w:eastAsia="仿宋_GB2312" w:hint="eastAsia"/>
          <w:kern w:val="0"/>
          <w:sz w:val="28"/>
          <w:szCs w:val="28"/>
        </w:rPr>
        <w:t>99、庞先生0532-66938092</w:t>
      </w:r>
    </w:p>
    <w:p w:rsidR="00457B85" w:rsidRDefault="00457B85" w:rsidP="00457B85">
      <w:pPr>
        <w:spacing w:line="560" w:lineRule="exac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咨询时间：周一至周五8:30-11:30、13:30-17:30</w:t>
      </w:r>
    </w:p>
    <w:p w:rsidR="00457B85" w:rsidRDefault="00457B85" w:rsidP="00457B85">
      <w:pPr>
        <w:adjustRightInd w:val="0"/>
        <w:snapToGrid w:val="0"/>
        <w:spacing w:line="560" w:lineRule="atLeast"/>
        <w:ind w:right="120" w:firstLineChars="200" w:firstLine="560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青岛地铁集团有限公司运营分公司</w:t>
      </w:r>
    </w:p>
    <w:p w:rsidR="00457B85" w:rsidRDefault="00457B85" w:rsidP="00457B85">
      <w:pPr>
        <w:adjustRightInd w:val="0"/>
        <w:snapToGrid w:val="0"/>
        <w:spacing w:line="560" w:lineRule="atLeast"/>
        <w:ind w:right="1040" w:firstLineChars="200" w:firstLine="560"/>
        <w:jc w:val="center"/>
        <w:rPr>
          <w:rFonts w:ascii="仿宋_GB2312" w:eastAsia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lastRenderedPageBreak/>
        <w:t xml:space="preserve">                          </w:t>
      </w:r>
      <w:r w:rsidR="00C83773"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  </w:t>
      </w:r>
      <w:r w:rsidR="00C83773"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2017年</w:t>
      </w:r>
      <w:r w:rsidR="00012BE5">
        <w:rPr>
          <w:rFonts w:ascii="仿宋_GB2312" w:eastAsia="仿宋_GB2312" w:hint="eastAsia"/>
          <w:color w:val="000000"/>
          <w:kern w:val="0"/>
          <w:sz w:val="28"/>
          <w:szCs w:val="28"/>
        </w:rPr>
        <w:t>1</w:t>
      </w:r>
      <w:r w:rsidR="00D24049">
        <w:rPr>
          <w:rFonts w:ascii="仿宋_GB2312" w:eastAsia="仿宋_GB2312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月</w:t>
      </w:r>
      <w:r w:rsidR="00D24049">
        <w:rPr>
          <w:rFonts w:ascii="仿宋_GB2312" w:eastAsia="仿宋_GB2312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日</w:t>
      </w:r>
    </w:p>
    <w:p w:rsidR="001D561A" w:rsidRDefault="001D561A"/>
    <w:sectPr w:rsidR="001D561A" w:rsidSect="00741A7A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98" w:rsidRDefault="00045198" w:rsidP="00457B85">
      <w:r>
        <w:separator/>
      </w:r>
    </w:p>
  </w:endnote>
  <w:endnote w:type="continuationSeparator" w:id="0">
    <w:p w:rsidR="00045198" w:rsidRDefault="00045198" w:rsidP="0045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98" w:rsidRDefault="00045198" w:rsidP="00457B85">
      <w:r>
        <w:separator/>
      </w:r>
    </w:p>
  </w:footnote>
  <w:footnote w:type="continuationSeparator" w:id="0">
    <w:p w:rsidR="00045198" w:rsidRDefault="00045198" w:rsidP="00457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B85"/>
    <w:rsid w:val="00003BD9"/>
    <w:rsid w:val="00012BE5"/>
    <w:rsid w:val="00021E28"/>
    <w:rsid w:val="0002218C"/>
    <w:rsid w:val="00045198"/>
    <w:rsid w:val="000612CC"/>
    <w:rsid w:val="00070135"/>
    <w:rsid w:val="000B20F5"/>
    <w:rsid w:val="001D561A"/>
    <w:rsid w:val="00201AB2"/>
    <w:rsid w:val="00235D93"/>
    <w:rsid w:val="002625F1"/>
    <w:rsid w:val="0028275E"/>
    <w:rsid w:val="002945FD"/>
    <w:rsid w:val="002C6AEE"/>
    <w:rsid w:val="002F517B"/>
    <w:rsid w:val="00342D28"/>
    <w:rsid w:val="003847A2"/>
    <w:rsid w:val="00391EC0"/>
    <w:rsid w:val="003D0110"/>
    <w:rsid w:val="003D7DFF"/>
    <w:rsid w:val="00407EEB"/>
    <w:rsid w:val="00411510"/>
    <w:rsid w:val="004133B0"/>
    <w:rsid w:val="00415BAE"/>
    <w:rsid w:val="00457B85"/>
    <w:rsid w:val="00497251"/>
    <w:rsid w:val="004D5DDB"/>
    <w:rsid w:val="00523471"/>
    <w:rsid w:val="005323F3"/>
    <w:rsid w:val="0057315E"/>
    <w:rsid w:val="00626033"/>
    <w:rsid w:val="00630557"/>
    <w:rsid w:val="006465B1"/>
    <w:rsid w:val="006B3711"/>
    <w:rsid w:val="006C4AA1"/>
    <w:rsid w:val="006C6722"/>
    <w:rsid w:val="006C72F6"/>
    <w:rsid w:val="00701042"/>
    <w:rsid w:val="00737354"/>
    <w:rsid w:val="00741A7A"/>
    <w:rsid w:val="00777835"/>
    <w:rsid w:val="007B2E47"/>
    <w:rsid w:val="00802435"/>
    <w:rsid w:val="00815FC7"/>
    <w:rsid w:val="008248D5"/>
    <w:rsid w:val="008A3554"/>
    <w:rsid w:val="008A4E90"/>
    <w:rsid w:val="008A5AE9"/>
    <w:rsid w:val="008D3947"/>
    <w:rsid w:val="008F6BDF"/>
    <w:rsid w:val="00900E2B"/>
    <w:rsid w:val="00A244C1"/>
    <w:rsid w:val="00A27109"/>
    <w:rsid w:val="00A312A7"/>
    <w:rsid w:val="00A449B8"/>
    <w:rsid w:val="00A570BE"/>
    <w:rsid w:val="00A95FFB"/>
    <w:rsid w:val="00AF520B"/>
    <w:rsid w:val="00B0709A"/>
    <w:rsid w:val="00B24EF7"/>
    <w:rsid w:val="00B656E2"/>
    <w:rsid w:val="00B73BAB"/>
    <w:rsid w:val="00BA601D"/>
    <w:rsid w:val="00BB5932"/>
    <w:rsid w:val="00BC2310"/>
    <w:rsid w:val="00BF502F"/>
    <w:rsid w:val="00C0612F"/>
    <w:rsid w:val="00C2345C"/>
    <w:rsid w:val="00C83773"/>
    <w:rsid w:val="00C91EDE"/>
    <w:rsid w:val="00CA4AF9"/>
    <w:rsid w:val="00CB3866"/>
    <w:rsid w:val="00CD3C3B"/>
    <w:rsid w:val="00D24049"/>
    <w:rsid w:val="00D4042D"/>
    <w:rsid w:val="00D570ED"/>
    <w:rsid w:val="00D9212C"/>
    <w:rsid w:val="00DC7AD0"/>
    <w:rsid w:val="00DD4CFE"/>
    <w:rsid w:val="00E00EC3"/>
    <w:rsid w:val="00E566F4"/>
    <w:rsid w:val="00E6271D"/>
    <w:rsid w:val="00E71062"/>
    <w:rsid w:val="00EA3E40"/>
    <w:rsid w:val="00ED03B3"/>
    <w:rsid w:val="00EF5B03"/>
    <w:rsid w:val="00F12716"/>
    <w:rsid w:val="00F1688E"/>
    <w:rsid w:val="00F21772"/>
    <w:rsid w:val="00F8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5797F5-455D-492C-B73E-F788374B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B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B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B85"/>
    <w:rPr>
      <w:sz w:val="18"/>
      <w:szCs w:val="18"/>
    </w:rPr>
  </w:style>
  <w:style w:type="character" w:styleId="a5">
    <w:name w:val="Hyperlink"/>
    <w:qFormat/>
    <w:rsid w:val="00457B8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127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2716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B3711"/>
  </w:style>
  <w:style w:type="character" w:customStyle="1" w:styleId="Char2">
    <w:name w:val="日期 Char"/>
    <w:basedOn w:val="a0"/>
    <w:link w:val="a7"/>
    <w:uiPriority w:val="99"/>
    <w:semiHidden/>
    <w:rsid w:val="006B371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d-metr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d-metr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D9D3-3B34-434C-BBDB-7269516C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庞涛</dc:creator>
  <cp:keywords/>
  <dc:description/>
  <cp:lastModifiedBy>人力部曲李婧子</cp:lastModifiedBy>
  <cp:revision>198</cp:revision>
  <dcterms:created xsi:type="dcterms:W3CDTF">2017-11-09T03:21:00Z</dcterms:created>
  <dcterms:modified xsi:type="dcterms:W3CDTF">2017-12-04T07:48:00Z</dcterms:modified>
</cp:coreProperties>
</file>