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i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EFEFEF"/>
        </w:rPr>
        <w:t>2018齐鲁医学院人才招聘学科及研究方向</w:t>
      </w:r>
    </w:p>
    <w:tbl>
      <w:tblPr>
        <w:tblW w:w="92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4765"/>
        <w:gridCol w:w="3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单位</w:t>
            </w:r>
          </w:p>
        </w:tc>
        <w:tc>
          <w:tcPr>
            <w:tcW w:w="4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专业方向</w:t>
            </w:r>
          </w:p>
        </w:tc>
        <w:tc>
          <w:tcPr>
            <w:tcW w:w="3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高等医学研究院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肿瘤免疫、代谢免疫、肿瘤微环境、致病基因发现与功能研究、生物数据发掘与分析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刘尚明</w:t>
            </w:r>
            <w:r>
              <w:rPr>
                <w:rFonts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 liushangming@sdu.edu.cn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基础医学院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免疫微环境与疾病研究、肿瘤微环境及分子机制研究、神经及精神疾病的分子机制研究、代谢病的分子机制研究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蒋慧敏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0531-88382565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jianghuimin@sdu.edu.cn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临床医学院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肿瘤微环境及分子机制研究、神经及精神疾病的分子机制研究、代谢病的分子机制研究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黄涛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+86-531-88382085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huangt@sdu.edu.cn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公共卫生学院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预防医学相关领域：卫生微生物检验、劳动卫生与职业病学、环境卫生或环境科学、流行病学、生物统计学、妇幼保健学、卫生毒理学、卫生检验学、社会医学与卫生事业管理学方向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王庆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+86-531-88382131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qingwang@sdu.edu.cn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药学院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分子药理学、化学生物学、合成药物化学、临床药学、药物分析、药剂学、免疫学、单克隆抗体的制备、生物技术药物学、生药学、合成生物学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王小宁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+86-531-88382012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 15069057917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wangxn@sdu.edu.cn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口腔医学院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口腔临床医学、再生医学、生物材料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文勇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wenyong@sdu.edu.cn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护理学院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护理学专业、长期照护专业、老年学专业、健康管理专业、心理学专业、流行病学专业、生物统计学专业、社会医学专业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曹源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+86-531-88382696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nursing@sdu.edu.cn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医药卫生管理学院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卫生经济与政策，卫生服务研究，卫生管理，全球健康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刘波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+86-531-88382208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liubo@sdu.edu.cn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shcm@sdu.edu.cn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生殖医学研究中心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发育生物学、遗传学、流行病学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聂宏伟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+86-531-85651394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niehongwei@sduivf.com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齐鲁医院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心血管疾病基础研究、神经科学或神经信息学（脑与类脑结合性研究）、血液病基础研究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赵伟宁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+86-531-82169026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qlyyrsc@126.com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3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第二医院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应用基础医学、肿瘤免疫学、生物信息学、干细胞与再生医学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 w:firstLine="45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徐凯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+86-531-85875200</w:t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  <w:u w:val="none"/>
                <w:bdr w:val="none" w:color="auto" w:sz="0" w:space="0"/>
                <w:lang w:val="en-US"/>
              </w:rPr>
              <w:t>  shandaeryuanvip@163.com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50"/>
        <w:rPr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EFEFE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1E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2018-02-06T07:34:57Z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