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附件2：</w:t>
      </w:r>
    </w:p>
    <w:p>
      <w:pPr>
        <w:spacing w:before="156" w:beforeLines="50" w:after="156" w:afterLines="50" w:line="560" w:lineRule="exact"/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开化县赴高校招聘医学类专业毕业生报名表</w:t>
      </w:r>
    </w:p>
    <w:p>
      <w:pPr>
        <w:spacing w:before="156" w:beforeLines="50" w:line="560" w:lineRule="exact"/>
        <w:ind w:left="-718" w:leftChars="-342" w:firstLine="738" w:firstLineChars="245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招聘单位：                    招聘职位：</w:t>
      </w:r>
    </w:p>
    <w:tbl>
      <w:tblPr>
        <w:tblStyle w:val="3"/>
        <w:tblW w:w="103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618"/>
        <w:gridCol w:w="901"/>
        <w:gridCol w:w="1142"/>
        <w:gridCol w:w="684"/>
        <w:gridCol w:w="674"/>
        <w:gridCol w:w="1319"/>
        <w:gridCol w:w="77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毕业学校、专业及时间</w:t>
            </w:r>
          </w:p>
        </w:tc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spacing w:val="-2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spacing w:val="-20"/>
                <w:kern w:val="0"/>
                <w:sz w:val="24"/>
              </w:rPr>
              <w:t>是否“211”、“985”院校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  <w:tc>
          <w:tcPr>
            <w:tcW w:w="13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担任职务</w:t>
            </w:r>
          </w:p>
        </w:tc>
        <w:tc>
          <w:tcPr>
            <w:tcW w:w="2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技能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特长</w:t>
            </w:r>
          </w:p>
        </w:tc>
        <w:tc>
          <w:tcPr>
            <w:tcW w:w="51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计算机等级：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19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外语等级：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5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19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36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3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个人简历（包括见习简历，从高中开始填写）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奖惩情况</w:t>
            </w:r>
          </w:p>
        </w:tc>
        <w:tc>
          <w:tcPr>
            <w:tcW w:w="45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主管部门</w:t>
            </w:r>
          </w:p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审核意见</w:t>
            </w:r>
          </w:p>
        </w:tc>
        <w:tc>
          <w:tcPr>
            <w:tcW w:w="8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签 章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80" w:hRule="atLeast"/>
          <w:jc w:val="center"/>
        </w:trPr>
        <w:tc>
          <w:tcPr>
            <w:tcW w:w="1039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482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诚信承诺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本人签名：        </w:t>
            </w:r>
          </w:p>
          <w:p>
            <w:pPr>
              <w:spacing w:line="360" w:lineRule="exact"/>
              <w:ind w:firstLine="6240" w:firstLineChars="260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年     月 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D0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2018-03-12T10:38:04Z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