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大标宋简" w:eastAsia="文鼎大标宋简"/>
          <w:sz w:val="42"/>
          <w:szCs w:val="44"/>
        </w:rPr>
      </w:pPr>
      <w:r>
        <w:rPr>
          <w:rFonts w:hint="eastAsia" w:ascii="文鼎大标宋简" w:eastAsia="文鼎大标宋简"/>
          <w:sz w:val="42"/>
          <w:szCs w:val="44"/>
        </w:rPr>
        <w:t>区</w:t>
      </w:r>
      <w:r>
        <w:rPr>
          <w:rFonts w:hint="eastAsia" w:ascii="文鼎大标宋简" w:eastAsia="文鼎大标宋简"/>
          <w:sz w:val="42"/>
          <w:szCs w:val="44"/>
          <w:lang w:eastAsia="zh-CN"/>
        </w:rPr>
        <w:t>民政局</w:t>
      </w:r>
      <w:r>
        <w:rPr>
          <w:rFonts w:hint="eastAsia" w:ascii="文鼎大标宋简" w:eastAsia="文鼎大标宋简"/>
          <w:sz w:val="42"/>
          <w:szCs w:val="44"/>
        </w:rPr>
        <w:t>编外工作人员报名登记表</w:t>
      </w:r>
    </w:p>
    <w:p>
      <w:pPr>
        <w:rPr>
          <w:rFonts w:hint="eastAsia"/>
          <w:sz w:val="24"/>
        </w:rPr>
      </w:pPr>
    </w:p>
    <w:tbl>
      <w:tblPr>
        <w:tblStyle w:val="3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35"/>
        <w:gridCol w:w="834"/>
        <w:gridCol w:w="1214"/>
        <w:gridCol w:w="805"/>
        <w:gridCol w:w="2058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是否党员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74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085C"/>
    <w:rsid w:val="36E108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2018-04-20T08:03:00Z</dcterms:created>
  <dc:creator>WTTing</dc:creator>
  <cp:lastModifiedBy>WTTing</cp:lastModifiedBy>
  <dcterms:modified xsi:type="dcterms:W3CDTF">2018-04-20T08:07:32Z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