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OLE_LINK14"/>
      <w:bookmarkStart w:id="1" w:name="OLE_LINK16"/>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bookmarkEnd w:id="0"/>
    <w:bookmarkEnd w:id="1"/>
    <w:p>
      <w:pPr>
        <w:jc w:val="center"/>
        <w:rPr>
          <w:rFonts w:ascii="仿宋_GB2312" w:hAnsi="仿宋_GB2312" w:eastAsia="仿宋_GB2312" w:cs="仿宋_GB2312"/>
          <w:b w:val="0"/>
          <w:bCs w:val="0"/>
          <w:sz w:val="21"/>
          <w:szCs w:val="21"/>
        </w:rPr>
      </w:pPr>
      <w:r>
        <w:rPr>
          <w:rFonts w:hint="eastAsia" w:ascii="华文中宋" w:hAnsi="华文中宋" w:eastAsia="华文中宋" w:cs="华文中宋"/>
          <w:b/>
          <w:bCs w:val="0"/>
          <w:sz w:val="44"/>
          <w:szCs w:val="44"/>
          <w:lang w:val="en-US" w:eastAsia="zh-CN"/>
        </w:rPr>
        <w:t>四川智慧新能售电有限责任公司</w:t>
      </w:r>
      <w:r>
        <w:rPr>
          <w:rFonts w:hint="eastAsia" w:ascii="华文中宋" w:hAnsi="华文中宋" w:eastAsia="华文中宋" w:cs="华文中宋"/>
          <w:b/>
          <w:bCs w:val="0"/>
          <w:sz w:val="44"/>
          <w:szCs w:val="44"/>
        </w:rPr>
        <w:t>招聘岗位职责和任职条件</w:t>
      </w:r>
    </w:p>
    <w:tbl>
      <w:tblPr>
        <w:tblStyle w:val="5"/>
        <w:tblW w:w="14534"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530"/>
        <w:gridCol w:w="5700"/>
        <w:gridCol w:w="451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部门</w:t>
            </w:r>
          </w:p>
        </w:tc>
        <w:tc>
          <w:tcPr>
            <w:tcW w:w="1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岗位</w:t>
            </w:r>
          </w:p>
        </w:tc>
        <w:tc>
          <w:tcPr>
            <w:tcW w:w="5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岗位主要职责</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岗位任职条件</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综合管理</w:t>
            </w:r>
            <w:r>
              <w:rPr>
                <w:rFonts w:hint="eastAsia" w:ascii="仿宋_GB2312" w:hAnsi="仿宋_GB2312" w:eastAsia="仿宋_GB2312" w:cs="仿宋_GB2312"/>
                <w:sz w:val="24"/>
                <w:szCs w:val="24"/>
              </w:rPr>
              <w:t>部</w:t>
            </w: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经理/副经理</w:t>
            </w:r>
          </w:p>
        </w:tc>
        <w:tc>
          <w:tcPr>
            <w:tcW w:w="5700" w:type="dxa"/>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line="360" w:lineRule="exact"/>
              <w:rPr>
                <w:rFonts w:hint="eastAsia" w:ascii="仿宋_GB2312" w:eastAsia="仿宋_GB2312"/>
                <w:szCs w:val="21"/>
              </w:rPr>
            </w:pPr>
            <w:r>
              <w:rPr>
                <w:rFonts w:hint="eastAsia" w:ascii="仿宋_GB2312" w:eastAsia="仿宋_GB2312"/>
                <w:szCs w:val="21"/>
                <w:lang w:val="en-US" w:eastAsia="zh-CN"/>
              </w:rPr>
              <w:t>全面主持</w:t>
            </w:r>
            <w:r>
              <w:rPr>
                <w:rFonts w:hint="eastAsia" w:ascii="仿宋_GB2312" w:eastAsia="仿宋_GB2312"/>
              </w:rPr>
              <w:t>综合管理部</w:t>
            </w:r>
            <w:r>
              <w:rPr>
                <w:rFonts w:hint="eastAsia" w:ascii="仿宋_GB2312" w:eastAsia="仿宋_GB2312"/>
                <w:szCs w:val="21"/>
              </w:rPr>
              <w:t>工作</w:t>
            </w:r>
            <w:r>
              <w:rPr>
                <w:rFonts w:hint="eastAsia" w:ascii="仿宋_GB2312" w:eastAsia="仿宋_GB2312"/>
                <w:szCs w:val="21"/>
                <w:lang w:val="en-US" w:eastAsia="zh-CN"/>
              </w:rPr>
              <w:t>；</w:t>
            </w:r>
            <w:r>
              <w:rPr>
                <w:rFonts w:hint="eastAsia" w:ascii="仿宋_GB2312" w:eastAsia="仿宋_GB2312"/>
                <w:szCs w:val="21"/>
              </w:rPr>
              <w:t>负责</w:t>
            </w:r>
            <w:r>
              <w:rPr>
                <w:rFonts w:hint="eastAsia" w:ascii="仿宋_GB2312" w:eastAsia="仿宋_GB2312"/>
                <w:szCs w:val="21"/>
                <w:lang w:val="en-US" w:eastAsia="zh-CN"/>
              </w:rPr>
              <w:t>公司</w:t>
            </w:r>
            <w:r>
              <w:rPr>
                <w:rFonts w:hint="eastAsia" w:ascii="仿宋_GB2312" w:eastAsia="仿宋_GB2312"/>
                <w:szCs w:val="21"/>
              </w:rPr>
              <w:t>会议筹备、文件起草、制度建设、综合协调、人事、文秘、接待、法律事务、档案、信息、应急管理、印信使用、保密、信访、车辆、</w:t>
            </w:r>
            <w:r>
              <w:rPr>
                <w:rFonts w:hint="eastAsia" w:ascii="仿宋_GB2312" w:eastAsia="仿宋_GB2312"/>
                <w:szCs w:val="21"/>
                <w:lang w:val="en-US" w:eastAsia="zh-CN"/>
              </w:rPr>
              <w:t>综合</w:t>
            </w:r>
            <w:r>
              <w:rPr>
                <w:rFonts w:hint="eastAsia" w:ascii="仿宋_GB2312" w:eastAsia="仿宋_GB2312"/>
                <w:szCs w:val="21"/>
              </w:rPr>
              <w:t>事务、党建、纪检监察、风险管理</w:t>
            </w:r>
            <w:r>
              <w:rPr>
                <w:rFonts w:hint="eastAsia" w:ascii="仿宋_GB2312" w:eastAsia="仿宋_GB2312"/>
                <w:szCs w:val="21"/>
                <w:lang w:eastAsia="zh-CN"/>
              </w:rPr>
              <w:t>、</w:t>
            </w:r>
            <w:r>
              <w:rPr>
                <w:rFonts w:hint="eastAsia" w:ascii="仿宋_GB2312" w:eastAsia="仿宋_GB2312"/>
                <w:szCs w:val="21"/>
              </w:rPr>
              <w:t>内部控制</w:t>
            </w:r>
            <w:r>
              <w:rPr>
                <w:rFonts w:hint="eastAsia" w:ascii="仿宋_GB2312" w:eastAsia="仿宋_GB2312"/>
                <w:szCs w:val="21"/>
                <w:lang w:eastAsia="zh-CN"/>
              </w:rPr>
              <w:t>、</w:t>
            </w:r>
            <w:r>
              <w:rPr>
                <w:rFonts w:hint="eastAsia" w:ascii="仿宋_GB2312" w:eastAsia="仿宋_GB2312"/>
                <w:szCs w:val="21"/>
              </w:rPr>
              <w:t>企业文化、宣传</w:t>
            </w:r>
            <w:r>
              <w:rPr>
                <w:rFonts w:hint="eastAsia" w:ascii="仿宋_GB2312" w:eastAsia="仿宋_GB2312"/>
                <w:szCs w:val="21"/>
                <w:lang w:val="en-US" w:eastAsia="zh-CN"/>
              </w:rPr>
              <w:t>报道</w:t>
            </w:r>
            <w:r>
              <w:rPr>
                <w:rFonts w:hint="eastAsia" w:ascii="仿宋_GB2312" w:eastAsia="仿宋_GB2312"/>
                <w:szCs w:val="21"/>
              </w:rPr>
              <w:t>、精神文明建设、思想政治规划等管理工作</w:t>
            </w:r>
            <w:r>
              <w:rPr>
                <w:rFonts w:hint="eastAsia" w:ascii="仿宋_GB2312" w:eastAsia="仿宋_GB2312"/>
                <w:szCs w:val="21"/>
                <w:lang w:val="en-US" w:eastAsia="zh-CN"/>
              </w:rPr>
              <w:t>；</w:t>
            </w:r>
            <w:r>
              <w:rPr>
                <w:rFonts w:hint="eastAsia" w:ascii="仿宋_GB2312" w:hAnsi="新宋体" w:eastAsia="仿宋_GB2312"/>
                <w:bCs/>
                <w:szCs w:val="21"/>
                <w:lang w:val="en-US" w:eastAsia="zh-CN"/>
              </w:rPr>
              <w:t>配合开展</w:t>
            </w:r>
            <w:r>
              <w:rPr>
                <w:rFonts w:hint="eastAsia" w:ascii="仿宋_GB2312" w:hAnsi="新宋体" w:eastAsia="仿宋_GB2312"/>
                <w:bCs/>
                <w:szCs w:val="21"/>
              </w:rPr>
              <w:t>财务管理</w:t>
            </w:r>
            <w:r>
              <w:rPr>
                <w:rFonts w:hint="eastAsia" w:ascii="仿宋_GB2312" w:hAnsi="新宋体" w:eastAsia="仿宋_GB2312"/>
                <w:bCs/>
                <w:szCs w:val="21"/>
                <w:lang w:eastAsia="zh-CN"/>
              </w:rPr>
              <w:t>、</w:t>
            </w:r>
            <w:r>
              <w:rPr>
                <w:rFonts w:hint="eastAsia" w:ascii="仿宋_GB2312" w:hAnsi="新宋体" w:eastAsia="仿宋_GB2312"/>
                <w:bCs/>
                <w:szCs w:val="21"/>
              </w:rPr>
              <w:t>资产管理</w:t>
            </w:r>
            <w:r>
              <w:rPr>
                <w:rFonts w:hint="eastAsia" w:ascii="仿宋_GB2312" w:hAnsi="新宋体" w:eastAsia="仿宋_GB2312"/>
                <w:bCs/>
                <w:szCs w:val="21"/>
                <w:lang w:eastAsia="zh-CN"/>
              </w:rPr>
              <w:t>、</w:t>
            </w:r>
            <w:r>
              <w:rPr>
                <w:rFonts w:hint="eastAsia" w:ascii="仿宋_GB2312" w:hAnsi="新宋体" w:eastAsia="仿宋_GB2312"/>
                <w:bCs/>
                <w:szCs w:val="21"/>
              </w:rPr>
              <w:t>财产清查</w:t>
            </w:r>
            <w:r>
              <w:rPr>
                <w:rFonts w:hint="eastAsia" w:ascii="仿宋_GB2312" w:hAnsi="新宋体" w:eastAsia="仿宋_GB2312"/>
                <w:bCs/>
                <w:szCs w:val="21"/>
                <w:lang w:eastAsia="zh-CN"/>
              </w:rPr>
              <w:t>、</w:t>
            </w:r>
            <w:r>
              <w:rPr>
                <w:rFonts w:hint="eastAsia" w:ascii="仿宋_GB2312" w:hAnsi="新宋体" w:eastAsia="仿宋_GB2312"/>
                <w:bCs/>
                <w:szCs w:val="21"/>
              </w:rPr>
              <w:t>年度财务预</w:t>
            </w:r>
            <w:r>
              <w:rPr>
                <w:rFonts w:hint="eastAsia" w:ascii="仿宋_GB2312" w:hAnsi="新宋体" w:eastAsia="仿宋_GB2312"/>
                <w:bCs/>
                <w:szCs w:val="21"/>
                <w:lang w:eastAsia="zh-CN"/>
              </w:rPr>
              <w:t>决</w:t>
            </w:r>
            <w:r>
              <w:rPr>
                <w:rFonts w:hint="eastAsia" w:ascii="仿宋_GB2312" w:hAnsi="新宋体" w:eastAsia="仿宋_GB2312"/>
                <w:bCs/>
                <w:szCs w:val="21"/>
              </w:rPr>
              <w:t>算</w:t>
            </w:r>
            <w:r>
              <w:rPr>
                <w:rFonts w:hint="eastAsia" w:ascii="仿宋_GB2312" w:hAnsi="新宋体" w:eastAsia="仿宋_GB2312"/>
                <w:bCs/>
                <w:szCs w:val="21"/>
                <w:lang w:eastAsia="zh-CN"/>
              </w:rPr>
              <w:t>、</w:t>
            </w:r>
            <w:r>
              <w:rPr>
                <w:rFonts w:hint="eastAsia" w:ascii="仿宋_GB2312" w:hAnsi="新宋体" w:eastAsia="仿宋_GB2312"/>
                <w:bCs/>
                <w:szCs w:val="21"/>
              </w:rPr>
              <w:t>资金收支管理</w:t>
            </w:r>
            <w:r>
              <w:rPr>
                <w:rFonts w:hint="eastAsia" w:ascii="仿宋_GB2312" w:hAnsi="新宋体" w:eastAsia="仿宋_GB2312"/>
                <w:bCs/>
                <w:szCs w:val="21"/>
                <w:lang w:eastAsia="zh-CN"/>
              </w:rPr>
              <w:t>等</w:t>
            </w:r>
            <w:r>
              <w:rPr>
                <w:rFonts w:hint="eastAsia" w:ascii="仿宋_GB2312" w:hAnsi="新宋体" w:eastAsia="仿宋_GB2312"/>
                <w:bCs/>
                <w:szCs w:val="21"/>
                <w:lang w:val="en-US" w:eastAsia="zh-CN"/>
              </w:rPr>
              <w:t>相关</w:t>
            </w:r>
            <w:r>
              <w:rPr>
                <w:rFonts w:hint="eastAsia" w:ascii="仿宋_GB2312" w:hAnsi="新宋体" w:eastAsia="仿宋_GB2312"/>
                <w:bCs/>
                <w:szCs w:val="21"/>
              </w:rPr>
              <w:t>工作</w:t>
            </w:r>
            <w:r>
              <w:rPr>
                <w:rFonts w:hint="eastAsia" w:ascii="仿宋_GB2312" w:hAnsi="新宋体" w:eastAsia="仿宋_GB2312"/>
                <w:bCs/>
                <w:szCs w:val="21"/>
                <w:lang w:eastAsia="zh-CN"/>
              </w:rPr>
              <w:t>。</w:t>
            </w:r>
          </w:p>
          <w:p>
            <w:pPr>
              <w:pStyle w:val="7"/>
              <w:numPr>
                <w:ilvl w:val="0"/>
                <w:numId w:val="0"/>
              </w:numPr>
              <w:spacing w:line="360" w:lineRule="exact"/>
              <w:rPr>
                <w:rFonts w:hint="eastAsia" w:ascii="仿宋_GB2312" w:eastAsia="仿宋_GB2312"/>
                <w:szCs w:val="21"/>
              </w:rPr>
            </w:pPr>
          </w:p>
          <w:p>
            <w:pPr>
              <w:pStyle w:val="7"/>
              <w:numPr>
                <w:ilvl w:val="0"/>
                <w:numId w:val="0"/>
              </w:numPr>
              <w:spacing w:line="360" w:lineRule="exact"/>
              <w:rPr>
                <w:rFonts w:ascii="仿宋_GB2312" w:hAnsi="仿宋_GB2312" w:eastAsia="仿宋_GB2312"/>
                <w:color w:val="C00000"/>
                <w:szCs w:val="21"/>
              </w:rPr>
            </w:pPr>
          </w:p>
        </w:tc>
        <w:tc>
          <w:tcPr>
            <w:tcW w:w="45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_GB2312" w:eastAsia="仿宋_GB2312"/>
                <w:color w:val="C00000"/>
                <w:szCs w:val="21"/>
                <w:lang w:val="en-US" w:eastAsia="zh-CN"/>
              </w:rPr>
            </w:pPr>
            <w:r>
              <w:rPr>
                <w:rFonts w:hint="eastAsia" w:ascii="仿宋_GB2312" w:hAnsi="仿宋_GB2312" w:eastAsia="仿宋_GB2312"/>
                <w:color w:val="auto"/>
                <w:szCs w:val="21"/>
                <w:lang w:val="en-US" w:eastAsia="zh-CN"/>
              </w:rPr>
              <w:t>1.大学</w:t>
            </w:r>
            <w:r>
              <w:rPr>
                <w:rFonts w:hint="eastAsia" w:ascii="仿宋_GB2312" w:eastAsia="仿宋_GB2312"/>
                <w:color w:val="auto"/>
              </w:rPr>
              <w:t>本</w:t>
            </w:r>
            <w:r>
              <w:rPr>
                <w:rFonts w:hint="eastAsia" w:ascii="仿宋_GB2312" w:eastAsia="仿宋_GB2312"/>
              </w:rPr>
              <w:t>科及以上</w:t>
            </w:r>
            <w:r>
              <w:rPr>
                <w:rFonts w:hint="eastAsia" w:ascii="仿宋_GB2312" w:hAnsi="仿宋_GB2312" w:eastAsia="仿宋_GB2312"/>
                <w:color w:val="auto"/>
                <w:szCs w:val="21"/>
                <w:highlight w:val="none"/>
              </w:rPr>
              <w:t>学历</w:t>
            </w:r>
            <w:r>
              <w:rPr>
                <w:rFonts w:hint="eastAsia" w:ascii="仿宋_GB2312" w:eastAsia="仿宋_GB2312"/>
                <w:lang w:eastAsia="zh-CN"/>
              </w:rPr>
              <w:t>，</w:t>
            </w:r>
            <w:r>
              <w:rPr>
                <w:rFonts w:hint="eastAsia" w:ascii="仿宋_GB2312" w:hAnsi="仿宋_GB2312" w:eastAsia="仿宋_GB2312"/>
                <w:szCs w:val="21"/>
              </w:rPr>
              <w:t>具</w:t>
            </w:r>
            <w:r>
              <w:rPr>
                <w:rFonts w:hint="eastAsia" w:ascii="仿宋_GB2312" w:hAnsi="仿宋_GB2312" w:eastAsia="仿宋_GB2312"/>
                <w:szCs w:val="21"/>
                <w:lang w:eastAsia="zh-CN"/>
              </w:rPr>
              <w:t>有5年及以上工作经验且部门副职岗位工作2年及以上工作经历</w:t>
            </w:r>
            <w:r>
              <w:rPr>
                <w:rFonts w:hint="eastAsia" w:ascii="仿宋_GB2312" w:eastAsia="仿宋_GB2312"/>
                <w:lang w:val="en-US" w:eastAsia="zh-CN"/>
              </w:rPr>
              <w:t>；2.年龄原则不超过40周岁，条件特别优秀的可适当放宽；3.</w:t>
            </w:r>
            <w:r>
              <w:rPr>
                <w:rFonts w:hint="eastAsia" w:ascii="仿宋_GB2312" w:hAnsi="宋体" w:eastAsia="仿宋_GB2312"/>
                <w:szCs w:val="21"/>
              </w:rPr>
              <w:t>经济类、工程类或管理类相关专业</w:t>
            </w:r>
            <w:r>
              <w:rPr>
                <w:rFonts w:hint="eastAsia" w:ascii="仿宋_GB2312" w:hAnsi="宋体" w:eastAsia="仿宋_GB2312"/>
                <w:szCs w:val="21"/>
                <w:lang w:val="en-US" w:eastAsia="zh-CN"/>
              </w:rPr>
              <w:t>；4.</w:t>
            </w:r>
            <w:r>
              <w:rPr>
                <w:rFonts w:hint="eastAsia" w:ascii="仿宋_GB2312" w:eastAsia="仿宋_GB2312"/>
                <w:color w:val="auto"/>
              </w:rPr>
              <w:t>中级及以上专业技术职称</w:t>
            </w:r>
            <w:r>
              <w:rPr>
                <w:rFonts w:hint="eastAsia" w:ascii="仿宋_GB2312" w:eastAsia="仿宋_GB2312"/>
                <w:color w:val="auto"/>
                <w:lang w:eastAsia="zh-CN"/>
              </w:rPr>
              <w:t>、中共党员优先</w:t>
            </w:r>
            <w:r>
              <w:rPr>
                <w:rFonts w:hint="eastAsia" w:ascii="仿宋_GB2312" w:eastAsia="仿宋_GB2312"/>
                <w:color w:val="auto"/>
                <w:lang w:val="en-US" w:eastAsia="zh-CN"/>
              </w:rPr>
              <w:t>；</w:t>
            </w:r>
            <w:r>
              <w:rPr>
                <w:rFonts w:hint="eastAsia" w:ascii="仿宋_GB2312" w:eastAsia="仿宋_GB2312" w:cs="仿宋_GB2312"/>
                <w:lang w:val="en-US" w:eastAsia="zh-CN"/>
              </w:rPr>
              <w:t>5.</w:t>
            </w:r>
            <w:r>
              <w:rPr>
                <w:rFonts w:hint="eastAsia" w:ascii="仿宋_GB2312" w:eastAsia="仿宋_GB2312" w:cs="仿宋_GB2312"/>
              </w:rPr>
              <w:t>熟悉党和国家的重大方针政策和法律法规</w:t>
            </w:r>
            <w:r>
              <w:rPr>
                <w:rFonts w:hint="eastAsia" w:ascii="仿宋_GB2312" w:eastAsia="仿宋_GB2312" w:cs="仿宋_GB2312"/>
                <w:lang w:val="en-US" w:eastAsia="zh-CN"/>
              </w:rPr>
              <w:t>；6.</w:t>
            </w:r>
            <w:r>
              <w:rPr>
                <w:rFonts w:hint="eastAsia" w:ascii="仿宋_GB2312" w:eastAsia="仿宋_GB2312" w:cs="仿宋_GB2312"/>
              </w:rPr>
              <w:t>熟练掌握企业管理、行政管理、公文写作系统知识</w:t>
            </w:r>
            <w:r>
              <w:rPr>
                <w:rFonts w:hint="eastAsia" w:ascii="仿宋_GB2312" w:eastAsia="仿宋_GB2312" w:cs="仿宋_GB2312"/>
                <w:lang w:val="en-US" w:eastAsia="zh-CN"/>
              </w:rPr>
              <w:t>；7</w:t>
            </w:r>
            <w:r>
              <w:rPr>
                <w:rFonts w:hint="eastAsia" w:ascii="仿宋_GB2312" w:eastAsia="仿宋_GB2312"/>
                <w:lang w:val="en-US" w:eastAsia="zh-CN"/>
              </w:rPr>
              <w:t>.</w:t>
            </w:r>
            <w:r>
              <w:rPr>
                <w:rFonts w:hint="eastAsia" w:ascii="仿宋_GB2312" w:eastAsia="仿宋_GB2312"/>
              </w:rPr>
              <w:t>熟悉人力资源管理专业知识、劳动和社会保障政策法律法规知识</w:t>
            </w:r>
            <w:r>
              <w:rPr>
                <w:rFonts w:hint="eastAsia" w:ascii="仿宋_GB2312" w:eastAsia="仿宋_GB2312"/>
                <w:lang w:val="en-US" w:eastAsia="zh-CN"/>
              </w:rPr>
              <w:t>；</w:t>
            </w:r>
            <w:r>
              <w:rPr>
                <w:rFonts w:hint="eastAsia" w:ascii="仿宋_GB2312" w:eastAsia="仿宋_GB2312" w:cs="仿宋_GB2312"/>
                <w:lang w:val="en-US" w:eastAsia="zh-CN"/>
              </w:rPr>
              <w:t>8.</w:t>
            </w:r>
            <w:r>
              <w:rPr>
                <w:rFonts w:hint="eastAsia" w:ascii="仿宋_GB2312" w:hAnsi="新宋体" w:eastAsia="仿宋_GB2312"/>
                <w:szCs w:val="21"/>
              </w:rPr>
              <w:t>具有较强的组织、协调、分析、判断和决策能力</w:t>
            </w:r>
            <w:r>
              <w:rPr>
                <w:rFonts w:hint="eastAsia" w:ascii="仿宋_GB2312" w:hAnsi="新宋体" w:eastAsia="仿宋_GB2312"/>
                <w:szCs w:val="21"/>
                <w:lang w:val="en-US" w:eastAsia="zh-CN"/>
              </w:rPr>
              <w:t>；9</w:t>
            </w:r>
            <w:r>
              <w:rPr>
                <w:rFonts w:hint="eastAsia" w:ascii="仿宋_GB2312" w:hAnsi="新宋体" w:eastAsia="仿宋_GB2312"/>
                <w:szCs w:val="21"/>
              </w:rPr>
              <w:t>具备较好文字表达能力及语言表达能力，公共关系应变能力，危机关系处理能力。</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纪检及审计</w:t>
            </w:r>
          </w:p>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专责</w:t>
            </w:r>
          </w:p>
        </w:tc>
        <w:tc>
          <w:tcPr>
            <w:tcW w:w="57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_GB2312" w:eastAsia="仿宋_GB2312"/>
                <w:szCs w:val="21"/>
              </w:rPr>
            </w:pPr>
            <w:r>
              <w:rPr>
                <w:rFonts w:hint="eastAsia" w:ascii="仿宋_GB2312" w:eastAsia="仿宋_GB2312"/>
              </w:rPr>
              <w:t>负责</w:t>
            </w:r>
            <w:r>
              <w:rPr>
                <w:rFonts w:hint="eastAsia" w:ascii="仿宋_GB2312" w:eastAsia="仿宋_GB2312"/>
                <w:lang w:eastAsia="zh-CN"/>
              </w:rPr>
              <w:t>公司</w:t>
            </w:r>
            <w:r>
              <w:rPr>
                <w:rFonts w:hint="eastAsia" w:ascii="仿宋_GB2312" w:eastAsia="仿宋_GB2312"/>
              </w:rPr>
              <w:t>党建、宣传、思想政治工作、企业文化、精神文明建设、纪检监察、审计、团青等方面的组织协调工作</w:t>
            </w:r>
            <w:r>
              <w:rPr>
                <w:rFonts w:hint="eastAsia" w:ascii="仿宋_GB2312" w:eastAsia="仿宋_GB2312"/>
                <w:lang w:val="en-US" w:eastAsia="zh-CN"/>
              </w:rPr>
              <w:t>；</w:t>
            </w:r>
            <w:r>
              <w:rPr>
                <w:rFonts w:hint="eastAsia" w:ascii="仿宋_GB2312" w:eastAsia="仿宋_GB2312"/>
                <w:szCs w:val="21"/>
              </w:rPr>
              <w:t>监督检查</w:t>
            </w:r>
            <w:r>
              <w:rPr>
                <w:rFonts w:hint="eastAsia" w:ascii="仿宋_GB2312" w:eastAsia="仿宋_GB2312"/>
                <w:szCs w:val="21"/>
                <w:lang w:eastAsia="zh-CN"/>
              </w:rPr>
              <w:t>公司</w:t>
            </w:r>
            <w:r>
              <w:rPr>
                <w:rFonts w:hint="eastAsia" w:ascii="仿宋_GB2312" w:eastAsia="仿宋_GB2312"/>
                <w:szCs w:val="21"/>
              </w:rPr>
              <w:t>日常经营活动</w:t>
            </w:r>
            <w:r>
              <w:rPr>
                <w:rFonts w:hint="eastAsia" w:ascii="仿宋_GB2312" w:eastAsia="仿宋_GB2312"/>
                <w:szCs w:val="21"/>
                <w:lang w:val="en-US" w:eastAsia="zh-CN"/>
              </w:rPr>
              <w:t>；</w:t>
            </w:r>
            <w:r>
              <w:rPr>
                <w:rFonts w:hint="eastAsia" w:ascii="仿宋_GB2312" w:eastAsia="仿宋_GB2312"/>
                <w:szCs w:val="21"/>
              </w:rPr>
              <w:t>监审</w:t>
            </w:r>
            <w:r>
              <w:rPr>
                <w:rFonts w:hint="eastAsia" w:ascii="仿宋_GB2312" w:eastAsia="仿宋_GB2312"/>
                <w:szCs w:val="21"/>
                <w:lang w:eastAsia="zh-CN"/>
              </w:rPr>
              <w:t>公司</w:t>
            </w:r>
            <w:r>
              <w:rPr>
                <w:rFonts w:hint="eastAsia" w:ascii="仿宋_GB2312" w:eastAsia="仿宋_GB2312"/>
                <w:szCs w:val="21"/>
              </w:rPr>
              <w:t>经济合同</w:t>
            </w:r>
            <w:r>
              <w:rPr>
                <w:rFonts w:hint="eastAsia" w:ascii="仿宋_GB2312" w:eastAsia="仿宋_GB2312"/>
                <w:szCs w:val="21"/>
                <w:lang w:val="en-US" w:eastAsia="zh-CN"/>
              </w:rPr>
              <w:t>；</w:t>
            </w:r>
            <w:r>
              <w:rPr>
                <w:rFonts w:hint="eastAsia" w:ascii="仿宋_GB2312" w:eastAsia="仿宋_GB2312"/>
                <w:szCs w:val="21"/>
              </w:rPr>
              <w:t>监督</w:t>
            </w:r>
            <w:r>
              <w:rPr>
                <w:rFonts w:hint="eastAsia" w:ascii="仿宋_GB2312" w:eastAsia="仿宋_GB2312"/>
                <w:szCs w:val="21"/>
                <w:lang w:eastAsia="zh-CN"/>
              </w:rPr>
              <w:t>公司</w:t>
            </w:r>
            <w:r>
              <w:rPr>
                <w:rFonts w:hint="eastAsia" w:ascii="仿宋_GB2312" w:eastAsia="仿宋_GB2312"/>
                <w:szCs w:val="21"/>
              </w:rPr>
              <w:t>采购实施</w:t>
            </w:r>
            <w:r>
              <w:rPr>
                <w:rFonts w:hint="eastAsia" w:ascii="仿宋_GB2312" w:eastAsia="仿宋_GB2312"/>
                <w:szCs w:val="21"/>
                <w:lang w:val="en-US" w:eastAsia="zh-CN"/>
              </w:rPr>
              <w:t>；</w:t>
            </w:r>
            <w:r>
              <w:rPr>
                <w:rFonts w:hint="eastAsia" w:ascii="仿宋_GB2312" w:eastAsia="仿宋_GB2312"/>
                <w:szCs w:val="21"/>
              </w:rPr>
              <w:t>监督检查</w:t>
            </w:r>
            <w:r>
              <w:rPr>
                <w:rFonts w:hint="eastAsia" w:ascii="仿宋_GB2312" w:eastAsia="仿宋_GB2312"/>
                <w:szCs w:val="21"/>
                <w:lang w:eastAsia="zh-CN"/>
              </w:rPr>
              <w:t>公司</w:t>
            </w:r>
            <w:r>
              <w:rPr>
                <w:rFonts w:hint="eastAsia" w:ascii="仿宋_GB2312" w:eastAsia="仿宋_GB2312"/>
                <w:szCs w:val="21"/>
              </w:rPr>
              <w:t>规章制度建立与执行情况</w:t>
            </w:r>
            <w:r>
              <w:rPr>
                <w:rFonts w:hint="eastAsia" w:ascii="仿宋_GB2312" w:eastAsia="仿宋_GB2312"/>
                <w:szCs w:val="21"/>
                <w:lang w:val="en-US" w:eastAsia="zh-CN"/>
              </w:rPr>
              <w:t>；</w:t>
            </w:r>
            <w:r>
              <w:rPr>
                <w:rFonts w:hint="eastAsia" w:ascii="仿宋_GB2312" w:eastAsia="仿宋_GB2312"/>
                <w:szCs w:val="21"/>
              </w:rPr>
              <w:t>参与</w:t>
            </w:r>
            <w:r>
              <w:rPr>
                <w:rFonts w:hint="eastAsia" w:ascii="仿宋_GB2312" w:eastAsia="仿宋_GB2312"/>
                <w:szCs w:val="21"/>
                <w:lang w:eastAsia="zh-CN"/>
              </w:rPr>
              <w:t>公司</w:t>
            </w:r>
            <w:r>
              <w:rPr>
                <w:rFonts w:hint="eastAsia" w:ascii="仿宋_GB2312" w:eastAsia="仿宋_GB2312"/>
                <w:szCs w:val="21"/>
              </w:rPr>
              <w:t>风险管理和内部控制工作</w:t>
            </w:r>
            <w:r>
              <w:rPr>
                <w:rFonts w:hint="eastAsia" w:ascii="仿宋_GB2312" w:eastAsia="仿宋_GB2312"/>
                <w:szCs w:val="21"/>
                <w:lang w:val="en-US" w:eastAsia="zh-CN"/>
              </w:rPr>
              <w:t>；</w:t>
            </w:r>
            <w:r>
              <w:rPr>
                <w:rFonts w:hint="eastAsia" w:ascii="仿宋_GB2312" w:eastAsia="仿宋_GB2312"/>
                <w:szCs w:val="21"/>
              </w:rPr>
              <w:t>参与</w:t>
            </w:r>
            <w:r>
              <w:rPr>
                <w:rFonts w:hint="eastAsia" w:ascii="Arial" w:hAnsi="Arial" w:eastAsia="仿宋_GB2312" w:cs="Arial"/>
                <w:szCs w:val="21"/>
                <w:lang w:eastAsia="zh-CN"/>
              </w:rPr>
              <w:t>公司</w:t>
            </w:r>
            <w:r>
              <w:rPr>
                <w:rFonts w:hint="eastAsia" w:ascii="Arial" w:hAnsi="Arial" w:eastAsia="仿宋_GB2312" w:cs="Arial"/>
                <w:szCs w:val="21"/>
              </w:rPr>
              <w:t>党风廉政建设、</w:t>
            </w:r>
            <w:r>
              <w:rPr>
                <w:rFonts w:hint="eastAsia" w:ascii="仿宋_GB2312" w:eastAsia="仿宋_GB2312"/>
                <w:szCs w:val="21"/>
              </w:rPr>
              <w:t>监督检查</w:t>
            </w:r>
            <w:r>
              <w:rPr>
                <w:rFonts w:hint="eastAsia" w:ascii="仿宋_GB2312" w:eastAsia="仿宋_GB2312"/>
                <w:szCs w:val="21"/>
                <w:lang w:eastAsia="zh-CN"/>
              </w:rPr>
              <w:t>公司</w:t>
            </w:r>
            <w:r>
              <w:rPr>
                <w:rFonts w:hint="eastAsia" w:ascii="仿宋_GB2312" w:eastAsia="仿宋_GB2312"/>
                <w:szCs w:val="21"/>
              </w:rPr>
              <w:t>中层干部廉洁</w:t>
            </w:r>
            <w:r>
              <w:rPr>
                <w:rFonts w:hint="eastAsia" w:ascii="仿宋_GB2312" w:eastAsia="仿宋_GB2312"/>
                <w:szCs w:val="21"/>
                <w:lang w:val="en-US" w:eastAsia="zh-CN"/>
              </w:rPr>
              <w:t>自律</w:t>
            </w:r>
            <w:r>
              <w:rPr>
                <w:rFonts w:hint="eastAsia" w:ascii="仿宋_GB2312" w:eastAsia="仿宋_GB2312"/>
                <w:szCs w:val="21"/>
              </w:rPr>
              <w:t>情况</w:t>
            </w:r>
            <w:r>
              <w:rPr>
                <w:rFonts w:hint="eastAsia" w:ascii="Arial" w:hAnsi="Arial" w:eastAsia="仿宋_GB2312" w:cs="Arial"/>
                <w:szCs w:val="21"/>
                <w:lang w:eastAsia="zh-CN"/>
              </w:rPr>
              <w:t>。</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szCs w:val="21"/>
                <w:lang w:val="en-US" w:eastAsia="zh-CN"/>
              </w:rPr>
            </w:pPr>
            <w:r>
              <w:rPr>
                <w:rFonts w:hint="eastAsia" w:ascii="仿宋_GB2312" w:hAnsi="仿宋_GB2312" w:eastAsia="仿宋_GB2312"/>
                <w:szCs w:val="21"/>
                <w:lang w:val="en-US" w:eastAsia="zh-CN"/>
              </w:rPr>
              <w:t>1.</w:t>
            </w:r>
            <w:r>
              <w:rPr>
                <w:rFonts w:hint="eastAsia" w:ascii="仿宋_GB2312" w:hAnsi="宋体" w:eastAsia="仿宋_GB2312"/>
                <w:szCs w:val="21"/>
                <w:lang w:val="en-US" w:eastAsia="zh-CN"/>
              </w:rPr>
              <w:t>大学本科</w:t>
            </w:r>
            <w:r>
              <w:rPr>
                <w:rFonts w:hint="eastAsia" w:ascii="仿宋_GB2312" w:hAnsi="宋体" w:eastAsia="仿宋_GB2312"/>
                <w:szCs w:val="21"/>
              </w:rPr>
              <w:t>及以上</w:t>
            </w:r>
            <w:r>
              <w:rPr>
                <w:rFonts w:hint="eastAsia" w:ascii="仿宋_GB2312" w:hAnsi="仿宋_GB2312" w:eastAsia="仿宋_GB2312"/>
                <w:color w:val="auto"/>
                <w:szCs w:val="21"/>
                <w:highlight w:val="none"/>
              </w:rPr>
              <w:t>学历</w:t>
            </w:r>
            <w:r>
              <w:rPr>
                <w:rFonts w:hint="eastAsia" w:ascii="仿宋_GB2312" w:hAnsi="宋体" w:eastAsia="仿宋_GB2312"/>
                <w:szCs w:val="21"/>
                <w:lang w:eastAsia="zh-CN"/>
              </w:rPr>
              <w:t>，</w:t>
            </w:r>
            <w:r>
              <w:rPr>
                <w:rFonts w:hint="eastAsia" w:ascii="仿宋_GB2312" w:hAnsi="宋体" w:eastAsia="仿宋_GB2312"/>
                <w:szCs w:val="21"/>
                <w:lang w:val="en-US" w:eastAsia="zh-CN"/>
              </w:rPr>
              <w:t>具有2年以上管理工作经历；2.</w:t>
            </w:r>
            <w:r>
              <w:rPr>
                <w:rFonts w:hint="eastAsia" w:ascii="仿宋_GB2312" w:hAnsi="宋体" w:eastAsia="仿宋_GB2312"/>
                <w:szCs w:val="21"/>
              </w:rPr>
              <w:t>新闻类或管理类相关或相近专业</w:t>
            </w:r>
            <w:r>
              <w:rPr>
                <w:rFonts w:hint="eastAsia" w:ascii="仿宋_GB2312" w:hAnsi="宋体" w:eastAsia="仿宋_GB2312"/>
                <w:szCs w:val="21"/>
                <w:lang w:val="en-US" w:eastAsia="zh-CN"/>
              </w:rPr>
              <w:t>；3.年龄不超过40周岁；4.</w:t>
            </w:r>
            <w:r>
              <w:rPr>
                <w:rFonts w:hint="eastAsia" w:ascii="仿宋_GB2312" w:eastAsia="仿宋_GB2312"/>
                <w:szCs w:val="24"/>
              </w:rPr>
              <w:t>具有企业管理及相关法律法规基本知识</w:t>
            </w:r>
            <w:r>
              <w:rPr>
                <w:rFonts w:hint="eastAsia" w:ascii="仿宋_GB2312" w:eastAsia="仿宋_GB2312"/>
                <w:szCs w:val="24"/>
                <w:lang w:val="en-US" w:eastAsia="zh-CN"/>
              </w:rPr>
              <w:t>；5.</w:t>
            </w:r>
            <w:r>
              <w:rPr>
                <w:rFonts w:hint="eastAsia" w:ascii="仿宋_GB2312" w:eastAsia="仿宋_GB2312"/>
                <w:szCs w:val="24"/>
              </w:rPr>
              <w:t>掌握纪检监察、审计工作程序</w:t>
            </w:r>
            <w:r>
              <w:rPr>
                <w:rFonts w:hint="eastAsia" w:ascii="仿宋_GB2312" w:eastAsia="仿宋_GB2312"/>
                <w:szCs w:val="24"/>
                <w:lang w:val="en-US" w:eastAsia="zh-CN"/>
              </w:rPr>
              <w:t>；6.具备较强的文字写作能力，能熟练运用计算机，有一定的组织协调能力。</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计划发展部</w:t>
            </w: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经理/副经理</w:t>
            </w:r>
          </w:p>
        </w:tc>
        <w:tc>
          <w:tcPr>
            <w:tcW w:w="57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_GB2312" w:eastAsia="仿宋_GB2312"/>
                <w:szCs w:val="21"/>
              </w:rPr>
            </w:pPr>
            <w:r>
              <w:rPr>
                <w:rFonts w:hint="eastAsia" w:ascii="仿宋_GB2312" w:hAnsi="宋体" w:eastAsia="仿宋_GB2312"/>
                <w:szCs w:val="21"/>
              </w:rPr>
              <w:t>全面主持</w:t>
            </w:r>
            <w:r>
              <w:rPr>
                <w:rFonts w:hint="eastAsia" w:ascii="仿宋_GB2312" w:hAnsi="宋体" w:eastAsia="仿宋_GB2312"/>
                <w:szCs w:val="21"/>
                <w:lang w:val="en-US" w:eastAsia="zh-CN"/>
              </w:rPr>
              <w:t>计划发展部</w:t>
            </w:r>
            <w:r>
              <w:rPr>
                <w:rFonts w:hint="eastAsia" w:ascii="仿宋_GB2312" w:hAnsi="宋体" w:eastAsia="仿宋_GB2312"/>
                <w:szCs w:val="21"/>
              </w:rPr>
              <w:t>工作</w:t>
            </w:r>
            <w:r>
              <w:rPr>
                <w:rFonts w:hint="eastAsia" w:ascii="仿宋_GB2312" w:hAnsi="宋体" w:eastAsia="仿宋_GB2312"/>
                <w:szCs w:val="21"/>
                <w:lang w:val="en-US" w:eastAsia="zh-CN"/>
              </w:rPr>
              <w:t>；</w:t>
            </w:r>
            <w:r>
              <w:rPr>
                <w:rFonts w:hint="eastAsia" w:ascii="仿宋_GB2312" w:hAnsi="宋体" w:eastAsia="仿宋_GB2312"/>
                <w:szCs w:val="21"/>
              </w:rPr>
              <w:t>负责组织编制</w:t>
            </w:r>
            <w:r>
              <w:rPr>
                <w:rFonts w:hint="eastAsia" w:ascii="仿宋_GB2312" w:hAnsi="宋体" w:eastAsia="仿宋_GB2312"/>
                <w:szCs w:val="21"/>
                <w:lang w:eastAsia="zh-CN"/>
              </w:rPr>
              <w:t>公司</w:t>
            </w:r>
            <w:r>
              <w:rPr>
                <w:rFonts w:hint="eastAsia" w:ascii="仿宋_GB2312" w:hAnsi="宋体" w:eastAsia="仿宋_GB2312"/>
                <w:szCs w:val="21"/>
              </w:rPr>
              <w:t>中、长期发展规划、年度发展计划</w:t>
            </w:r>
            <w:r>
              <w:rPr>
                <w:rFonts w:hint="eastAsia" w:ascii="仿宋_GB2312" w:hAnsi="宋体" w:eastAsia="仿宋_GB2312"/>
                <w:szCs w:val="21"/>
                <w:lang w:eastAsia="zh-CN"/>
              </w:rPr>
              <w:t>、</w:t>
            </w:r>
            <w:r>
              <w:rPr>
                <w:rFonts w:hint="eastAsia" w:ascii="仿宋_GB2312" w:hAnsi="宋体" w:eastAsia="仿宋_GB2312"/>
                <w:szCs w:val="21"/>
              </w:rPr>
              <w:t>项目开发</w:t>
            </w:r>
            <w:r>
              <w:rPr>
                <w:rFonts w:hint="eastAsia" w:ascii="仿宋_GB2312" w:hAnsi="宋体" w:eastAsia="仿宋_GB2312"/>
                <w:szCs w:val="21"/>
                <w:lang w:eastAsia="zh-CN"/>
              </w:rPr>
              <w:t>、</w:t>
            </w:r>
            <w:r>
              <w:rPr>
                <w:rFonts w:hint="eastAsia" w:ascii="仿宋_GB2312" w:hAnsi="宋体" w:eastAsia="仿宋_GB2312"/>
                <w:szCs w:val="21"/>
              </w:rPr>
              <w:t>管理项目前期工作</w:t>
            </w:r>
            <w:r>
              <w:rPr>
                <w:rFonts w:hint="eastAsia" w:ascii="仿宋_GB2312" w:hAnsi="宋体" w:eastAsia="仿宋_GB2312"/>
                <w:szCs w:val="21"/>
                <w:lang w:val="en-US" w:eastAsia="zh-CN"/>
              </w:rPr>
              <w:t>；</w:t>
            </w:r>
            <w:r>
              <w:rPr>
                <w:rFonts w:hint="eastAsia" w:ascii="仿宋_GB2312" w:hAnsi="宋体" w:eastAsia="仿宋_GB2312"/>
                <w:szCs w:val="21"/>
              </w:rPr>
              <w:t>负责办理拟建项目在四川公司立项（备案）、审批、开工批复（备案）</w:t>
            </w:r>
            <w:r>
              <w:rPr>
                <w:rFonts w:hint="eastAsia" w:ascii="仿宋_GB2312" w:hAnsi="宋体" w:eastAsia="仿宋_GB2312"/>
                <w:szCs w:val="21"/>
                <w:lang w:val="en-US" w:eastAsia="zh-CN"/>
              </w:rPr>
              <w:t>；</w:t>
            </w:r>
            <w:r>
              <w:rPr>
                <w:rFonts w:hint="eastAsia" w:ascii="仿宋_GB2312" w:hAnsi="宋体" w:eastAsia="仿宋_GB2312"/>
                <w:szCs w:val="21"/>
              </w:rPr>
              <w:t>负责办理政府部门支持性文件</w:t>
            </w:r>
            <w:r>
              <w:rPr>
                <w:rFonts w:hint="eastAsia" w:ascii="仿宋_GB2312" w:hAnsi="宋体" w:eastAsia="仿宋_GB2312"/>
                <w:szCs w:val="21"/>
                <w:lang w:eastAsia="zh-CN"/>
              </w:rPr>
              <w:t>、</w:t>
            </w:r>
            <w:r>
              <w:rPr>
                <w:rFonts w:hint="eastAsia" w:ascii="仿宋_GB2312" w:hAnsi="宋体" w:eastAsia="仿宋_GB2312"/>
                <w:szCs w:val="21"/>
              </w:rPr>
              <w:t>项目核准</w:t>
            </w:r>
            <w:r>
              <w:rPr>
                <w:rFonts w:hint="eastAsia" w:ascii="仿宋_GB2312" w:hAnsi="宋体" w:eastAsia="仿宋_GB2312"/>
                <w:szCs w:val="21"/>
                <w:lang w:eastAsia="zh-CN"/>
              </w:rPr>
              <w:t>、</w:t>
            </w:r>
            <w:r>
              <w:rPr>
                <w:rFonts w:hint="eastAsia" w:ascii="仿宋_GB2312" w:hAnsi="宋体" w:eastAsia="仿宋_GB2312"/>
                <w:szCs w:val="21"/>
                <w:lang w:val="en-US" w:eastAsia="zh-CN"/>
              </w:rPr>
              <w:t>新建</w:t>
            </w:r>
            <w:r>
              <w:rPr>
                <w:rFonts w:hint="eastAsia" w:ascii="仿宋_GB2312" w:hAnsi="宋体" w:eastAsia="仿宋_GB2312"/>
                <w:szCs w:val="21"/>
              </w:rPr>
              <w:t>项目的可行性论证、立项报批工作</w:t>
            </w:r>
            <w:r>
              <w:rPr>
                <w:rFonts w:hint="eastAsia" w:ascii="仿宋_GB2312" w:hAnsi="宋体" w:eastAsia="仿宋_GB2312"/>
                <w:szCs w:val="21"/>
                <w:lang w:val="en-US" w:eastAsia="zh-CN"/>
              </w:rPr>
              <w:t>；</w:t>
            </w:r>
            <w:r>
              <w:rPr>
                <w:rFonts w:hint="eastAsia" w:ascii="仿宋_GB2312" w:hAnsi="宋体" w:eastAsia="仿宋_GB2312"/>
                <w:szCs w:val="21"/>
              </w:rPr>
              <w:t>组织</w:t>
            </w:r>
            <w:r>
              <w:rPr>
                <w:rFonts w:hint="eastAsia" w:ascii="仿宋_GB2312" w:hAnsi="宋体" w:eastAsia="仿宋_GB2312"/>
                <w:szCs w:val="21"/>
                <w:lang w:eastAsia="zh-CN"/>
              </w:rPr>
              <w:t>公司</w:t>
            </w:r>
            <w:r>
              <w:rPr>
                <w:rFonts w:hint="eastAsia" w:ascii="仿宋_GB2312" w:hAnsi="宋体" w:eastAsia="仿宋_GB2312"/>
                <w:szCs w:val="21"/>
              </w:rPr>
              <w:t>年度综合计划的编制、审核、报批、分解落实</w:t>
            </w:r>
            <w:r>
              <w:rPr>
                <w:rFonts w:hint="eastAsia" w:ascii="仿宋_GB2312" w:hAnsi="宋体" w:eastAsia="仿宋_GB2312"/>
                <w:szCs w:val="21"/>
                <w:lang w:eastAsia="zh-CN"/>
              </w:rPr>
              <w:t>、</w:t>
            </w:r>
            <w:r>
              <w:rPr>
                <w:rFonts w:hint="eastAsia" w:ascii="仿宋_GB2312" w:hAnsi="宋体" w:eastAsia="仿宋_GB2312"/>
                <w:szCs w:val="21"/>
              </w:rPr>
              <w:t>监督和考核</w:t>
            </w:r>
            <w:r>
              <w:rPr>
                <w:rFonts w:hint="eastAsia" w:ascii="仿宋_GB2312" w:hAnsi="宋体" w:eastAsia="仿宋_GB2312"/>
                <w:szCs w:val="21"/>
                <w:lang w:val="en-US" w:eastAsia="zh-CN"/>
              </w:rPr>
              <w:t>工作；</w:t>
            </w:r>
            <w:r>
              <w:rPr>
                <w:rFonts w:hint="eastAsia" w:ascii="仿宋_GB2312" w:hAnsi="宋体" w:eastAsia="仿宋_GB2312"/>
                <w:szCs w:val="21"/>
              </w:rPr>
              <w:t>组织审核工程概预算</w:t>
            </w:r>
            <w:r>
              <w:rPr>
                <w:rFonts w:hint="eastAsia" w:ascii="仿宋_GB2312" w:hAnsi="宋体" w:eastAsia="仿宋_GB2312"/>
                <w:szCs w:val="21"/>
                <w:lang w:eastAsia="zh-CN"/>
              </w:rPr>
              <w:t>、</w:t>
            </w:r>
            <w:r>
              <w:rPr>
                <w:rFonts w:hint="eastAsia" w:ascii="仿宋_GB2312" w:hAnsi="宋体" w:eastAsia="仿宋_GB2312"/>
                <w:szCs w:val="21"/>
              </w:rPr>
              <w:t>项目招投标标文，审核、组织招标会议</w:t>
            </w:r>
            <w:r>
              <w:rPr>
                <w:rFonts w:hint="eastAsia" w:ascii="仿宋_GB2312" w:hAnsi="宋体" w:eastAsia="仿宋_GB2312"/>
                <w:szCs w:val="21"/>
                <w:lang w:val="en-US" w:eastAsia="zh-CN"/>
              </w:rPr>
              <w:t>；</w:t>
            </w:r>
            <w:r>
              <w:rPr>
                <w:rFonts w:hint="eastAsia" w:ascii="仿宋_GB2312" w:hAnsi="宋体" w:eastAsia="仿宋_GB2312"/>
              </w:rPr>
              <w:t>负责建立健全</w:t>
            </w:r>
            <w:r>
              <w:rPr>
                <w:rFonts w:hint="eastAsia" w:ascii="仿宋_GB2312" w:hAnsi="宋体" w:eastAsia="仿宋_GB2312"/>
                <w:lang w:val="en-US" w:eastAsia="zh-CN"/>
              </w:rPr>
              <w:t>公司</w:t>
            </w:r>
            <w:r>
              <w:rPr>
                <w:rFonts w:hint="eastAsia" w:ascii="仿宋_GB2312" w:hAnsi="宋体" w:eastAsia="仿宋_GB2312"/>
              </w:rPr>
              <w:t>HSE（职业健康、安全、环境）管理规章制度，对HSE目标分解和控制；负责组织监督隐患排查治理</w:t>
            </w:r>
            <w:r>
              <w:rPr>
                <w:rFonts w:hint="eastAsia" w:ascii="仿宋_GB2312" w:hAnsi="宋体" w:eastAsia="仿宋_GB2312"/>
                <w:lang w:eastAsia="zh-CN"/>
              </w:rPr>
              <w:t>、</w:t>
            </w:r>
            <w:r>
              <w:rPr>
                <w:rFonts w:hint="eastAsia" w:ascii="仿宋_GB2312" w:hAnsi="宋体" w:eastAsia="仿宋_GB2312"/>
              </w:rPr>
              <w:t>职工安全教育、培训</w:t>
            </w:r>
            <w:r>
              <w:rPr>
                <w:rFonts w:hint="eastAsia" w:ascii="仿宋_GB2312" w:hAnsi="宋体" w:eastAsia="仿宋_GB2312"/>
                <w:lang w:eastAsia="zh-CN"/>
              </w:rPr>
              <w:t>、</w:t>
            </w:r>
            <w:r>
              <w:rPr>
                <w:rFonts w:hint="eastAsia" w:ascii="仿宋_GB2312" w:hAnsi="宋体" w:eastAsia="仿宋_GB2312"/>
              </w:rPr>
              <w:t>组织或配合事故调查和事故分析</w:t>
            </w:r>
            <w:r>
              <w:rPr>
                <w:rFonts w:hint="eastAsia" w:ascii="仿宋_GB2312" w:hAnsi="宋体" w:eastAsia="仿宋_GB2312"/>
                <w:lang w:val="en-US" w:eastAsia="zh-CN"/>
              </w:rPr>
              <w:t>；</w:t>
            </w:r>
            <w:r>
              <w:rPr>
                <w:rFonts w:hint="eastAsia" w:ascii="仿宋_GB2312" w:hAnsi="宋体" w:eastAsia="仿宋_GB2312"/>
              </w:rPr>
              <w:t>负责</w:t>
            </w:r>
            <w:r>
              <w:rPr>
                <w:rFonts w:hint="eastAsia" w:ascii="仿宋_GB2312" w:hAnsi="宋体" w:eastAsia="仿宋_GB2312"/>
                <w:lang w:val="en-US" w:eastAsia="zh-CN"/>
              </w:rPr>
              <w:t>公司</w:t>
            </w:r>
            <w:r>
              <w:rPr>
                <w:rFonts w:hint="eastAsia" w:ascii="仿宋_GB2312" w:hAnsi="宋体" w:eastAsia="仿宋_GB2312"/>
              </w:rPr>
              <w:t>应急管理体系建设和运行；落实安全资金的投入和使用</w:t>
            </w:r>
            <w:r>
              <w:rPr>
                <w:rFonts w:hint="eastAsia" w:ascii="仿宋_GB2312" w:hAnsi="宋体" w:eastAsia="仿宋_GB2312"/>
                <w:lang w:val="en-US" w:eastAsia="zh-CN"/>
              </w:rPr>
              <w:t>；</w:t>
            </w:r>
            <w:r>
              <w:rPr>
                <w:rFonts w:hint="eastAsia" w:ascii="仿宋_GB2312" w:hAnsi="宋体" w:eastAsia="仿宋_GB2312"/>
              </w:rPr>
              <w:t>负责监督环境保护设施的运行和改造工程的实施</w:t>
            </w:r>
            <w:r>
              <w:rPr>
                <w:rFonts w:hint="eastAsia" w:ascii="仿宋_GB2312" w:hAnsi="宋体" w:eastAsia="仿宋_GB2312"/>
                <w:lang w:val="en-US" w:eastAsia="zh-CN"/>
              </w:rPr>
              <w:t>；</w:t>
            </w:r>
            <w:r>
              <w:rPr>
                <w:rFonts w:hint="eastAsia" w:ascii="仿宋_GB2312" w:eastAsia="仿宋_GB2312"/>
              </w:rPr>
              <w:t>负责</w:t>
            </w:r>
            <w:r>
              <w:rPr>
                <w:rFonts w:hint="eastAsia" w:ascii="仿宋_GB2312" w:eastAsia="仿宋_GB2312"/>
                <w:lang w:val="en-US" w:eastAsia="zh-CN"/>
              </w:rPr>
              <w:t>公司</w:t>
            </w:r>
            <w:r>
              <w:rPr>
                <w:rFonts w:hint="eastAsia" w:ascii="仿宋_GB2312" w:eastAsia="仿宋_GB2312"/>
              </w:rPr>
              <w:t>范围内的安全监督生产管理工作</w:t>
            </w:r>
            <w:r>
              <w:rPr>
                <w:rFonts w:hint="eastAsia" w:ascii="仿宋_GB2312" w:eastAsia="仿宋_GB2312"/>
                <w:lang w:val="en-US" w:eastAsia="zh-CN"/>
              </w:rPr>
              <w:t>、</w:t>
            </w:r>
            <w:r>
              <w:rPr>
                <w:rFonts w:hint="eastAsia" w:ascii="仿宋_GB2312" w:hAnsi="宋体" w:eastAsia="仿宋_GB2312"/>
              </w:rPr>
              <w:t>HSE主题活动的开展</w:t>
            </w:r>
            <w:r>
              <w:rPr>
                <w:rFonts w:hint="eastAsia" w:ascii="仿宋_GB2312" w:hAnsi="宋体" w:eastAsia="仿宋_GB2312"/>
                <w:lang w:eastAsia="zh-CN"/>
              </w:rPr>
              <w:t>、</w:t>
            </w:r>
            <w:r>
              <w:rPr>
                <w:rFonts w:hint="eastAsia" w:ascii="仿宋_GB2312" w:hAnsi="宋体" w:eastAsia="仿宋_GB2312"/>
              </w:rPr>
              <w:t>安全文化建设工作</w:t>
            </w:r>
            <w:r>
              <w:rPr>
                <w:rFonts w:hint="eastAsia" w:ascii="仿宋_GB2312" w:hAnsi="宋体" w:eastAsia="仿宋_GB2312"/>
                <w:lang w:val="en-US" w:eastAsia="zh-CN"/>
              </w:rPr>
              <w:t>；</w:t>
            </w:r>
            <w:r>
              <w:rPr>
                <w:rFonts w:hint="eastAsia" w:ascii="仿宋_GB2312" w:hAnsi="宋体" w:eastAsia="仿宋_GB2312"/>
                <w:szCs w:val="21"/>
              </w:rPr>
              <w:t>负责合同管理工作，开展月度、季度、年度经济活动分析</w:t>
            </w:r>
            <w:r>
              <w:rPr>
                <w:rFonts w:hint="eastAsia" w:ascii="仿宋_GB2312" w:eastAsia="仿宋_GB2312"/>
                <w:szCs w:val="21"/>
                <w:lang w:val="en-US" w:eastAsia="zh-CN"/>
              </w:rPr>
              <w:t>等相关工作</w:t>
            </w:r>
            <w:r>
              <w:rPr>
                <w:rFonts w:hint="eastAsia" w:ascii="仿宋_GB2312" w:eastAsia="仿宋_GB2312"/>
                <w:szCs w:val="21"/>
              </w:rPr>
              <w:t>。</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szCs w:val="21"/>
                <w:lang w:val="en-US" w:eastAsia="zh-CN"/>
              </w:rPr>
            </w:pPr>
            <w:r>
              <w:rPr>
                <w:rFonts w:hint="eastAsia" w:ascii="仿宋_GB2312" w:hAnsi="楷体" w:eastAsia="仿宋_GB2312"/>
                <w:lang w:val="en-US" w:eastAsia="zh-CN"/>
              </w:rPr>
              <w:t>1.大学本科及以上</w:t>
            </w:r>
            <w:r>
              <w:rPr>
                <w:rFonts w:hint="eastAsia" w:ascii="仿宋_GB2312" w:hAnsi="仿宋_GB2312" w:eastAsia="仿宋_GB2312"/>
                <w:color w:val="auto"/>
                <w:szCs w:val="21"/>
                <w:highlight w:val="none"/>
              </w:rPr>
              <w:t>学历</w:t>
            </w:r>
            <w:r>
              <w:rPr>
                <w:rFonts w:hint="eastAsia" w:ascii="仿宋_GB2312" w:hAnsi="楷体" w:eastAsia="仿宋_GB2312"/>
                <w:lang w:val="en-US" w:eastAsia="zh-CN"/>
              </w:rPr>
              <w:t>，工程类、管理类、经济类或其他相关专业，中级及以上职称，5年及以上相关工作经验；</w:t>
            </w:r>
            <w:r>
              <w:rPr>
                <w:rFonts w:hint="eastAsia" w:ascii="仿宋_GB2312" w:eastAsia="仿宋_GB2312"/>
                <w:lang w:val="en-US" w:eastAsia="zh-CN"/>
              </w:rPr>
              <w:t>2.年</w:t>
            </w:r>
            <w:bookmarkStart w:id="2" w:name="_GoBack"/>
            <w:bookmarkEnd w:id="2"/>
            <w:r>
              <w:rPr>
                <w:rFonts w:hint="eastAsia" w:ascii="仿宋_GB2312" w:eastAsia="仿宋_GB2312"/>
                <w:lang w:val="en-US" w:eastAsia="zh-CN"/>
              </w:rPr>
              <w:t>龄原则不超过40周岁，条件特别优秀的可适当放宽；</w:t>
            </w:r>
            <w:r>
              <w:rPr>
                <w:rFonts w:hint="eastAsia" w:ascii="仿宋_GB2312" w:hAnsi="楷体" w:eastAsia="仿宋_GB2312"/>
                <w:lang w:val="en-US" w:eastAsia="zh-CN"/>
              </w:rPr>
              <w:t>3.熟悉国家、地方和上级单位有关工程建设方面的法规、政策、制度及规定；熟练掌握工程管理、项目投资管理工作原理和基本流程；4.具有经营管理、安全管理、合同管理、物资计划、市场营销、财务管理专业知识；5.</w:t>
            </w:r>
            <w:r>
              <w:rPr>
                <w:rFonts w:hint="eastAsia" w:ascii="仿宋_GB2312" w:hAnsi="仿宋_GB2312" w:eastAsia="仿宋_GB2312" w:cs="仿宋_GB2312"/>
                <w:color w:val="auto"/>
                <w:szCs w:val="21"/>
                <w:highlight w:val="none"/>
                <w:lang w:eastAsia="zh-CN"/>
              </w:rPr>
              <w:t>熟悉国家安全生产与环境保护法律法规，熟练掌握生产管理和安全生产系统知识，熟悉安全生产与环境保护管理制度、规程规范；</w:t>
            </w:r>
            <w:r>
              <w:rPr>
                <w:rFonts w:hint="eastAsia" w:ascii="仿宋_GB2312" w:hAnsi="楷体" w:eastAsia="仿宋_GB2312"/>
                <w:lang w:val="en-US" w:eastAsia="zh-CN"/>
              </w:rPr>
              <w:t>6</w:t>
            </w:r>
            <w:r>
              <w:rPr>
                <w:rFonts w:hint="eastAsia" w:ascii="仿宋_GB2312" w:hAnsi="楷体" w:eastAsia="仿宋_GB2312"/>
              </w:rPr>
              <w:t xml:space="preserve">. </w:t>
            </w:r>
            <w:r>
              <w:rPr>
                <w:rFonts w:hint="eastAsia" w:ascii="仿宋_GB2312" w:hAnsi="新宋体" w:eastAsia="仿宋_GB2312"/>
                <w:szCs w:val="21"/>
              </w:rPr>
              <w:t>具有较强的商务谈判能力，</w:t>
            </w:r>
            <w:r>
              <w:rPr>
                <w:rFonts w:hint="eastAsia" w:ascii="仿宋_GB2312" w:hAnsi="楷体" w:eastAsia="仿宋_GB2312"/>
              </w:rPr>
              <w:t>具</w:t>
            </w:r>
            <w:r>
              <w:rPr>
                <w:rFonts w:hint="eastAsia" w:ascii="仿宋_GB2312" w:hAnsi="楷体" w:eastAsia="仿宋_GB2312"/>
                <w:lang w:val="en-US" w:eastAsia="zh-CN"/>
              </w:rPr>
              <w:t>备</w:t>
            </w:r>
            <w:r>
              <w:rPr>
                <w:rFonts w:hint="eastAsia" w:ascii="仿宋_GB2312" w:hAnsi="楷体" w:eastAsia="仿宋_GB2312"/>
              </w:rPr>
              <w:t>较</w:t>
            </w:r>
            <w:r>
              <w:rPr>
                <w:rFonts w:hint="eastAsia" w:ascii="仿宋_GB2312" w:hAnsi="楷体" w:eastAsia="仿宋_GB2312"/>
                <w:lang w:val="en-US" w:eastAsia="zh-CN"/>
              </w:rPr>
              <w:t>好</w:t>
            </w:r>
            <w:r>
              <w:rPr>
                <w:rFonts w:hint="eastAsia" w:ascii="仿宋_GB2312" w:hAnsi="楷体" w:eastAsia="仿宋_GB2312"/>
              </w:rPr>
              <w:t>的对外协调、沟通能力；</w:t>
            </w:r>
            <w:r>
              <w:rPr>
                <w:rFonts w:hint="eastAsia" w:ascii="仿宋_GB2312" w:hAnsi="楷体" w:eastAsia="仿宋_GB2312"/>
                <w:lang w:val="en-US" w:eastAsia="zh-CN"/>
              </w:rPr>
              <w:t>7</w:t>
            </w:r>
            <w:r>
              <w:rPr>
                <w:rFonts w:hint="eastAsia" w:ascii="仿宋_GB2312" w:hAnsi="楷体" w:eastAsia="仿宋_GB2312"/>
              </w:rPr>
              <w:t>.能起草</w:t>
            </w:r>
            <w:r>
              <w:rPr>
                <w:rFonts w:hint="eastAsia" w:ascii="仿宋_GB2312" w:hAnsi="楷体" w:eastAsia="仿宋_GB2312"/>
                <w:lang w:val="en-US" w:eastAsia="zh-CN"/>
              </w:rPr>
              <w:t>经营管理</w:t>
            </w:r>
            <w:r>
              <w:rPr>
                <w:rFonts w:hint="eastAsia" w:ascii="仿宋_GB2312" w:hAnsi="楷体" w:eastAsia="仿宋_GB2312"/>
              </w:rPr>
              <w:t>方面的文字材料，有较强的组织领导能力</w:t>
            </w:r>
            <w:r>
              <w:rPr>
                <w:rFonts w:hint="eastAsia" w:ascii="仿宋_GB2312" w:hAnsi="楷体" w:eastAsia="仿宋_GB2312"/>
                <w:lang w:eastAsia="zh-CN"/>
              </w:rPr>
              <w:t>、</w:t>
            </w:r>
            <w:r>
              <w:rPr>
                <w:rFonts w:hint="eastAsia" w:ascii="仿宋_GB2312" w:hAnsi="楷体" w:eastAsia="仿宋_GB2312"/>
              </w:rPr>
              <w:t>决策能力及语言表达能力</w:t>
            </w:r>
            <w:r>
              <w:rPr>
                <w:rFonts w:hint="eastAsia" w:ascii="仿宋_GB2312" w:hAnsi="楷体" w:eastAsia="仿宋_GB2312"/>
                <w:lang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副经理（项目现场）</w:t>
            </w:r>
          </w:p>
        </w:tc>
        <w:tc>
          <w:tcPr>
            <w:tcW w:w="570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exact"/>
              <w:rPr>
                <w:rFonts w:hint="eastAsia" w:ascii="仿宋_GB2312" w:hAnsi="仿宋_GB2312" w:eastAsia="仿宋_GB2312"/>
                <w:szCs w:val="21"/>
              </w:rPr>
            </w:pPr>
            <w:r>
              <w:rPr>
                <w:rFonts w:hint="eastAsia" w:ascii="仿宋_GB2312" w:hAnsi="仿宋_GB2312" w:eastAsia="仿宋_GB2312" w:cs="仿宋_GB2312"/>
              </w:rPr>
              <w:t>负责公司项目</w:t>
            </w:r>
            <w:r>
              <w:rPr>
                <w:rFonts w:hint="eastAsia" w:ascii="仿宋_GB2312" w:hAnsi="仿宋_GB2312" w:eastAsia="仿宋_GB2312" w:cs="仿宋_GB2312"/>
                <w:lang w:val="en-US" w:eastAsia="zh-CN"/>
              </w:rPr>
              <w:t>现场实施</w:t>
            </w:r>
            <w:r>
              <w:rPr>
                <w:rFonts w:hint="eastAsia" w:ascii="仿宋_GB2312" w:hAnsi="仿宋_GB2312" w:eastAsia="仿宋_GB2312" w:cs="仿宋_GB2312"/>
              </w:rPr>
              <w:t>管理工作</w:t>
            </w:r>
            <w:r>
              <w:rPr>
                <w:rFonts w:hint="eastAsia" w:ascii="仿宋_GB2312" w:hAnsi="仿宋_GB2312" w:eastAsia="仿宋_GB2312" w:cs="仿宋_GB2312"/>
                <w:lang w:val="en-US" w:eastAsia="zh-CN"/>
              </w:rPr>
              <w:t>；</w:t>
            </w:r>
            <w:r>
              <w:rPr>
                <w:rFonts w:hint="eastAsia" w:ascii="仿宋_GB2312" w:hAnsi="仿宋_GB2312" w:eastAsia="仿宋_GB2312" w:cs="仿宋_GB2312"/>
              </w:rPr>
              <w:t>负责贯彻落实工程建设、技术监督等方面的法律法规、行业标准和规程规范</w:t>
            </w:r>
            <w:r>
              <w:rPr>
                <w:rFonts w:hint="eastAsia" w:ascii="仿宋_GB2312" w:hAnsi="仿宋_GB2312" w:eastAsia="仿宋_GB2312" w:cs="仿宋_GB2312"/>
                <w:lang w:val="en-US" w:eastAsia="zh-CN"/>
              </w:rPr>
              <w:t>；</w:t>
            </w:r>
            <w:r>
              <w:rPr>
                <w:rFonts w:hint="eastAsia" w:ascii="仿宋_GB2312" w:hAnsi="仿宋_GB2312" w:eastAsia="仿宋_GB2312" w:cs="仿宋_GB2312"/>
              </w:rPr>
              <w:t>负责公司项目管理体系、制度体系和考评体系的建设和管理工作</w:t>
            </w:r>
            <w:r>
              <w:rPr>
                <w:rFonts w:hint="eastAsia" w:ascii="仿宋_GB2312" w:hAnsi="仿宋_GB2312" w:eastAsia="仿宋_GB2312" w:cs="仿宋_GB2312"/>
                <w:lang w:val="en-US" w:eastAsia="zh-CN"/>
              </w:rPr>
              <w:t>；</w:t>
            </w:r>
            <w:r>
              <w:rPr>
                <w:rFonts w:hint="eastAsia" w:ascii="仿宋_GB2312" w:hAnsi="仿宋_GB2312" w:eastAsia="仿宋_GB2312" w:cs="仿宋_GB2312"/>
              </w:rPr>
              <w:t>负责项目质量、进度管理工作，开展安全和造价管理工作</w:t>
            </w:r>
            <w:r>
              <w:rPr>
                <w:rFonts w:hint="eastAsia" w:ascii="仿宋_GB2312" w:hAnsi="仿宋_GB2312" w:eastAsia="仿宋_GB2312" w:cs="仿宋_GB2312"/>
                <w:lang w:val="en-US" w:eastAsia="zh-CN"/>
              </w:rPr>
              <w:t>；负责</w:t>
            </w:r>
            <w:r>
              <w:rPr>
                <w:rFonts w:hint="eastAsia" w:ascii="仿宋_GB2312" w:hAnsi="仿宋_GB2312" w:eastAsia="仿宋_GB2312" w:cs="仿宋_GB2312"/>
              </w:rPr>
              <w:t>项目反事故措施的编制和实施</w:t>
            </w:r>
            <w:r>
              <w:rPr>
                <w:rFonts w:hint="eastAsia" w:ascii="仿宋_GB2312" w:hAnsi="仿宋_GB2312" w:eastAsia="仿宋_GB2312" w:cs="仿宋_GB2312"/>
                <w:lang w:val="en-US" w:eastAsia="zh-CN"/>
              </w:rPr>
              <w:t>；负责</w:t>
            </w:r>
            <w:r>
              <w:rPr>
                <w:rFonts w:hint="eastAsia" w:ascii="仿宋_GB2312" w:hAnsi="仿宋_GB2312" w:eastAsia="仿宋_GB2312" w:cs="仿宋_GB2312"/>
              </w:rPr>
              <w:t>项目安全隐患排查治理</w:t>
            </w:r>
            <w:r>
              <w:rPr>
                <w:rFonts w:hint="eastAsia" w:ascii="仿宋_GB2312" w:hAnsi="仿宋_GB2312" w:eastAsia="仿宋_GB2312" w:cs="仿宋_GB2312"/>
                <w:lang w:eastAsia="zh-CN"/>
              </w:rPr>
              <w:t>、</w:t>
            </w:r>
            <w:r>
              <w:rPr>
                <w:rFonts w:hint="eastAsia" w:ascii="仿宋_GB2312" w:hAnsi="仿宋_GB2312" w:eastAsia="仿宋_GB2312" w:cs="仿宋_GB2312"/>
              </w:rPr>
              <w:t>应急预案的制定和实施</w:t>
            </w:r>
            <w:r>
              <w:rPr>
                <w:rFonts w:hint="eastAsia" w:ascii="仿宋_GB2312" w:hAnsi="仿宋_GB2312" w:eastAsia="仿宋_GB2312" w:cs="仿宋_GB2312"/>
                <w:lang w:val="en-US" w:eastAsia="zh-CN"/>
              </w:rPr>
              <w:t>；负责</w:t>
            </w:r>
            <w:r>
              <w:rPr>
                <w:rFonts w:hint="eastAsia" w:ascii="仿宋_GB2312" w:hAnsi="仿宋_GB2312" w:eastAsia="仿宋_GB2312" w:cs="仿宋_GB2312"/>
              </w:rPr>
              <w:t>项目安全事故</w:t>
            </w:r>
            <w:r>
              <w:rPr>
                <w:rFonts w:hint="eastAsia" w:ascii="仿宋_GB2312" w:hAnsi="仿宋_GB2312" w:eastAsia="仿宋_GB2312" w:cs="仿宋_GB2312"/>
                <w:lang w:eastAsia="zh-CN"/>
              </w:rPr>
              <w:t>、</w:t>
            </w:r>
            <w:r>
              <w:rPr>
                <w:rFonts w:hint="eastAsia" w:ascii="仿宋_GB2312" w:hAnsi="仿宋_GB2312" w:eastAsia="仿宋_GB2312" w:cs="仿宋_GB2312"/>
              </w:rPr>
              <w:t>质量事故的调查分析和处理工作</w:t>
            </w:r>
            <w:r>
              <w:rPr>
                <w:rFonts w:hint="eastAsia" w:ascii="仿宋_GB2312" w:hAnsi="仿宋_GB2312" w:eastAsia="仿宋_GB2312" w:cs="仿宋_GB2312"/>
                <w:lang w:val="en-US" w:eastAsia="zh-CN"/>
              </w:rPr>
              <w:t>；</w:t>
            </w:r>
            <w:r>
              <w:rPr>
                <w:rFonts w:hint="eastAsia" w:ascii="仿宋_GB2312" w:hAnsi="仿宋_GB2312" w:eastAsia="仿宋_GB2312" w:cs="仿宋_GB2312"/>
              </w:rPr>
              <w:t>负责项目防洪度汛方案的审查</w:t>
            </w:r>
            <w:r>
              <w:rPr>
                <w:rFonts w:hint="eastAsia" w:ascii="仿宋_GB2312" w:hAnsi="仿宋_GB2312" w:eastAsia="仿宋_GB2312" w:cs="仿宋_GB2312"/>
                <w:lang w:val="en-US" w:eastAsia="zh-CN"/>
              </w:rPr>
              <w:t>；</w:t>
            </w:r>
            <w:r>
              <w:rPr>
                <w:rFonts w:hint="eastAsia" w:ascii="仿宋_GB2312" w:hAnsi="仿宋_GB2312" w:eastAsia="仿宋_GB2312" w:cs="仿宋_GB2312"/>
              </w:rPr>
              <w:t>负责组织项目的设计联络会议</w:t>
            </w:r>
            <w:r>
              <w:rPr>
                <w:rFonts w:hint="eastAsia" w:ascii="仿宋_GB2312" w:hAnsi="仿宋_GB2312" w:eastAsia="仿宋_GB2312" w:cs="仿宋_GB2312"/>
                <w:lang w:val="en-US" w:eastAsia="zh-CN"/>
              </w:rPr>
              <w:t>；</w:t>
            </w:r>
            <w:r>
              <w:rPr>
                <w:rFonts w:hint="eastAsia" w:ascii="仿宋_GB2312" w:hAnsi="仿宋_GB2312" w:eastAsia="仿宋_GB2312" w:cs="仿宋_GB2312"/>
              </w:rPr>
              <w:t>负责项目总进度、里程碑节点、年度、月度进度计划的编制、执行</w:t>
            </w:r>
            <w:r>
              <w:rPr>
                <w:rFonts w:hint="eastAsia" w:ascii="仿宋_GB2312" w:hAnsi="仿宋_GB2312" w:eastAsia="仿宋_GB2312" w:cs="仿宋_GB2312"/>
                <w:lang w:val="en-US" w:eastAsia="zh-CN"/>
              </w:rPr>
              <w:t>；</w:t>
            </w:r>
            <w:r>
              <w:rPr>
                <w:rFonts w:hint="eastAsia" w:ascii="仿宋_GB2312" w:hAnsi="仿宋_GB2312" w:eastAsia="仿宋_GB2312" w:cs="仿宋_GB2312"/>
              </w:rPr>
              <w:t>负责项目的质量监</w:t>
            </w:r>
            <w:r>
              <w:rPr>
                <w:rFonts w:hint="eastAsia" w:ascii="仿宋_GB2312" w:hAnsi="仿宋_GB2312" w:eastAsia="仿宋_GB2312" w:cs="仿宋_GB2312"/>
                <w:color w:val="auto"/>
              </w:rPr>
              <w:t>督工作</w:t>
            </w:r>
            <w:r>
              <w:rPr>
                <w:rFonts w:hint="eastAsia" w:ascii="仿宋_GB2312" w:hAnsi="仿宋_GB2312" w:eastAsia="仿宋_GB2312" w:cs="仿宋_GB2312"/>
                <w:color w:val="auto"/>
                <w:lang w:val="en-US" w:eastAsia="zh-CN"/>
              </w:rPr>
              <w:t>；负责审核</w:t>
            </w:r>
            <w:r>
              <w:rPr>
                <w:rFonts w:hint="eastAsia" w:ascii="仿宋_GB2312" w:hAnsi="仿宋_GB2312" w:eastAsia="仿宋_GB2312" w:cs="仿宋_GB2312"/>
                <w:color w:val="auto"/>
              </w:rPr>
              <w:t>招</w:t>
            </w:r>
            <w:r>
              <w:rPr>
                <w:rFonts w:hint="eastAsia" w:ascii="仿宋_GB2312" w:hAnsi="仿宋_GB2312" w:eastAsia="仿宋_GB2312" w:cs="仿宋_GB2312"/>
                <w:color w:val="auto"/>
                <w:lang w:val="en-US" w:eastAsia="zh-CN"/>
              </w:rPr>
              <w:t>投</w:t>
            </w:r>
            <w:r>
              <w:rPr>
                <w:rFonts w:hint="eastAsia" w:ascii="仿宋_GB2312" w:hAnsi="仿宋_GB2312" w:eastAsia="仿宋_GB2312" w:cs="仿宋_GB2312"/>
                <w:color w:val="auto"/>
              </w:rPr>
              <w:t>标文件，参加招</w:t>
            </w:r>
            <w:r>
              <w:rPr>
                <w:rFonts w:hint="eastAsia" w:ascii="仿宋_GB2312" w:hAnsi="仿宋_GB2312" w:eastAsia="仿宋_GB2312" w:cs="仿宋_GB2312"/>
                <w:color w:val="auto"/>
                <w:lang w:val="en-US" w:eastAsia="zh-CN"/>
              </w:rPr>
              <w:t>投</w:t>
            </w:r>
            <w:r>
              <w:rPr>
                <w:rFonts w:hint="eastAsia" w:ascii="仿宋_GB2312" w:hAnsi="仿宋_GB2312" w:eastAsia="仿宋_GB2312" w:cs="仿宋_GB2312"/>
                <w:color w:val="auto"/>
              </w:rPr>
              <w:t>标工作，</w:t>
            </w:r>
            <w:r>
              <w:rPr>
                <w:rFonts w:hint="eastAsia" w:ascii="仿宋_GB2312" w:hAnsi="仿宋_GB2312" w:eastAsia="仿宋_GB2312" w:cs="仿宋_GB2312"/>
                <w:color w:val="auto"/>
                <w:lang w:val="en-US" w:eastAsia="zh-CN"/>
              </w:rPr>
              <w:t>审核</w:t>
            </w:r>
            <w:r>
              <w:rPr>
                <w:rFonts w:hint="eastAsia" w:ascii="仿宋_GB2312" w:hAnsi="仿宋_GB2312" w:eastAsia="仿宋_GB2312" w:cs="仿宋_GB2312"/>
                <w:color w:val="auto"/>
              </w:rPr>
              <w:t>合同文件，参加合同谈判</w:t>
            </w:r>
            <w:r>
              <w:rPr>
                <w:rFonts w:hint="eastAsia" w:ascii="仿宋_GB2312" w:hAnsi="仿宋_GB2312" w:eastAsia="仿宋_GB2312" w:cs="仿宋_GB2312"/>
                <w:color w:val="auto"/>
                <w:lang w:val="en-US" w:eastAsia="zh-CN"/>
              </w:rPr>
              <w:t>；负责</w:t>
            </w:r>
            <w:r>
              <w:rPr>
                <w:rFonts w:hint="eastAsia" w:ascii="仿宋_GB2312" w:hAnsi="仿宋_GB2312" w:eastAsia="仿宋_GB2312" w:cs="仿宋_GB2312"/>
                <w:color w:val="auto"/>
              </w:rPr>
              <w:t>综合计划的编制</w:t>
            </w:r>
            <w:r>
              <w:rPr>
                <w:rFonts w:hint="eastAsia" w:ascii="仿宋_GB2312" w:hAnsi="仿宋_GB2312" w:eastAsia="仿宋_GB2312" w:cs="仿宋_GB2312"/>
                <w:color w:val="auto"/>
                <w:lang w:val="en-US" w:eastAsia="zh-CN"/>
              </w:rPr>
              <w:t>等相关工作。</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ight="0" w:rightChars="0"/>
              <w:textAlignment w:val="auto"/>
              <w:outlineLvl w:val="9"/>
              <w:rPr>
                <w:rFonts w:hint="eastAsia" w:ascii="仿宋_GB2312" w:hAnsi="仿宋_GB2312" w:eastAsia="仿宋_GB2312"/>
                <w:szCs w:val="21"/>
                <w:lang w:val="en-US" w:eastAsia="zh-CN"/>
              </w:rPr>
            </w:pPr>
            <w:r>
              <w:rPr>
                <w:rFonts w:hint="eastAsia" w:ascii="仿宋_GB2312" w:hAnsi="仿宋_GB2312" w:eastAsia="仿宋_GB2312"/>
                <w:color w:val="auto"/>
                <w:szCs w:val="21"/>
                <w:highlight w:val="none"/>
                <w:lang w:val="en-US" w:eastAsia="zh-CN"/>
              </w:rPr>
              <w:t>1.</w:t>
            </w:r>
            <w:r>
              <w:rPr>
                <w:rFonts w:hint="eastAsia" w:ascii="仿宋_GB2312" w:hAnsi="仿宋_GB2312" w:eastAsia="仿宋_GB2312"/>
                <w:color w:val="auto"/>
                <w:szCs w:val="21"/>
                <w:highlight w:val="none"/>
              </w:rPr>
              <w:t>大学本科及以上学历</w:t>
            </w:r>
            <w:r>
              <w:rPr>
                <w:rFonts w:hint="eastAsia" w:ascii="仿宋_GB2312" w:hAnsi="仿宋_GB2312" w:eastAsia="仿宋_GB2312"/>
                <w:color w:val="auto"/>
                <w:szCs w:val="21"/>
                <w:highlight w:val="none"/>
                <w:lang w:eastAsia="zh-CN"/>
              </w:rPr>
              <w:t>，工程、管理、经济类或其他相关专业，</w:t>
            </w:r>
            <w:r>
              <w:rPr>
                <w:rFonts w:hint="eastAsia" w:ascii="仿宋_GB2312" w:hAnsi="楷体" w:eastAsia="仿宋_GB2312"/>
                <w:lang w:val="en-US" w:eastAsia="zh-CN"/>
              </w:rPr>
              <w:t>中级及以上职称</w:t>
            </w:r>
            <w:r>
              <w:rPr>
                <w:rFonts w:hint="eastAsia" w:ascii="仿宋_GB2312" w:hAnsi="仿宋_GB2312" w:eastAsia="仿宋_GB2312"/>
                <w:color w:val="auto"/>
                <w:szCs w:val="21"/>
                <w:highlight w:val="none"/>
                <w:lang w:val="en-US" w:eastAsia="zh-CN"/>
              </w:rPr>
              <w:t>；</w:t>
            </w:r>
            <w:r>
              <w:rPr>
                <w:rFonts w:hint="eastAsia" w:ascii="仿宋_GB2312" w:hAnsi="仿宋_GB2312" w:eastAsia="仿宋_GB2312"/>
                <w:color w:val="auto"/>
                <w:szCs w:val="21"/>
                <w:highlight w:val="none"/>
              </w:rPr>
              <w:t>2.具有</w:t>
            </w:r>
            <w:r>
              <w:rPr>
                <w:rFonts w:hint="eastAsia" w:ascii="仿宋_GB2312" w:hAnsi="仿宋_GB2312" w:eastAsia="仿宋_GB2312"/>
                <w:color w:val="auto"/>
                <w:szCs w:val="21"/>
                <w:highlight w:val="none"/>
                <w:lang w:val="en-US" w:eastAsia="zh-CN"/>
              </w:rPr>
              <w:t>5</w:t>
            </w:r>
            <w:r>
              <w:rPr>
                <w:rFonts w:hint="eastAsia" w:ascii="仿宋_GB2312" w:hAnsi="仿宋_GB2312" w:eastAsia="仿宋_GB2312"/>
                <w:color w:val="auto"/>
                <w:szCs w:val="21"/>
                <w:highlight w:val="none"/>
              </w:rPr>
              <w:t>年以上项目管理工作经历</w:t>
            </w:r>
            <w:r>
              <w:rPr>
                <w:rFonts w:hint="eastAsia" w:ascii="仿宋_GB2312" w:hAnsi="仿宋_GB2312" w:eastAsia="仿宋_GB2312"/>
                <w:color w:val="auto"/>
                <w:szCs w:val="21"/>
                <w:highlight w:val="none"/>
                <w:lang w:val="en-US" w:eastAsia="zh-CN"/>
              </w:rPr>
              <w:t>；</w:t>
            </w:r>
            <w:r>
              <w:rPr>
                <w:rFonts w:hint="eastAsia" w:ascii="仿宋_GB2312" w:hAnsi="仿宋_GB2312" w:eastAsia="仿宋_GB2312"/>
                <w:color w:val="auto"/>
                <w:szCs w:val="21"/>
                <w:highlight w:val="none"/>
              </w:rPr>
              <w:t>3.具有经营管理、</w:t>
            </w:r>
            <w:r>
              <w:rPr>
                <w:rFonts w:hint="eastAsia" w:ascii="仿宋_GB2312" w:hAnsi="仿宋_GB2312" w:eastAsia="仿宋_GB2312"/>
                <w:color w:val="auto"/>
                <w:szCs w:val="21"/>
                <w:highlight w:val="none"/>
                <w:lang w:val="en-US" w:eastAsia="zh-CN"/>
              </w:rPr>
              <w:t>安全管理、</w:t>
            </w:r>
            <w:r>
              <w:rPr>
                <w:rFonts w:hint="eastAsia" w:ascii="仿宋_GB2312" w:hAnsi="仿宋_GB2312" w:eastAsia="仿宋_GB2312"/>
                <w:color w:val="auto"/>
                <w:szCs w:val="21"/>
                <w:highlight w:val="none"/>
              </w:rPr>
              <w:t>合同管理、物资计划、市场营销、财务管理专业知识</w:t>
            </w:r>
            <w:r>
              <w:rPr>
                <w:rFonts w:hint="eastAsia" w:ascii="仿宋_GB2312" w:hAnsi="仿宋_GB2312" w:eastAsia="仿宋_GB2312"/>
                <w:color w:val="auto"/>
                <w:szCs w:val="21"/>
                <w:highlight w:val="none"/>
                <w:lang w:val="en-US" w:eastAsia="zh-CN"/>
              </w:rPr>
              <w:t>；4.</w:t>
            </w:r>
            <w:r>
              <w:rPr>
                <w:rFonts w:hint="eastAsia" w:ascii="仿宋_GB2312" w:hAnsi="仿宋_GB2312" w:eastAsia="仿宋_GB2312" w:cs="仿宋_GB2312"/>
                <w:color w:val="auto"/>
                <w:szCs w:val="21"/>
                <w:highlight w:val="none"/>
                <w:lang w:eastAsia="zh-CN"/>
              </w:rPr>
              <w:t>熟悉国家安全生产与环境保护法律法规，熟练掌握生产管理和安全生产系统知识，熟悉安全生产与环境保护管理制度、规程规范；</w:t>
            </w:r>
            <w:r>
              <w:rPr>
                <w:rFonts w:hint="eastAsia" w:ascii="仿宋_GB2312" w:hAnsi="仿宋_GB2312" w:eastAsia="仿宋_GB2312"/>
                <w:color w:val="auto"/>
                <w:szCs w:val="21"/>
                <w:highlight w:val="none"/>
                <w:lang w:val="en-US" w:eastAsia="zh-CN"/>
              </w:rPr>
              <w:t>5.</w:t>
            </w:r>
            <w:r>
              <w:rPr>
                <w:rFonts w:hint="eastAsia" w:ascii="仿宋_GB2312" w:hAnsi="新宋体" w:eastAsia="仿宋_GB2312"/>
                <w:szCs w:val="21"/>
              </w:rPr>
              <w:t>具有较强的商务谈判能力，</w:t>
            </w:r>
            <w:r>
              <w:rPr>
                <w:rFonts w:hint="eastAsia" w:ascii="仿宋_GB2312" w:hAnsi="楷体" w:eastAsia="仿宋_GB2312"/>
              </w:rPr>
              <w:t>具</w:t>
            </w:r>
            <w:r>
              <w:rPr>
                <w:rFonts w:hint="eastAsia" w:ascii="仿宋_GB2312" w:hAnsi="楷体" w:eastAsia="仿宋_GB2312"/>
                <w:lang w:val="en-US" w:eastAsia="zh-CN"/>
              </w:rPr>
              <w:t>备</w:t>
            </w:r>
            <w:r>
              <w:rPr>
                <w:rFonts w:hint="eastAsia" w:ascii="仿宋_GB2312" w:hAnsi="楷体" w:eastAsia="仿宋_GB2312"/>
              </w:rPr>
              <w:t>较</w:t>
            </w:r>
            <w:r>
              <w:rPr>
                <w:rFonts w:hint="eastAsia" w:ascii="仿宋_GB2312" w:hAnsi="楷体" w:eastAsia="仿宋_GB2312"/>
                <w:lang w:val="en-US" w:eastAsia="zh-CN"/>
              </w:rPr>
              <w:t>好</w:t>
            </w:r>
            <w:r>
              <w:rPr>
                <w:rFonts w:hint="eastAsia" w:ascii="仿宋_GB2312" w:hAnsi="楷体" w:eastAsia="仿宋_GB2312"/>
              </w:rPr>
              <w:t>的对外协调、沟通能力；</w:t>
            </w:r>
            <w:r>
              <w:rPr>
                <w:rFonts w:hint="eastAsia" w:ascii="仿宋_GB2312" w:hAnsi="楷体" w:eastAsia="仿宋_GB2312"/>
                <w:lang w:val="en-US" w:eastAsia="zh-CN"/>
              </w:rPr>
              <w:t>6</w:t>
            </w:r>
            <w:r>
              <w:rPr>
                <w:rFonts w:hint="eastAsia" w:ascii="仿宋_GB2312" w:hAnsi="楷体" w:eastAsia="仿宋_GB2312"/>
              </w:rPr>
              <w:t>.能起草</w:t>
            </w:r>
            <w:r>
              <w:rPr>
                <w:rFonts w:hint="eastAsia" w:ascii="仿宋_GB2312" w:hAnsi="楷体" w:eastAsia="仿宋_GB2312"/>
                <w:lang w:val="en-US" w:eastAsia="zh-CN"/>
              </w:rPr>
              <w:t>经营管理</w:t>
            </w:r>
            <w:r>
              <w:rPr>
                <w:rFonts w:hint="eastAsia" w:ascii="仿宋_GB2312" w:hAnsi="楷体" w:eastAsia="仿宋_GB2312"/>
              </w:rPr>
              <w:t>方面的文字材料，有较强的组织领导能力</w:t>
            </w:r>
            <w:r>
              <w:rPr>
                <w:rFonts w:hint="eastAsia" w:ascii="仿宋_GB2312" w:hAnsi="楷体" w:eastAsia="仿宋_GB2312"/>
                <w:lang w:eastAsia="zh-CN"/>
              </w:rPr>
              <w:t>、</w:t>
            </w:r>
            <w:r>
              <w:rPr>
                <w:rFonts w:hint="eastAsia" w:ascii="仿宋_GB2312" w:hAnsi="楷体" w:eastAsia="仿宋_GB2312"/>
              </w:rPr>
              <w:t>决策能力及语言表达能力</w:t>
            </w:r>
            <w:r>
              <w:rPr>
                <w:rFonts w:hint="eastAsia" w:ascii="仿宋_GB2312" w:hAnsi="楷体" w:eastAsia="仿宋_GB2312"/>
                <w:lang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合同管理及采购主管</w:t>
            </w:r>
          </w:p>
        </w:tc>
        <w:tc>
          <w:tcPr>
            <w:tcW w:w="57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_GB2312" w:eastAsia="仿宋_GB2312"/>
                <w:szCs w:val="21"/>
              </w:rPr>
            </w:pPr>
            <w:r>
              <w:rPr>
                <w:rFonts w:hint="eastAsia" w:ascii="仿宋_GB2312" w:eastAsia="仿宋_GB2312"/>
              </w:rPr>
              <w:t>负责合同起草、流转和日常管理</w:t>
            </w:r>
            <w:r>
              <w:rPr>
                <w:rFonts w:hint="eastAsia" w:ascii="仿宋_GB2312" w:eastAsia="仿宋_GB2312"/>
                <w:lang w:val="en-US" w:eastAsia="zh-CN"/>
              </w:rPr>
              <w:t>；负责制订采购计划，优化采购流程，控制采购成本；</w:t>
            </w:r>
            <w:r>
              <w:rPr>
                <w:rFonts w:hint="eastAsia" w:ascii="仿宋_GB2312" w:hAnsi="Square721 BT" w:eastAsia="仿宋_GB2312"/>
                <w:szCs w:val="21"/>
              </w:rPr>
              <w:t>参与合同</w:t>
            </w:r>
            <w:r>
              <w:rPr>
                <w:rFonts w:hint="eastAsia" w:ascii="仿宋_GB2312" w:hAnsi="宋体" w:eastAsia="仿宋_GB2312"/>
                <w:szCs w:val="21"/>
              </w:rPr>
              <w:t>的洽谈，负责合同商务条款的起草、审核</w:t>
            </w:r>
            <w:r>
              <w:rPr>
                <w:rFonts w:hint="eastAsia" w:ascii="仿宋_GB2312" w:eastAsia="仿宋_GB2312" w:cs="仿宋_GB2312"/>
              </w:rPr>
              <w:t>，审核承包商资质</w:t>
            </w:r>
            <w:r>
              <w:rPr>
                <w:rFonts w:hint="eastAsia" w:ascii="仿宋_GB2312" w:eastAsia="仿宋_GB2312" w:cs="仿宋_GB2312"/>
                <w:lang w:val="en-US" w:eastAsia="zh-CN"/>
              </w:rPr>
              <w:t>；</w:t>
            </w:r>
            <w:r>
              <w:rPr>
                <w:rFonts w:hint="eastAsia" w:ascii="仿宋_GB2312" w:hAnsi="Square721 BT" w:eastAsia="仿宋_GB2312"/>
                <w:szCs w:val="21"/>
              </w:rPr>
              <w:t>负责</w:t>
            </w:r>
            <w:r>
              <w:rPr>
                <w:rFonts w:hint="eastAsia" w:ascii="仿宋_GB2312" w:hAnsi="宋体" w:eastAsia="仿宋_GB2312"/>
                <w:szCs w:val="21"/>
              </w:rPr>
              <w:t>合同签约的相关工作</w:t>
            </w:r>
            <w:r>
              <w:rPr>
                <w:rFonts w:hint="eastAsia" w:ascii="仿宋_GB2312" w:hAnsi="宋体" w:eastAsia="仿宋_GB2312"/>
                <w:szCs w:val="21"/>
                <w:lang w:val="en-US" w:eastAsia="zh-CN"/>
              </w:rPr>
              <w:t>；</w:t>
            </w:r>
            <w:r>
              <w:rPr>
                <w:rFonts w:hint="eastAsia" w:ascii="仿宋_GB2312" w:hAnsi="Square721 BT" w:eastAsia="仿宋_GB2312"/>
                <w:szCs w:val="21"/>
              </w:rPr>
              <w:t>负责</w:t>
            </w:r>
            <w:r>
              <w:rPr>
                <w:rFonts w:hint="eastAsia" w:ascii="仿宋_GB2312" w:hAnsi="宋体" w:eastAsia="仿宋_GB2312"/>
                <w:szCs w:val="21"/>
              </w:rPr>
              <w:t>跟踪统计合同履行情况，投资完成情况，编制合同管理台账</w:t>
            </w:r>
            <w:r>
              <w:rPr>
                <w:rFonts w:hint="eastAsia" w:ascii="仿宋_GB2312" w:hAnsi="宋体" w:eastAsia="仿宋_GB2312"/>
                <w:szCs w:val="21"/>
                <w:lang w:val="en-US" w:eastAsia="zh-CN"/>
              </w:rPr>
              <w:t>；</w:t>
            </w:r>
            <w:r>
              <w:rPr>
                <w:rFonts w:hint="eastAsia" w:ascii="仿宋_GB2312" w:eastAsia="仿宋_GB2312" w:cs="仿宋_GB2312"/>
              </w:rPr>
              <w:t>参与审核工程概预算</w:t>
            </w:r>
            <w:r>
              <w:rPr>
                <w:rFonts w:hint="eastAsia" w:ascii="仿宋_GB2312" w:eastAsia="仿宋_GB2312" w:cs="仿宋_GB2312"/>
                <w:lang w:eastAsia="zh-CN"/>
              </w:rPr>
              <w:t>、</w:t>
            </w:r>
            <w:r>
              <w:rPr>
                <w:rFonts w:hint="eastAsia" w:ascii="仿宋_GB2312" w:hAnsi="宋体" w:eastAsia="仿宋_GB2312"/>
                <w:szCs w:val="21"/>
              </w:rPr>
              <w:t>合同变更工作</w:t>
            </w:r>
            <w:r>
              <w:rPr>
                <w:rFonts w:hint="eastAsia" w:ascii="仿宋_GB2312" w:hAnsi="宋体" w:eastAsia="仿宋_GB2312"/>
                <w:szCs w:val="21"/>
                <w:lang w:val="en-US" w:eastAsia="zh-CN"/>
              </w:rPr>
              <w:t>；</w:t>
            </w:r>
            <w:r>
              <w:rPr>
                <w:rFonts w:hint="eastAsia" w:ascii="仿宋_GB2312" w:hAnsi="宋体" w:eastAsia="仿宋_GB2312"/>
                <w:szCs w:val="21"/>
              </w:rPr>
              <w:t>参与合同的索赔、结算工作</w:t>
            </w:r>
            <w:r>
              <w:rPr>
                <w:rFonts w:hint="eastAsia" w:ascii="仿宋_GB2312" w:hAnsi="宋体" w:eastAsia="仿宋_GB2312"/>
                <w:szCs w:val="21"/>
                <w:lang w:val="en-US" w:eastAsia="zh-CN"/>
              </w:rPr>
              <w:t>；</w:t>
            </w:r>
            <w:r>
              <w:rPr>
                <w:rFonts w:hint="eastAsia" w:ascii="仿宋_GB2312" w:hAnsi="宋体" w:eastAsia="仿宋_GB2312"/>
                <w:szCs w:val="21"/>
              </w:rPr>
              <w:t>开展合同的建档及合同资料的归档</w:t>
            </w:r>
            <w:r>
              <w:rPr>
                <w:rFonts w:hint="eastAsia" w:ascii="仿宋_GB2312" w:hAnsi="宋体" w:eastAsia="仿宋_GB2312"/>
                <w:szCs w:val="21"/>
                <w:lang w:val="en-US" w:eastAsia="zh-CN"/>
              </w:rPr>
              <w:t>工作；负责公司项目物资采购工作；负责制定采购计划，并督导实施；建立完善公司合同管理制度、采购制度，制定并优化采购流程。</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szCs w:val="21"/>
                <w:lang w:val="en-US" w:eastAsia="zh-CN"/>
              </w:rPr>
            </w:pPr>
            <w:r>
              <w:rPr>
                <w:rFonts w:hint="eastAsia" w:ascii="仿宋_GB2312" w:hAnsi="仿宋_GB2312" w:eastAsia="仿宋_GB2312"/>
                <w:szCs w:val="21"/>
                <w:lang w:val="en-US" w:eastAsia="zh-CN"/>
              </w:rPr>
              <w:t>1.</w:t>
            </w:r>
            <w:r>
              <w:rPr>
                <w:rFonts w:hint="eastAsia" w:ascii="仿宋_GB2312" w:hAnsi="仿宋_GB2312" w:eastAsia="仿宋_GB2312"/>
                <w:szCs w:val="21"/>
              </w:rPr>
              <w:t>大学</w:t>
            </w:r>
            <w:r>
              <w:rPr>
                <w:rFonts w:hint="eastAsia" w:ascii="仿宋_GB2312" w:hAnsi="仿宋_GB2312" w:eastAsia="仿宋_GB2312"/>
                <w:szCs w:val="21"/>
                <w:lang w:val="en-US" w:eastAsia="zh-CN"/>
              </w:rPr>
              <w:t>本</w:t>
            </w:r>
            <w:r>
              <w:rPr>
                <w:rFonts w:hint="eastAsia" w:ascii="仿宋_GB2312" w:hAnsi="仿宋_GB2312" w:eastAsia="仿宋_GB2312"/>
                <w:szCs w:val="21"/>
              </w:rPr>
              <w:t>科及以上学历；</w:t>
            </w:r>
            <w:r>
              <w:rPr>
                <w:rFonts w:hint="eastAsia" w:ascii="仿宋_GB2312" w:hAnsi="仿宋_GB2312" w:eastAsia="仿宋_GB2312"/>
                <w:szCs w:val="21"/>
                <w:lang w:val="en-US" w:eastAsia="zh-CN"/>
              </w:rPr>
              <w:t>2.</w:t>
            </w:r>
            <w:r>
              <w:rPr>
                <w:rFonts w:hint="eastAsia" w:ascii="仿宋_GB2312" w:hAnsi="仿宋_GB2312" w:eastAsia="仿宋_GB2312"/>
                <w:szCs w:val="21"/>
              </w:rPr>
              <w:t>具</w:t>
            </w:r>
            <w:r>
              <w:rPr>
                <w:rFonts w:hint="eastAsia" w:ascii="仿宋_GB2312" w:hAnsi="仿宋_GB2312" w:eastAsia="仿宋_GB2312"/>
                <w:szCs w:val="21"/>
                <w:lang w:eastAsia="zh-CN"/>
              </w:rPr>
              <w:t>有</w:t>
            </w:r>
            <w:r>
              <w:rPr>
                <w:rFonts w:hint="eastAsia" w:ascii="仿宋_GB2312" w:hAnsi="仿宋_GB2312" w:eastAsia="仿宋_GB2312"/>
                <w:szCs w:val="21"/>
                <w:lang w:val="en-US" w:eastAsia="zh-CN"/>
              </w:rPr>
              <w:t>3</w:t>
            </w:r>
            <w:r>
              <w:rPr>
                <w:rFonts w:hint="eastAsia" w:ascii="仿宋_GB2312" w:hAnsi="仿宋_GB2312" w:eastAsia="仿宋_GB2312"/>
                <w:szCs w:val="21"/>
              </w:rPr>
              <w:t>年</w:t>
            </w:r>
            <w:r>
              <w:rPr>
                <w:rFonts w:hint="eastAsia" w:ascii="仿宋_GB2312" w:hAnsi="仿宋_GB2312" w:eastAsia="仿宋_GB2312"/>
                <w:szCs w:val="21"/>
                <w:lang w:eastAsia="zh-CN"/>
              </w:rPr>
              <w:t>以上</w:t>
            </w:r>
            <w:r>
              <w:rPr>
                <w:rFonts w:hint="eastAsia" w:ascii="仿宋_GB2312" w:hAnsi="仿宋_GB2312" w:eastAsia="仿宋_GB2312"/>
                <w:szCs w:val="21"/>
              </w:rPr>
              <w:t>相关工作经验</w:t>
            </w:r>
            <w:r>
              <w:rPr>
                <w:rFonts w:hint="eastAsia" w:ascii="仿宋_GB2312" w:hAnsi="仿宋_GB2312" w:eastAsia="仿宋_GB2312"/>
                <w:szCs w:val="21"/>
                <w:lang w:eastAsia="zh-CN"/>
              </w:rPr>
              <w:t>；</w:t>
            </w:r>
            <w:r>
              <w:rPr>
                <w:rFonts w:hint="eastAsia" w:ascii="仿宋_GB2312" w:hAnsi="仿宋_GB2312" w:eastAsia="仿宋_GB2312"/>
                <w:szCs w:val="21"/>
                <w:lang w:val="en-US" w:eastAsia="zh-CN"/>
              </w:rPr>
              <w:t>3.</w:t>
            </w:r>
            <w:r>
              <w:rPr>
                <w:rFonts w:hint="eastAsia" w:ascii="仿宋_GB2312" w:hAnsi="仿宋_GB2312" w:eastAsia="仿宋_GB2312"/>
                <w:szCs w:val="21"/>
                <w:lang w:eastAsia="zh-CN"/>
              </w:rPr>
              <w:t>熟悉企业生产经营特点，熟悉国家相关法律法规；</w:t>
            </w:r>
            <w:r>
              <w:rPr>
                <w:rFonts w:hint="eastAsia" w:ascii="仿宋_GB2312" w:hAnsi="仿宋_GB2312" w:eastAsia="仿宋_GB2312"/>
                <w:szCs w:val="21"/>
                <w:lang w:val="en-US" w:eastAsia="zh-CN"/>
              </w:rPr>
              <w:t>4.具备相应合同管理、采购供应等专业知识；</w:t>
            </w:r>
            <w:r>
              <w:rPr>
                <w:rFonts w:hint="eastAsia" w:ascii="仿宋_GB2312" w:hAnsi="仿宋_GB2312" w:eastAsia="仿宋_GB2312" w:cs="仿宋_GB2312"/>
                <w:color w:val="auto"/>
                <w:szCs w:val="21"/>
                <w:highlight w:val="none"/>
                <w:lang w:val="en-US" w:eastAsia="zh-CN"/>
              </w:rPr>
              <w:t>5</w:t>
            </w:r>
            <w:r>
              <w:rPr>
                <w:rFonts w:hint="eastAsia" w:ascii="仿宋_GB2312" w:hAnsi="新宋体" w:eastAsia="仿宋_GB2312"/>
                <w:szCs w:val="21"/>
              </w:rPr>
              <w:t>具有较强的组织、协调、分析、判断能力，具备较好文字表达能力及语言表达能力</w:t>
            </w:r>
            <w:r>
              <w:rPr>
                <w:rFonts w:hint="eastAsia" w:ascii="仿宋_GB2312" w:hAnsi="仿宋_GB2312" w:eastAsia="仿宋_GB2312" w:cs="仿宋_GB2312"/>
                <w:color w:val="auto"/>
                <w:szCs w:val="21"/>
                <w:highlight w:val="none"/>
                <w:lang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综合计划及统计主管</w:t>
            </w:r>
          </w:p>
        </w:tc>
        <w:tc>
          <w:tcPr>
            <w:tcW w:w="5700"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仿宋_GB2312" w:hAnsi="仿宋_GB2312" w:eastAsia="仿宋_GB2312"/>
                <w:szCs w:val="21"/>
              </w:rPr>
            </w:pPr>
            <w:r>
              <w:rPr>
                <w:rFonts w:hint="eastAsia" w:ascii="仿宋_GB2312" w:eastAsia="仿宋_GB2312"/>
              </w:rPr>
              <w:t>负责</w:t>
            </w:r>
            <w:r>
              <w:rPr>
                <w:rFonts w:hint="eastAsia" w:ascii="仿宋_GB2312" w:eastAsia="仿宋_GB2312"/>
                <w:lang w:val="en-US" w:eastAsia="zh-CN"/>
              </w:rPr>
              <w:t>公司</w:t>
            </w:r>
            <w:r>
              <w:rPr>
                <w:rFonts w:hint="eastAsia" w:ascii="仿宋_GB2312" w:eastAsia="仿宋_GB2312"/>
              </w:rPr>
              <w:t>年度综合计划</w:t>
            </w:r>
            <w:r>
              <w:rPr>
                <w:rFonts w:hint="eastAsia" w:ascii="仿宋_GB2312" w:eastAsia="仿宋_GB2312"/>
                <w:lang w:val="en-US" w:eastAsia="zh-CN"/>
              </w:rPr>
              <w:t>的</w:t>
            </w:r>
            <w:r>
              <w:rPr>
                <w:rFonts w:hint="eastAsia" w:ascii="仿宋_GB2312" w:eastAsia="仿宋_GB2312"/>
              </w:rPr>
              <w:t>起草工作</w:t>
            </w:r>
            <w:r>
              <w:rPr>
                <w:rFonts w:hint="eastAsia" w:ascii="仿宋_GB2312" w:eastAsia="仿宋_GB2312"/>
                <w:lang w:val="en-US" w:eastAsia="zh-CN"/>
              </w:rPr>
              <w:t>；</w:t>
            </w:r>
            <w:r>
              <w:rPr>
                <w:rFonts w:hint="eastAsia" w:ascii="仿宋_GB2312" w:eastAsia="仿宋_GB2312"/>
              </w:rPr>
              <w:t>参与审核</w:t>
            </w:r>
            <w:r>
              <w:rPr>
                <w:rFonts w:hint="eastAsia" w:ascii="仿宋_GB2312" w:eastAsia="仿宋_GB2312"/>
                <w:lang w:val="en-US" w:eastAsia="zh-CN"/>
              </w:rPr>
              <w:t>工程</w:t>
            </w:r>
            <w:r>
              <w:rPr>
                <w:rFonts w:hint="eastAsia" w:ascii="仿宋_GB2312" w:eastAsia="仿宋_GB2312"/>
              </w:rPr>
              <w:t>项目的预算、竣工验收工程项目</w:t>
            </w:r>
            <w:r>
              <w:rPr>
                <w:rFonts w:hint="eastAsia" w:ascii="仿宋_GB2312" w:eastAsia="仿宋_GB2312"/>
                <w:lang w:val="en-US" w:eastAsia="zh-CN"/>
              </w:rPr>
              <w:t>的</w:t>
            </w:r>
            <w:r>
              <w:rPr>
                <w:rFonts w:hint="eastAsia" w:ascii="仿宋_GB2312" w:eastAsia="仿宋_GB2312"/>
              </w:rPr>
              <w:t>决算、经营活动统计报表编制报送</w:t>
            </w:r>
            <w:r>
              <w:rPr>
                <w:rFonts w:hint="eastAsia" w:ascii="仿宋_GB2312" w:eastAsia="仿宋_GB2312"/>
                <w:lang w:val="en-US" w:eastAsia="zh-CN"/>
              </w:rPr>
              <w:t>工作；负责</w:t>
            </w:r>
            <w:r>
              <w:rPr>
                <w:rFonts w:hint="eastAsia" w:ascii="仿宋_GB2312" w:hAnsi="Square721 BT" w:eastAsia="仿宋_GB2312"/>
                <w:szCs w:val="21"/>
              </w:rPr>
              <w:t>起草</w:t>
            </w:r>
            <w:r>
              <w:rPr>
                <w:rFonts w:hint="eastAsia" w:ascii="仿宋_GB2312" w:hAnsi="Square721 BT" w:eastAsia="仿宋_GB2312"/>
                <w:szCs w:val="21"/>
                <w:lang w:eastAsia="zh-CN"/>
              </w:rPr>
              <w:t>公司</w:t>
            </w:r>
            <w:r>
              <w:rPr>
                <w:rFonts w:hint="eastAsia" w:ascii="仿宋_GB2312" w:hAnsi="Square721 BT" w:eastAsia="仿宋_GB2312"/>
                <w:szCs w:val="21"/>
              </w:rPr>
              <w:t>综合计划管理制度</w:t>
            </w:r>
            <w:r>
              <w:rPr>
                <w:rFonts w:hint="eastAsia" w:ascii="仿宋_GB2312" w:hAnsi="Square721 BT" w:eastAsia="仿宋_GB2312"/>
                <w:szCs w:val="21"/>
                <w:lang w:val="en-US" w:eastAsia="zh-CN"/>
              </w:rPr>
              <w:t>；负责</w:t>
            </w:r>
            <w:r>
              <w:rPr>
                <w:rFonts w:hint="eastAsia" w:ascii="仿宋_GB2312" w:hAnsi="Square721 BT" w:eastAsia="仿宋_GB2312"/>
                <w:szCs w:val="21"/>
              </w:rPr>
              <w:t>通知、申报、编制、汇总、分解、下发、跟踪、统计</w:t>
            </w:r>
            <w:r>
              <w:rPr>
                <w:rFonts w:hint="eastAsia" w:ascii="仿宋_GB2312" w:hAnsi="Square721 BT" w:eastAsia="仿宋_GB2312"/>
                <w:szCs w:val="21"/>
                <w:lang w:eastAsia="zh-CN"/>
              </w:rPr>
              <w:t>公司</w:t>
            </w:r>
            <w:r>
              <w:rPr>
                <w:rFonts w:hint="eastAsia" w:ascii="仿宋_GB2312" w:hAnsi="Square721 BT" w:eastAsia="仿宋_GB2312"/>
                <w:szCs w:val="21"/>
              </w:rPr>
              <w:t>年度综合计划</w:t>
            </w:r>
            <w:r>
              <w:rPr>
                <w:rFonts w:hint="eastAsia" w:ascii="仿宋_GB2312" w:hAnsi="Square721 BT" w:eastAsia="仿宋_GB2312"/>
                <w:szCs w:val="21"/>
                <w:lang w:val="en-US" w:eastAsia="zh-CN"/>
              </w:rPr>
              <w:t>；</w:t>
            </w:r>
            <w:r>
              <w:rPr>
                <w:rFonts w:hint="eastAsia" w:ascii="仿宋_GB2312" w:eastAsia="仿宋_GB2312" w:cs="仿宋_GB2312"/>
              </w:rPr>
              <w:t>组织工程项目计划的报审、分解工作</w:t>
            </w:r>
            <w:r>
              <w:rPr>
                <w:rFonts w:hint="eastAsia" w:ascii="仿宋_GB2312" w:eastAsia="仿宋_GB2312" w:cs="仿宋_GB2312"/>
                <w:lang w:val="en-US" w:eastAsia="zh-CN"/>
              </w:rPr>
              <w:t>；负责项目计划进度控制与协调工作；</w:t>
            </w:r>
            <w:r>
              <w:rPr>
                <w:rFonts w:hint="eastAsia" w:ascii="仿宋_GB2312" w:hAnsi="Square721 BT" w:eastAsia="仿宋_GB2312"/>
                <w:szCs w:val="21"/>
              </w:rPr>
              <w:t>负责上级单位、地方政府有关经济活动信息统计报送工作</w:t>
            </w:r>
            <w:r>
              <w:rPr>
                <w:rFonts w:hint="eastAsia" w:ascii="仿宋_GB2312" w:hAnsi="Square721 BT" w:eastAsia="仿宋_GB2312"/>
                <w:szCs w:val="21"/>
                <w:lang w:val="en-US" w:eastAsia="zh-CN"/>
              </w:rPr>
              <w:t>；</w:t>
            </w:r>
            <w:r>
              <w:rPr>
                <w:rFonts w:hint="eastAsia" w:ascii="仿宋_GB2312" w:hAnsi="Square721 BT" w:eastAsia="仿宋_GB2312"/>
                <w:szCs w:val="21"/>
              </w:rPr>
              <w:t>起草</w:t>
            </w:r>
            <w:r>
              <w:rPr>
                <w:rFonts w:hint="eastAsia" w:ascii="仿宋_GB2312" w:hAnsi="Square721 BT" w:eastAsia="仿宋_GB2312"/>
                <w:szCs w:val="21"/>
                <w:lang w:eastAsia="zh-CN"/>
              </w:rPr>
              <w:t>公司</w:t>
            </w:r>
            <w:r>
              <w:rPr>
                <w:rFonts w:hint="eastAsia" w:ascii="仿宋_GB2312" w:hAnsi="Square721 BT" w:eastAsia="仿宋_GB2312"/>
                <w:szCs w:val="21"/>
              </w:rPr>
              <w:t>经济活动分析报告并跟踪执行情况</w:t>
            </w:r>
            <w:r>
              <w:rPr>
                <w:rFonts w:hint="eastAsia" w:ascii="仿宋_GB2312" w:hAnsi="Square721 BT" w:eastAsia="仿宋_GB2312"/>
                <w:szCs w:val="21"/>
                <w:lang w:val="en-US" w:eastAsia="zh-CN"/>
              </w:rPr>
              <w:t>；负责各类数据统计报表、历史数据的归档管理工作。</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szCs w:val="21"/>
                <w:lang w:val="en-US" w:eastAsia="zh-CN"/>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大学</w:t>
            </w:r>
            <w:r>
              <w:rPr>
                <w:rFonts w:hint="eastAsia" w:ascii="仿宋_GB2312" w:hAnsi="仿宋_GB2312" w:eastAsia="仿宋_GB2312" w:cs="仿宋_GB2312"/>
                <w:color w:val="auto"/>
                <w:szCs w:val="21"/>
                <w:highlight w:val="none"/>
                <w:lang w:val="en-US" w:eastAsia="zh-CN"/>
              </w:rPr>
              <w:t>本</w:t>
            </w:r>
            <w:r>
              <w:rPr>
                <w:rFonts w:hint="eastAsia" w:ascii="仿宋_GB2312" w:hAnsi="仿宋_GB2312" w:eastAsia="仿宋_GB2312" w:cs="仿宋_GB2312"/>
                <w:color w:val="auto"/>
                <w:szCs w:val="21"/>
                <w:highlight w:val="none"/>
              </w:rPr>
              <w:t>科及以上学历</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具有</w:t>
            </w:r>
            <w:r>
              <w:rPr>
                <w:rFonts w:hint="eastAsia" w:ascii="仿宋_GB2312" w:hAnsi="仿宋_GB2312" w:eastAsia="仿宋_GB2312" w:cs="仿宋_GB2312"/>
                <w:color w:val="auto"/>
                <w:szCs w:val="21"/>
                <w:highlight w:val="none"/>
                <w:lang w:val="en-US" w:eastAsia="zh-CN"/>
              </w:rPr>
              <w:t>3年以上相关工作经验；3.</w:t>
            </w:r>
            <w:r>
              <w:rPr>
                <w:rFonts w:hint="eastAsia" w:ascii="仿宋_GB2312" w:hAnsi="仿宋_GB2312" w:eastAsia="仿宋_GB2312" w:cs="仿宋_GB2312"/>
                <w:color w:val="auto"/>
                <w:szCs w:val="21"/>
                <w:highlight w:val="none"/>
                <w:lang w:eastAsia="zh-CN"/>
              </w:rPr>
              <w:t>熟悉国家行政法律法规和政策规定，以及公司生产经营和管理特点；</w:t>
            </w:r>
            <w:r>
              <w:rPr>
                <w:rFonts w:hint="eastAsia" w:ascii="仿宋_GB2312" w:hAnsi="仿宋_GB2312" w:eastAsia="仿宋_GB2312" w:cs="仿宋_GB2312"/>
                <w:color w:val="auto"/>
                <w:szCs w:val="21"/>
                <w:highlight w:val="none"/>
                <w:lang w:val="en-US" w:eastAsia="zh-CN"/>
              </w:rPr>
              <w:t>4</w:t>
            </w:r>
            <w:r>
              <w:rPr>
                <w:rFonts w:hint="eastAsia" w:ascii="仿宋_GB2312" w:eastAsia="仿宋_GB2312"/>
              </w:rPr>
              <w:t>.具有较强的计算机操作能力，熟练运用办公软件</w:t>
            </w:r>
            <w:r>
              <w:rPr>
                <w:rFonts w:hint="eastAsia" w:ascii="仿宋_GB2312" w:hAnsi="仿宋_GB2312" w:eastAsia="仿宋_GB2312" w:cs="仿宋_GB2312"/>
                <w:color w:val="auto"/>
                <w:szCs w:val="21"/>
                <w:highlight w:val="none"/>
                <w:lang w:val="en-US" w:eastAsia="zh-CN"/>
              </w:rPr>
              <w:t>；5</w:t>
            </w:r>
            <w:r>
              <w:rPr>
                <w:rFonts w:hint="eastAsia" w:ascii="仿宋_GB2312" w:hAnsi="新宋体" w:eastAsia="仿宋_GB2312"/>
                <w:szCs w:val="21"/>
              </w:rPr>
              <w:t>具有较强的组织、协调、分析、判断能力，具备较好文字表达能力及语言表达能力</w:t>
            </w:r>
            <w:r>
              <w:rPr>
                <w:rFonts w:hint="eastAsia" w:ascii="仿宋_GB2312" w:hAnsi="仿宋_GB2312" w:eastAsia="仿宋_GB2312" w:cs="仿宋_GB2312"/>
                <w:color w:val="auto"/>
                <w:szCs w:val="21"/>
                <w:highlight w:val="none"/>
                <w:lang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HSE管理主管</w:t>
            </w:r>
          </w:p>
        </w:tc>
        <w:tc>
          <w:tcPr>
            <w:tcW w:w="5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szCs w:val="21"/>
              </w:rPr>
            </w:pPr>
            <w:r>
              <w:rPr>
                <w:rFonts w:hint="eastAsia" w:ascii="仿宋_GB2312" w:hAnsi="仿宋_GB2312" w:eastAsia="仿宋_GB2312"/>
                <w:szCs w:val="21"/>
              </w:rPr>
              <w:t>负责</w:t>
            </w:r>
            <w:r>
              <w:rPr>
                <w:rFonts w:hint="eastAsia" w:ascii="仿宋_GB2312" w:hAnsi="仿宋_GB2312" w:eastAsia="仿宋_GB2312"/>
                <w:szCs w:val="21"/>
                <w:lang w:val="en-US" w:eastAsia="zh-CN"/>
              </w:rPr>
              <w:t>公司</w:t>
            </w:r>
            <w:r>
              <w:rPr>
                <w:rFonts w:hint="eastAsia" w:ascii="仿宋_GB2312" w:hAnsi="仿宋_GB2312" w:eastAsia="仿宋_GB2312"/>
                <w:szCs w:val="21"/>
              </w:rPr>
              <w:t>HSE（职业健康、安全、环境）管理体系规章制度、规程的建立；负责制定</w:t>
            </w:r>
            <w:r>
              <w:rPr>
                <w:rFonts w:hint="eastAsia" w:ascii="仿宋_GB2312" w:hAnsi="仿宋_GB2312" w:eastAsia="仿宋_GB2312"/>
                <w:szCs w:val="21"/>
                <w:lang w:val="en-US" w:eastAsia="zh-CN"/>
              </w:rPr>
              <w:t>公司</w:t>
            </w:r>
            <w:r>
              <w:rPr>
                <w:rFonts w:hint="eastAsia" w:ascii="仿宋_GB2312" w:hAnsi="仿宋_GB2312" w:eastAsia="仿宋_GB2312"/>
                <w:szCs w:val="21"/>
              </w:rPr>
              <w:t>安全技术措施，制定全员安全培训、矩阵式检查等计划并组织实施，落实安全隐患闭环管理；组织辨识评估现场危害和风险，制定落实预控措施；负责HSE管理体系运行维护，组织</w:t>
            </w:r>
            <w:r>
              <w:rPr>
                <w:rFonts w:hint="eastAsia" w:ascii="仿宋_GB2312" w:hAnsi="仿宋_GB2312" w:eastAsia="仿宋_GB2312"/>
                <w:szCs w:val="21"/>
                <w:lang w:val="en-US" w:eastAsia="zh-CN"/>
              </w:rPr>
              <w:t>公司</w:t>
            </w:r>
            <w:r>
              <w:rPr>
                <w:rFonts w:hint="eastAsia" w:ascii="仿宋_GB2312" w:hAnsi="仿宋_GB2312" w:eastAsia="仿宋_GB2312"/>
                <w:szCs w:val="21"/>
              </w:rPr>
              <w:t>各部门制定体系评审计划并实施；</w:t>
            </w:r>
            <w:r>
              <w:rPr>
                <w:rFonts w:hint="eastAsia" w:ascii="仿宋_GB2312" w:hAnsi="仿宋_GB2312" w:eastAsia="仿宋_GB2312"/>
                <w:szCs w:val="21"/>
                <w:lang w:val="en-US" w:eastAsia="zh-CN"/>
              </w:rPr>
              <w:t>组织</w:t>
            </w:r>
            <w:r>
              <w:rPr>
                <w:rFonts w:hint="eastAsia" w:ascii="仿宋_GB2312" w:hAnsi="仿宋_GB2312" w:eastAsia="仿宋_GB2312"/>
                <w:szCs w:val="21"/>
              </w:rPr>
              <w:t>安全工作规程、规定的学习、考试及取证</w:t>
            </w:r>
            <w:r>
              <w:rPr>
                <w:rFonts w:hint="eastAsia" w:ascii="仿宋_GB2312" w:hAnsi="仿宋_GB2312" w:eastAsia="仿宋_GB2312"/>
                <w:szCs w:val="21"/>
                <w:lang w:val="en-US" w:eastAsia="zh-CN"/>
              </w:rPr>
              <w:t>等相关工作</w:t>
            </w:r>
            <w:r>
              <w:rPr>
                <w:rFonts w:hint="eastAsia" w:ascii="仿宋_GB2312" w:hAnsi="仿宋_GB2312" w:eastAsia="仿宋_GB2312"/>
                <w:szCs w:val="21"/>
              </w:rPr>
              <w:t>。</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szCs w:val="21"/>
                <w:lang w:val="en-US" w:eastAsia="zh-CN"/>
              </w:rPr>
            </w:pPr>
            <w:r>
              <w:rPr>
                <w:rFonts w:hint="eastAsia" w:ascii="仿宋_GB2312" w:hAnsi="仿宋_GB2312" w:eastAsia="仿宋_GB2312"/>
                <w:szCs w:val="21"/>
                <w:lang w:val="en-US" w:eastAsia="zh-CN"/>
              </w:rPr>
              <w:t>1.大学本科</w:t>
            </w:r>
            <w:r>
              <w:rPr>
                <w:rFonts w:hint="eastAsia" w:ascii="仿宋_GB2312" w:hAnsi="仿宋_GB2312" w:eastAsia="仿宋_GB2312"/>
                <w:szCs w:val="21"/>
              </w:rPr>
              <w:t>及以上学</w:t>
            </w:r>
            <w:r>
              <w:rPr>
                <w:rFonts w:hint="eastAsia" w:ascii="仿宋_GB2312" w:hAnsi="仿宋_GB2312" w:eastAsia="仿宋_GB2312"/>
                <w:color w:val="auto"/>
                <w:szCs w:val="21"/>
              </w:rPr>
              <w:t>历</w:t>
            </w:r>
            <w:r>
              <w:rPr>
                <w:rFonts w:hint="eastAsia" w:ascii="仿宋_GB2312" w:hAnsi="仿宋_GB2312" w:eastAsia="仿宋_GB2312"/>
                <w:color w:val="auto"/>
                <w:szCs w:val="21"/>
                <w:lang w:eastAsia="zh-CN"/>
              </w:rPr>
              <w:t>，</w:t>
            </w:r>
            <w:r>
              <w:rPr>
                <w:rFonts w:hint="eastAsia" w:ascii="仿宋_GB2312" w:hAnsi="仿宋_GB2312" w:eastAsia="仿宋_GB2312"/>
                <w:color w:val="auto"/>
                <w:szCs w:val="21"/>
              </w:rPr>
              <w:t>安全管理、安全工程、电气、工程等相关专业；</w:t>
            </w:r>
            <w:r>
              <w:rPr>
                <w:rFonts w:hint="eastAsia" w:ascii="仿宋_GB2312" w:hAnsi="仿宋_GB2312" w:eastAsia="仿宋_GB2312"/>
                <w:color w:val="auto"/>
                <w:szCs w:val="21"/>
                <w:lang w:val="en-US" w:eastAsia="zh-CN"/>
              </w:rPr>
              <w:t>2.</w:t>
            </w:r>
            <w:r>
              <w:rPr>
                <w:rFonts w:hint="eastAsia" w:ascii="仿宋_GB2312" w:hAnsi="仿宋_GB2312" w:eastAsia="仿宋_GB2312"/>
                <w:color w:val="auto"/>
                <w:szCs w:val="21"/>
              </w:rPr>
              <w:t>具有</w:t>
            </w:r>
            <w:r>
              <w:rPr>
                <w:rFonts w:hint="eastAsia" w:ascii="仿宋_GB2312" w:hAnsi="仿宋_GB2312" w:eastAsia="仿宋_GB2312"/>
                <w:color w:val="auto"/>
                <w:szCs w:val="21"/>
                <w:lang w:val="en-US" w:eastAsia="zh-CN"/>
              </w:rPr>
              <w:t>3</w:t>
            </w:r>
            <w:r>
              <w:rPr>
                <w:rFonts w:hint="eastAsia" w:ascii="仿宋_GB2312" w:hAnsi="仿宋_GB2312" w:eastAsia="仿宋_GB2312"/>
                <w:color w:val="auto"/>
                <w:szCs w:val="21"/>
              </w:rPr>
              <w:t>年以上相关专业工作经历；</w:t>
            </w:r>
            <w:r>
              <w:rPr>
                <w:rFonts w:hint="eastAsia" w:ascii="仿宋_GB2312" w:hAnsi="仿宋_GB2312" w:eastAsia="仿宋_GB2312"/>
                <w:color w:val="auto"/>
                <w:szCs w:val="21"/>
                <w:lang w:val="en-US" w:eastAsia="zh-CN"/>
              </w:rPr>
              <w:t>3.</w:t>
            </w:r>
            <w:r>
              <w:rPr>
                <w:rFonts w:hint="eastAsia" w:ascii="仿宋_GB2312" w:hAnsi="仿宋_GB2312" w:eastAsia="仿宋_GB2312"/>
                <w:color w:val="auto"/>
                <w:szCs w:val="21"/>
              </w:rPr>
              <w:t>具有国家能源局、地方监管办或经能监办许可具有资格的电</w:t>
            </w:r>
            <w:r>
              <w:rPr>
                <w:rFonts w:hint="eastAsia" w:ascii="仿宋_GB2312" w:hAnsi="仿宋_GB2312" w:eastAsia="仿宋_GB2312"/>
                <w:szCs w:val="21"/>
              </w:rPr>
              <w:t>力安全培训机构颁发的安全资格证书</w:t>
            </w:r>
            <w:r>
              <w:rPr>
                <w:rFonts w:hint="eastAsia" w:ascii="仿宋_GB2312" w:hAnsi="仿宋_GB2312" w:eastAsia="仿宋_GB2312"/>
                <w:szCs w:val="21"/>
                <w:lang w:eastAsia="zh-CN"/>
              </w:rPr>
              <w:t>；</w:t>
            </w:r>
            <w:r>
              <w:rPr>
                <w:rFonts w:hint="eastAsia" w:ascii="仿宋_GB2312" w:hAnsi="仿宋_GB2312" w:eastAsia="仿宋_GB2312"/>
                <w:szCs w:val="21"/>
                <w:lang w:val="en-US" w:eastAsia="zh-CN"/>
              </w:rPr>
              <w:t>4.</w:t>
            </w:r>
            <w:r>
              <w:rPr>
                <w:rFonts w:hint="eastAsia" w:ascii="仿宋_GB2312" w:hAnsi="新宋体" w:eastAsia="仿宋_GB2312"/>
                <w:szCs w:val="21"/>
              </w:rPr>
              <w:t>具备较好文字表达能力及语言表达能力</w:t>
            </w:r>
            <w:r>
              <w:rPr>
                <w:rFonts w:hint="eastAsia" w:ascii="仿宋_GB2312" w:hAnsi="仿宋_GB2312" w:eastAsia="仿宋_GB2312" w:cs="仿宋_GB2312"/>
                <w:color w:val="auto"/>
                <w:szCs w:val="21"/>
                <w:highlight w:val="none"/>
                <w:lang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数据管理及维护分析主管</w:t>
            </w:r>
          </w:p>
        </w:tc>
        <w:tc>
          <w:tcPr>
            <w:tcW w:w="570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exact"/>
              <w:rPr>
                <w:rFonts w:hint="eastAsia" w:ascii="仿宋_GB2312" w:hAnsi="仿宋_GB2312" w:eastAsia="仿宋_GB2312"/>
                <w:szCs w:val="21"/>
              </w:rPr>
            </w:pPr>
            <w:r>
              <w:rPr>
                <w:rFonts w:hint="eastAsia" w:ascii="仿宋_GB2312" w:eastAsia="仿宋_GB2312"/>
              </w:rPr>
              <w:t>负责</w:t>
            </w:r>
            <w:r>
              <w:rPr>
                <w:rFonts w:hint="eastAsia" w:ascii="仿宋_GB2312" w:eastAsia="仿宋_GB2312"/>
                <w:lang w:val="en-US" w:eastAsia="zh-CN"/>
              </w:rPr>
              <w:t>公司各项目数据资料的收集、统计、整理、维护、分析工作；</w:t>
            </w:r>
            <w:r>
              <w:rPr>
                <w:rFonts w:hint="eastAsia" w:ascii="仿宋_GB2312" w:eastAsia="仿宋_GB2312"/>
                <w:szCs w:val="21"/>
                <w:lang w:val="en-US" w:eastAsia="zh-CN"/>
              </w:rPr>
              <w:t>负责公司运营管理体系的建立工作；负责编制公司运营管理体系相关模板、工具、工作指引，并持续改进；参与计划管理相关工作；负责制定公司各类数据收集的范围，根据数据收集范围定期进行各类数据资料的收集，并进行统计、整理；参与收集、审核营销部门营销计划；负责定期将各类指标与计划进行分析比较，找出差距与问题。</w:t>
            </w:r>
          </w:p>
        </w:tc>
        <w:tc>
          <w:tcPr>
            <w:tcW w:w="451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rPr>
                <w:rFonts w:hint="eastAsia" w:ascii="仿宋_GB2312" w:hAnsi="仿宋_GB2312" w:eastAsia="仿宋_GB2312"/>
                <w:szCs w:val="21"/>
                <w:lang w:val="en-US" w:eastAsia="zh-CN"/>
              </w:rPr>
            </w:pPr>
            <w:r>
              <w:rPr>
                <w:rFonts w:hint="eastAsia" w:ascii="仿宋_GB2312" w:hAnsi="仿宋_GB2312" w:eastAsia="仿宋_GB2312"/>
                <w:szCs w:val="21"/>
                <w:lang w:val="en-US" w:eastAsia="zh-CN"/>
              </w:rPr>
              <w:t>1.</w:t>
            </w:r>
            <w:r>
              <w:rPr>
                <w:rFonts w:hint="eastAsia" w:ascii="仿宋_GB2312" w:hAnsi="仿宋_GB2312" w:eastAsia="仿宋_GB2312"/>
                <w:szCs w:val="21"/>
              </w:rPr>
              <w:t>大学</w:t>
            </w:r>
            <w:r>
              <w:rPr>
                <w:rFonts w:hint="eastAsia" w:ascii="仿宋_GB2312" w:hAnsi="仿宋_GB2312" w:eastAsia="仿宋_GB2312"/>
                <w:szCs w:val="21"/>
                <w:lang w:val="en-US" w:eastAsia="zh-CN"/>
              </w:rPr>
              <w:t>本</w:t>
            </w:r>
            <w:r>
              <w:rPr>
                <w:rFonts w:hint="eastAsia" w:ascii="仿宋_GB2312" w:hAnsi="仿宋_GB2312" w:eastAsia="仿宋_GB2312"/>
                <w:szCs w:val="21"/>
              </w:rPr>
              <w:t>科及以上学历；</w:t>
            </w:r>
            <w:r>
              <w:rPr>
                <w:rFonts w:hint="eastAsia" w:ascii="仿宋_GB2312" w:hAnsi="仿宋_GB2312" w:eastAsia="仿宋_GB2312"/>
                <w:szCs w:val="21"/>
                <w:lang w:val="en-US" w:eastAsia="zh-CN"/>
              </w:rPr>
              <w:t>2.</w:t>
            </w:r>
            <w:r>
              <w:rPr>
                <w:rFonts w:hint="eastAsia" w:ascii="仿宋_GB2312" w:hAnsi="仿宋_GB2312" w:eastAsia="仿宋_GB2312"/>
                <w:szCs w:val="21"/>
              </w:rPr>
              <w:t>具</w:t>
            </w:r>
            <w:r>
              <w:rPr>
                <w:rFonts w:hint="eastAsia" w:ascii="仿宋_GB2312" w:hAnsi="仿宋_GB2312" w:eastAsia="仿宋_GB2312"/>
                <w:szCs w:val="21"/>
                <w:lang w:eastAsia="zh-CN"/>
              </w:rPr>
              <w:t>有</w:t>
            </w:r>
            <w:r>
              <w:rPr>
                <w:rFonts w:hint="eastAsia" w:ascii="仿宋_GB2312" w:hAnsi="仿宋_GB2312" w:eastAsia="仿宋_GB2312"/>
                <w:szCs w:val="21"/>
                <w:lang w:val="en-US" w:eastAsia="zh-CN"/>
              </w:rPr>
              <w:t>3</w:t>
            </w:r>
            <w:r>
              <w:rPr>
                <w:rFonts w:hint="eastAsia" w:ascii="仿宋_GB2312" w:hAnsi="仿宋_GB2312" w:eastAsia="仿宋_GB2312"/>
                <w:szCs w:val="21"/>
              </w:rPr>
              <w:t>年</w:t>
            </w:r>
            <w:r>
              <w:rPr>
                <w:rFonts w:hint="eastAsia" w:ascii="仿宋_GB2312" w:hAnsi="仿宋_GB2312" w:eastAsia="仿宋_GB2312"/>
                <w:szCs w:val="21"/>
                <w:lang w:eastAsia="zh-CN"/>
              </w:rPr>
              <w:t>以上</w:t>
            </w:r>
            <w:r>
              <w:rPr>
                <w:rFonts w:hint="eastAsia" w:ascii="仿宋_GB2312" w:hAnsi="仿宋_GB2312" w:eastAsia="仿宋_GB2312"/>
                <w:szCs w:val="21"/>
              </w:rPr>
              <w:t>相关工作经验</w:t>
            </w:r>
            <w:r>
              <w:rPr>
                <w:rFonts w:hint="eastAsia" w:ascii="仿宋_GB2312" w:hAnsi="仿宋_GB2312" w:eastAsia="仿宋_GB2312"/>
                <w:szCs w:val="21"/>
                <w:lang w:eastAsia="zh-CN"/>
              </w:rPr>
              <w:t>；</w:t>
            </w:r>
            <w:r>
              <w:rPr>
                <w:rFonts w:hint="eastAsia" w:ascii="仿宋_GB2312" w:hAnsi="仿宋_GB2312" w:eastAsia="仿宋_GB2312"/>
                <w:szCs w:val="21"/>
                <w:lang w:val="en-US" w:eastAsia="zh-CN"/>
              </w:rPr>
              <w:t>3.</w:t>
            </w:r>
            <w:r>
              <w:rPr>
                <w:rFonts w:hint="eastAsia" w:ascii="仿宋_GB2312" w:hAnsi="仿宋_GB2312" w:eastAsia="仿宋_GB2312"/>
                <w:szCs w:val="21"/>
                <w:lang w:eastAsia="zh-CN"/>
              </w:rPr>
              <w:t>熟悉企业生产经营特点，熟悉国家相关法律法规；</w:t>
            </w:r>
            <w:r>
              <w:rPr>
                <w:rFonts w:hint="eastAsia" w:ascii="仿宋_GB2312" w:hAnsi="仿宋_GB2312" w:eastAsia="仿宋_GB2312"/>
                <w:szCs w:val="21"/>
                <w:lang w:val="en-US" w:eastAsia="zh-CN"/>
              </w:rPr>
              <w:t>4.具有</w:t>
            </w:r>
            <w:r>
              <w:rPr>
                <w:rFonts w:hint="eastAsia" w:ascii="仿宋_GB2312" w:eastAsia="仿宋_GB2312"/>
                <w:kern w:val="2"/>
                <w:szCs w:val="24"/>
                <w:lang w:val="en-US" w:eastAsia="zh-CN"/>
              </w:rPr>
              <w:t>较强的数理统计、数理分析、计划管理及运营分析能力；</w:t>
            </w:r>
            <w:r>
              <w:rPr>
                <w:rFonts w:hint="eastAsia" w:ascii="仿宋_GB2312" w:hAnsi="仿宋_GB2312" w:eastAsia="仿宋_GB2312"/>
                <w:szCs w:val="21"/>
                <w:lang w:val="en-US" w:eastAsia="zh-CN"/>
              </w:rPr>
              <w:t>5.</w:t>
            </w:r>
            <w:r>
              <w:rPr>
                <w:rFonts w:hint="eastAsia" w:ascii="仿宋_GB2312" w:hAnsi="新宋体" w:eastAsia="仿宋_GB2312"/>
                <w:szCs w:val="21"/>
              </w:rPr>
              <w:t>具备较好文字表达能力及语言表达能力</w:t>
            </w:r>
            <w:r>
              <w:rPr>
                <w:rFonts w:hint="eastAsia" w:ascii="仿宋_GB2312" w:hAnsi="仿宋_GB2312" w:eastAsia="仿宋_GB2312" w:cs="仿宋_GB2312"/>
                <w:color w:val="auto"/>
                <w:szCs w:val="21"/>
                <w:highlight w:val="none"/>
                <w:lang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市场营销部</w:t>
            </w: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经理/副经理</w:t>
            </w:r>
          </w:p>
        </w:tc>
        <w:tc>
          <w:tcPr>
            <w:tcW w:w="570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exact"/>
              <w:rPr>
                <w:rFonts w:hint="eastAsia" w:ascii="仿宋_GB2312" w:hAnsi="仿宋_GB2312" w:eastAsia="仿宋_GB2312"/>
                <w:szCs w:val="21"/>
              </w:rPr>
            </w:pPr>
            <w:r>
              <w:rPr>
                <w:rFonts w:hint="eastAsia" w:ascii="仿宋_GB2312" w:hAnsi="Square721 BT" w:eastAsia="仿宋_GB2312"/>
                <w:color w:val="auto"/>
                <w:szCs w:val="21"/>
                <w:lang w:val="en-US" w:eastAsia="zh-CN"/>
              </w:rPr>
              <w:t>参与公司营销计划制定，承接公司下达的绩效目标完成销售任务；负责合理调配各项营销资源，开展市场调研、客户开发维护、合同签订、客户档案信息建立等营销工作；负责客户日常沟通协调，了解客户运营情况，深挖客户的用能需求，协同公司相关部门做好服务工作，确保客户用电质量；负责开展各项与市场营销有关的对外活动并承担相关任务的执行工作；及时掌握行业政策和市场动态，组织开展市场活动，对市场情况进行搜集和整理，对重要情报进行分析评估并进行及时上报；负责公司竞价策略研究并组织年度、月度电力市场竞价；负责代表公司与行业相关方建立初步商务关系，牵头商务洽谈、协议拟定、跟踪落实等相关工作；负责定期对公司营销计划及工作效果进行分析、总结；负责业务渠道的开发，参与策划品牌宣传、产品推广等工作，做好公司品牌形象的维护。</w:t>
            </w:r>
          </w:p>
        </w:tc>
        <w:tc>
          <w:tcPr>
            <w:tcW w:w="451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szCs w:val="21"/>
                <w:lang w:val="en-US" w:eastAsia="zh-CN"/>
              </w:rPr>
            </w:pPr>
            <w:r>
              <w:rPr>
                <w:rFonts w:hint="eastAsia" w:ascii="仿宋_GB2312" w:hAnsi="仿宋_GB2312" w:eastAsia="仿宋_GB2312"/>
                <w:szCs w:val="21"/>
                <w:lang w:val="en-US" w:eastAsia="zh-CN"/>
              </w:rPr>
              <w:t>1.</w:t>
            </w:r>
            <w:r>
              <w:rPr>
                <w:rFonts w:hint="eastAsia" w:ascii="仿宋_GB2312" w:hAnsi="仿宋_GB2312" w:eastAsia="仿宋_GB2312"/>
                <w:szCs w:val="21"/>
              </w:rPr>
              <w:t>大学</w:t>
            </w:r>
            <w:r>
              <w:rPr>
                <w:rFonts w:hint="eastAsia" w:ascii="仿宋_GB2312" w:hAnsi="仿宋_GB2312" w:eastAsia="仿宋_GB2312"/>
                <w:szCs w:val="21"/>
                <w:lang w:val="en-US" w:eastAsia="zh-CN"/>
              </w:rPr>
              <w:t>本</w:t>
            </w:r>
            <w:r>
              <w:rPr>
                <w:rFonts w:hint="eastAsia" w:ascii="仿宋_GB2312" w:hAnsi="仿宋_GB2312" w:eastAsia="仿宋_GB2312"/>
                <w:szCs w:val="21"/>
              </w:rPr>
              <w:t>科及以上学历</w:t>
            </w:r>
            <w:r>
              <w:rPr>
                <w:rFonts w:hint="eastAsia" w:ascii="仿宋_GB2312" w:hAnsi="仿宋_GB2312" w:eastAsia="仿宋_GB2312"/>
                <w:szCs w:val="21"/>
                <w:lang w:eastAsia="zh-CN"/>
              </w:rPr>
              <w:t>，</w:t>
            </w:r>
            <w:r>
              <w:rPr>
                <w:rFonts w:hint="eastAsia" w:ascii="仿宋_GB2312" w:hAnsi="宋体" w:eastAsia="仿宋_GB2312"/>
                <w:szCs w:val="21"/>
              </w:rPr>
              <w:t>电力系统及其自动化、电气工程及其自动化、市场营销等相关专业，</w:t>
            </w:r>
            <w:r>
              <w:rPr>
                <w:rFonts w:hint="eastAsia" w:ascii="仿宋_GB2312" w:hAnsi="楷体" w:eastAsia="仿宋_GB2312"/>
                <w:lang w:val="en-US" w:eastAsia="zh-CN"/>
              </w:rPr>
              <w:t>中级及以上职称，</w:t>
            </w:r>
            <w:r>
              <w:rPr>
                <w:rFonts w:hint="eastAsia" w:ascii="仿宋_GB2312" w:hAnsi="宋体" w:eastAsia="仿宋_GB2312"/>
                <w:szCs w:val="21"/>
              </w:rPr>
              <w:t>有销售竞价工作经验者优先</w:t>
            </w:r>
            <w:r>
              <w:rPr>
                <w:rFonts w:hint="eastAsia" w:ascii="仿宋_GB2312" w:hAnsi="仿宋_GB2312" w:eastAsia="仿宋_GB2312"/>
                <w:szCs w:val="21"/>
              </w:rPr>
              <w:t>；</w:t>
            </w:r>
            <w:r>
              <w:rPr>
                <w:rFonts w:hint="eastAsia" w:ascii="仿宋_GB2312" w:hAnsi="仿宋_GB2312" w:eastAsia="仿宋_GB2312"/>
                <w:szCs w:val="21"/>
                <w:lang w:val="en-US" w:eastAsia="zh-CN"/>
              </w:rPr>
              <w:t>2.能源行业5年以上工作经验，在电网、电厂、电力设计院、电力设备公司、能源服务公司、售电公司从事过市场营销、项目管理、客户服务等相关工作者优先</w:t>
            </w:r>
            <w:r>
              <w:rPr>
                <w:rFonts w:hint="eastAsia" w:ascii="仿宋_GB2312" w:hAnsi="仿宋_GB2312" w:eastAsia="仿宋_GB2312"/>
                <w:szCs w:val="21"/>
                <w:lang w:eastAsia="zh-CN"/>
              </w:rPr>
              <w:t>；</w:t>
            </w:r>
            <w:r>
              <w:rPr>
                <w:rFonts w:hint="eastAsia" w:ascii="仿宋_GB2312" w:hAnsi="仿宋_GB2312" w:eastAsia="仿宋_GB2312"/>
                <w:szCs w:val="21"/>
                <w:lang w:val="en-US" w:eastAsia="zh-CN"/>
              </w:rPr>
              <w:t>3.</w:t>
            </w:r>
            <w:r>
              <w:rPr>
                <w:rFonts w:hint="eastAsia" w:ascii="仿宋_GB2312" w:hAnsi="仿宋_GB2312" w:eastAsia="仿宋_GB2312"/>
                <w:szCs w:val="21"/>
              </w:rPr>
              <w:t>熟悉公司生产经营特点</w:t>
            </w:r>
            <w:r>
              <w:rPr>
                <w:rFonts w:hint="eastAsia" w:ascii="仿宋_GB2312" w:hAnsi="仿宋_GB2312" w:eastAsia="仿宋_GB2312"/>
                <w:szCs w:val="21"/>
                <w:lang w:eastAsia="zh-CN"/>
              </w:rPr>
              <w:t>、</w:t>
            </w:r>
            <w:r>
              <w:rPr>
                <w:rFonts w:ascii="Times New Roman" w:hAnsi="Times New Roman" w:eastAsia="仿宋_GB2312"/>
                <w:sz w:val="21"/>
                <w:szCs w:val="21"/>
              </w:rPr>
              <w:t>市场动态，了解市场需求变化，善于拟定市场营销策略、价格政策，能够根据市场竞争需要提出各种应变措施</w:t>
            </w:r>
            <w:r>
              <w:rPr>
                <w:rFonts w:hint="eastAsia" w:ascii="Times New Roman" w:hAnsi="Times New Roman" w:eastAsia="仿宋_GB2312"/>
                <w:sz w:val="21"/>
                <w:szCs w:val="21"/>
                <w:lang w:val="en-US" w:eastAsia="zh-CN"/>
              </w:rPr>
              <w:t>；</w:t>
            </w:r>
            <w:r>
              <w:rPr>
                <w:rFonts w:hint="eastAsia" w:ascii="仿宋_GB2312" w:hAnsi="仿宋_GB2312" w:eastAsia="仿宋_GB2312"/>
                <w:szCs w:val="21"/>
                <w:lang w:val="en-US" w:eastAsia="zh-CN"/>
              </w:rPr>
              <w:t>4.</w:t>
            </w:r>
            <w:r>
              <w:rPr>
                <w:rFonts w:hint="eastAsia" w:ascii="仿宋_GB2312" w:hAnsi="新宋体" w:eastAsia="仿宋_GB2312"/>
                <w:szCs w:val="21"/>
              </w:rPr>
              <w:t>具有较强的组织、分析、判断能力</w:t>
            </w:r>
            <w:r>
              <w:rPr>
                <w:rFonts w:hint="eastAsia" w:ascii="仿宋_GB2312" w:hAnsi="新宋体" w:eastAsia="仿宋_GB2312"/>
                <w:szCs w:val="21"/>
                <w:lang w:val="en-US" w:eastAsia="zh-CN"/>
              </w:rPr>
              <w:t>；5.具有良好的沟通表达能力，能够准确清晰地向客户介绍产品、传达理念，并且迅速响应到对方的需求。</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项目经理（市场营销）</w:t>
            </w:r>
          </w:p>
        </w:tc>
        <w:tc>
          <w:tcPr>
            <w:tcW w:w="570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exact"/>
              <w:rPr>
                <w:rFonts w:hint="eastAsia" w:ascii="仿宋_GB2312" w:hAnsi="仿宋_GB2312" w:eastAsia="仿宋_GB2312"/>
                <w:szCs w:val="21"/>
              </w:rPr>
            </w:pPr>
            <w:r>
              <w:rPr>
                <w:rFonts w:hint="eastAsia" w:ascii="仿宋_GB2312" w:hAnsi="Square721 BT" w:eastAsia="仿宋_GB2312"/>
                <w:color w:val="auto"/>
                <w:szCs w:val="21"/>
                <w:lang w:val="en-US" w:eastAsia="zh-CN"/>
              </w:rPr>
              <w:t>负责完成公司电力营销、供电服务等各项综合指标工作；负责开发、拓展电力销售市场；负责公司电力营销、用电业务归口管理工作；负责公司市场营销策略、计划的编制及具体实施工作；负责制定、实施公司开拓市场、促进电力销售的短期目标和中期营销策略；负责开展各项与市场营销有关的对外活动并承担相关任务的执行工作；负责开展市场调研、客户开发维护等工作；负责售电款项的催收工作；负责定期对公司营销计划及工作效果进行分析、总结；参与公司重大经济合同和协议的研究、审查工作。</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szCs w:val="21"/>
                <w:lang w:val="en-US" w:eastAsia="zh-CN"/>
              </w:rPr>
            </w:pPr>
            <w:r>
              <w:rPr>
                <w:rFonts w:hint="eastAsia" w:ascii="仿宋_GB2312" w:hAnsi="仿宋_GB2312" w:eastAsia="仿宋_GB2312"/>
                <w:szCs w:val="21"/>
                <w:lang w:val="en-US" w:eastAsia="zh-CN"/>
              </w:rPr>
              <w:t>1.</w:t>
            </w:r>
            <w:r>
              <w:rPr>
                <w:rFonts w:hint="eastAsia" w:ascii="仿宋_GB2312" w:hAnsi="仿宋_GB2312" w:eastAsia="仿宋_GB2312"/>
                <w:szCs w:val="21"/>
              </w:rPr>
              <w:t>大学</w:t>
            </w:r>
            <w:r>
              <w:rPr>
                <w:rFonts w:hint="eastAsia" w:ascii="仿宋_GB2312" w:hAnsi="仿宋_GB2312" w:eastAsia="仿宋_GB2312"/>
                <w:szCs w:val="21"/>
                <w:lang w:val="en-US" w:eastAsia="zh-CN"/>
              </w:rPr>
              <w:t>本</w:t>
            </w:r>
            <w:r>
              <w:rPr>
                <w:rFonts w:hint="eastAsia" w:ascii="仿宋_GB2312" w:hAnsi="仿宋_GB2312" w:eastAsia="仿宋_GB2312"/>
                <w:szCs w:val="21"/>
              </w:rPr>
              <w:t>科及以上学历</w:t>
            </w:r>
            <w:r>
              <w:rPr>
                <w:rFonts w:hint="eastAsia" w:ascii="仿宋_GB2312" w:hAnsi="仿宋_GB2312" w:eastAsia="仿宋_GB2312"/>
                <w:szCs w:val="21"/>
                <w:lang w:eastAsia="zh-CN"/>
              </w:rPr>
              <w:t>（</w:t>
            </w:r>
            <w:r>
              <w:rPr>
                <w:rFonts w:hint="eastAsia" w:ascii="仿宋_GB2312" w:hAnsi="仿宋_GB2312" w:eastAsia="仿宋_GB2312"/>
                <w:szCs w:val="21"/>
                <w:lang w:val="en-US" w:eastAsia="zh-CN"/>
              </w:rPr>
              <w:t>特别优秀者可放宽至大专学历）</w:t>
            </w:r>
            <w:r>
              <w:rPr>
                <w:rFonts w:hint="eastAsia" w:ascii="仿宋_GB2312" w:hAnsi="仿宋_GB2312" w:eastAsia="仿宋_GB2312"/>
                <w:szCs w:val="21"/>
                <w:lang w:eastAsia="zh-CN"/>
              </w:rPr>
              <w:t>，</w:t>
            </w:r>
            <w:r>
              <w:rPr>
                <w:rFonts w:hint="eastAsia" w:ascii="仿宋_GB2312" w:hAnsi="宋体" w:eastAsia="仿宋_GB2312"/>
                <w:szCs w:val="21"/>
              </w:rPr>
              <w:t>经济类或管理类专业</w:t>
            </w:r>
            <w:r>
              <w:rPr>
                <w:rFonts w:hint="eastAsia" w:ascii="仿宋_GB2312" w:hAnsi="仿宋_GB2312" w:eastAsia="仿宋_GB2312"/>
                <w:szCs w:val="21"/>
              </w:rPr>
              <w:t>；</w:t>
            </w:r>
            <w:r>
              <w:rPr>
                <w:rFonts w:hint="eastAsia" w:ascii="仿宋_GB2312" w:hAnsi="仿宋_GB2312" w:eastAsia="仿宋_GB2312"/>
                <w:szCs w:val="21"/>
                <w:lang w:val="en-US" w:eastAsia="zh-CN"/>
              </w:rPr>
              <w:t>2.</w:t>
            </w:r>
            <w:r>
              <w:rPr>
                <w:rFonts w:hint="eastAsia" w:ascii="仿宋_GB2312" w:hAnsi="仿宋_GB2312" w:eastAsia="仿宋_GB2312"/>
                <w:szCs w:val="21"/>
              </w:rPr>
              <w:t>具</w:t>
            </w:r>
            <w:r>
              <w:rPr>
                <w:rFonts w:hint="eastAsia" w:ascii="仿宋_GB2312" w:hAnsi="仿宋_GB2312" w:eastAsia="仿宋_GB2312"/>
                <w:szCs w:val="21"/>
                <w:lang w:eastAsia="zh-CN"/>
              </w:rPr>
              <w:t>有</w:t>
            </w:r>
            <w:r>
              <w:rPr>
                <w:rFonts w:hint="eastAsia" w:ascii="仿宋_GB2312" w:hAnsi="仿宋_GB2312" w:eastAsia="仿宋_GB2312"/>
                <w:szCs w:val="21"/>
                <w:lang w:val="en-US" w:eastAsia="zh-CN"/>
              </w:rPr>
              <w:t>3</w:t>
            </w:r>
            <w:r>
              <w:rPr>
                <w:rFonts w:hint="eastAsia" w:ascii="仿宋_GB2312" w:hAnsi="仿宋_GB2312" w:eastAsia="仿宋_GB2312"/>
                <w:szCs w:val="21"/>
                <w:lang w:eastAsia="zh-CN"/>
              </w:rPr>
              <w:t>年及以上</w:t>
            </w:r>
            <w:r>
              <w:rPr>
                <w:rFonts w:hint="eastAsia" w:ascii="仿宋_GB2312" w:hAnsi="仿宋_GB2312" w:eastAsia="仿宋_GB2312"/>
                <w:szCs w:val="21"/>
                <w:lang w:val="en-US" w:eastAsia="zh-CN"/>
              </w:rPr>
              <w:t>相关</w:t>
            </w:r>
            <w:r>
              <w:rPr>
                <w:rFonts w:hint="eastAsia" w:ascii="仿宋_GB2312" w:hAnsi="仿宋_GB2312" w:eastAsia="仿宋_GB2312"/>
                <w:szCs w:val="21"/>
                <w:lang w:eastAsia="zh-CN"/>
              </w:rPr>
              <w:t>工作经验；</w:t>
            </w:r>
            <w:r>
              <w:rPr>
                <w:rFonts w:hint="eastAsia" w:ascii="仿宋_GB2312" w:hAnsi="仿宋_GB2312" w:eastAsia="仿宋_GB2312"/>
                <w:szCs w:val="21"/>
                <w:lang w:val="en-US" w:eastAsia="zh-CN"/>
              </w:rPr>
              <w:t>3.</w:t>
            </w:r>
            <w:r>
              <w:rPr>
                <w:rFonts w:hint="eastAsia" w:ascii="仿宋_GB2312" w:hAnsi="仿宋_GB2312" w:eastAsia="仿宋_GB2312"/>
                <w:szCs w:val="21"/>
              </w:rPr>
              <w:t>熟悉公司生产经营特点</w:t>
            </w:r>
            <w:r>
              <w:rPr>
                <w:rFonts w:hint="eastAsia" w:ascii="仿宋_GB2312" w:hAnsi="仿宋_GB2312" w:eastAsia="仿宋_GB2312"/>
                <w:szCs w:val="21"/>
                <w:lang w:eastAsia="zh-CN"/>
              </w:rPr>
              <w:t>；</w:t>
            </w:r>
            <w:r>
              <w:rPr>
                <w:rFonts w:hint="eastAsia" w:ascii="仿宋_GB2312" w:hAnsi="仿宋_GB2312" w:eastAsia="仿宋_GB2312"/>
                <w:szCs w:val="21"/>
                <w:lang w:val="en-US" w:eastAsia="zh-CN"/>
              </w:rPr>
              <w:t>4.</w:t>
            </w:r>
            <w:r>
              <w:rPr>
                <w:rFonts w:ascii="Times New Roman" w:hAnsi="Times New Roman" w:eastAsia="仿宋_GB2312"/>
                <w:sz w:val="21"/>
                <w:szCs w:val="21"/>
              </w:rPr>
              <w:t>熟悉市场动态，了解市场需求变化，善于拟定市场营销策略、价格政策，能够根据市场竞争需要提出各种应变措施</w:t>
            </w:r>
            <w:r>
              <w:rPr>
                <w:rFonts w:hint="eastAsia" w:ascii="Times New Roman" w:hAnsi="Times New Roman" w:eastAsia="仿宋_GB2312"/>
                <w:sz w:val="21"/>
                <w:szCs w:val="21"/>
                <w:lang w:val="en-US" w:eastAsia="zh-CN"/>
              </w:rPr>
              <w:t>；</w:t>
            </w:r>
            <w:r>
              <w:rPr>
                <w:rFonts w:hint="eastAsia" w:ascii="仿宋_GB2312" w:hAnsi="仿宋_GB2312" w:eastAsia="仿宋_GB2312"/>
                <w:szCs w:val="21"/>
                <w:lang w:val="en-US" w:eastAsia="zh-CN"/>
              </w:rPr>
              <w:t>5.</w:t>
            </w:r>
            <w:r>
              <w:rPr>
                <w:rFonts w:hint="eastAsia" w:ascii="仿宋_GB2312" w:hAnsi="新宋体" w:eastAsia="仿宋_GB2312"/>
                <w:szCs w:val="21"/>
              </w:rPr>
              <w:t>具有较强的组织、分析、判断能力</w:t>
            </w:r>
            <w:r>
              <w:rPr>
                <w:rFonts w:hint="eastAsia" w:ascii="仿宋_GB2312" w:hAnsi="新宋体" w:eastAsia="仿宋_GB2312"/>
                <w:szCs w:val="21"/>
                <w:lang w:val="en-US" w:eastAsia="zh-CN"/>
              </w:rPr>
              <w:t>；</w:t>
            </w:r>
            <w:r>
              <w:rPr>
                <w:rFonts w:hint="eastAsia" w:ascii="仿宋_GB2312" w:hAnsi="仿宋_GB2312" w:eastAsia="仿宋_GB2312" w:cs="仿宋_GB2312"/>
                <w:sz w:val="21"/>
                <w:szCs w:val="21"/>
                <w:lang w:val="en-US" w:eastAsia="zh-CN"/>
              </w:rPr>
              <w:t>6.</w:t>
            </w:r>
            <w:r>
              <w:rPr>
                <w:rFonts w:hint="eastAsia" w:ascii="仿宋_GB2312" w:hAnsi="新宋体" w:eastAsia="仿宋_GB2312"/>
                <w:szCs w:val="21"/>
              </w:rPr>
              <w:t>具备较好文字表达能力及语言表达能力</w:t>
            </w:r>
            <w:r>
              <w:rPr>
                <w:rFonts w:hint="eastAsia" w:ascii="仿宋_GB2312" w:hAnsi="新宋体" w:eastAsia="仿宋_GB2312"/>
                <w:szCs w:val="21"/>
                <w:lang w:val="en-US"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319" w:type="dxa"/>
            <w:vMerge w:val="continue"/>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p>
        </w:tc>
        <w:tc>
          <w:tcPr>
            <w:tcW w:w="15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项目经理（项目前期）</w:t>
            </w:r>
          </w:p>
        </w:tc>
        <w:tc>
          <w:tcPr>
            <w:tcW w:w="5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szCs w:val="21"/>
              </w:rPr>
            </w:pP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开展项目前期工作，办理项目前期各项手续的报批和报审工作</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根据公司安排收集项目发展信息</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负责组织项目前期的可行性研究、设计等前期工作</w:t>
            </w:r>
            <w:r>
              <w:rPr>
                <w:rFonts w:hint="eastAsia" w:ascii="仿宋_GB2312" w:hAnsi="仿宋_GB2312" w:eastAsia="仿宋_GB2312" w:cs="仿宋_GB2312"/>
                <w:sz w:val="21"/>
                <w:szCs w:val="21"/>
                <w:lang w:val="en-US" w:eastAsia="zh-CN"/>
              </w:rPr>
              <w:t>；负责组织项目前期专项报告编制、审查、批复意见获取；参与</w:t>
            </w:r>
            <w:r>
              <w:rPr>
                <w:rFonts w:hint="eastAsia" w:ascii="仿宋_GB2312" w:hAnsi="仿宋_GB2312" w:eastAsia="仿宋_GB2312" w:cs="仿宋_GB2312"/>
                <w:sz w:val="21"/>
                <w:szCs w:val="21"/>
              </w:rPr>
              <w:t>项目</w:t>
            </w:r>
            <w:r>
              <w:rPr>
                <w:rFonts w:hint="eastAsia" w:ascii="仿宋_GB2312" w:hAnsi="仿宋_GB2312" w:eastAsia="仿宋_GB2312" w:cs="仿宋_GB2312"/>
                <w:sz w:val="21"/>
                <w:szCs w:val="21"/>
                <w:lang w:val="en-US" w:eastAsia="zh-CN"/>
              </w:rPr>
              <w:t>合作协议</w:t>
            </w:r>
            <w:r>
              <w:rPr>
                <w:rFonts w:hint="eastAsia" w:ascii="仿宋_GB2312" w:hAnsi="仿宋_GB2312" w:eastAsia="仿宋_GB2312" w:cs="仿宋_GB2312"/>
                <w:sz w:val="21"/>
                <w:szCs w:val="21"/>
              </w:rPr>
              <w:t>、合同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招标文件等</w:t>
            </w:r>
            <w:r>
              <w:rPr>
                <w:rFonts w:hint="eastAsia" w:ascii="仿宋_GB2312" w:hAnsi="仿宋_GB2312" w:eastAsia="仿宋_GB2312" w:cs="仿宋_GB2312"/>
                <w:sz w:val="21"/>
                <w:szCs w:val="21"/>
                <w:lang w:val="en-US" w:eastAsia="zh-CN"/>
              </w:rPr>
              <w:t>商谈、起草和签订</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val="en-US" w:eastAsia="zh-CN"/>
              </w:rPr>
              <w:t>；参与</w:t>
            </w:r>
            <w:r>
              <w:rPr>
                <w:rFonts w:hint="eastAsia" w:ascii="仿宋_GB2312" w:hAnsi="仿宋_GB2312" w:eastAsia="仿宋_GB2312" w:cs="仿宋_GB2312"/>
                <w:sz w:val="21"/>
                <w:szCs w:val="21"/>
              </w:rPr>
              <w:t>项目征地、拆迁等工作</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负责处理项目施工过程中有关前期的手续、设计等变更事宜，办理竣工验收相关手续及后期工作</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负责对政府和主管部门的协调工作</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及时</w:t>
            </w:r>
            <w:r>
              <w:rPr>
                <w:rFonts w:hint="eastAsia" w:ascii="仿宋_GB2312" w:hAnsi="仿宋_GB2312" w:eastAsia="仿宋_GB2312" w:cs="仿宋_GB2312"/>
                <w:sz w:val="21"/>
                <w:szCs w:val="21"/>
                <w:lang w:val="en-US" w:eastAsia="zh-CN"/>
              </w:rPr>
              <w:t>向上级</w:t>
            </w:r>
            <w:r>
              <w:rPr>
                <w:rFonts w:hint="eastAsia" w:ascii="仿宋_GB2312" w:hAnsi="仿宋_GB2312" w:eastAsia="仿宋_GB2312" w:cs="仿宋_GB2312"/>
                <w:sz w:val="21"/>
                <w:szCs w:val="21"/>
              </w:rPr>
              <w:t>通报项目前期工作进展情况</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负责本部门相关文件、批文的编目及原件整理、归档、移交工作。</w:t>
            </w:r>
          </w:p>
        </w:tc>
        <w:tc>
          <w:tcPr>
            <w:tcW w:w="4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szCs w:val="21"/>
                <w:lang w:val="en-US" w:eastAsia="zh-CN"/>
              </w:rPr>
            </w:pPr>
            <w:r>
              <w:rPr>
                <w:rFonts w:hint="eastAsia" w:ascii="仿宋_GB2312" w:hAnsi="仿宋_GB2312" w:eastAsia="仿宋_GB2312"/>
                <w:szCs w:val="21"/>
                <w:lang w:val="en-US" w:eastAsia="zh-CN"/>
              </w:rPr>
              <w:t>1.</w:t>
            </w:r>
            <w:r>
              <w:rPr>
                <w:rFonts w:hint="eastAsia" w:ascii="仿宋_GB2312" w:hAnsi="仿宋_GB2312" w:eastAsia="仿宋_GB2312"/>
                <w:szCs w:val="21"/>
              </w:rPr>
              <w:t>大学</w:t>
            </w:r>
            <w:r>
              <w:rPr>
                <w:rFonts w:hint="eastAsia" w:ascii="仿宋_GB2312" w:hAnsi="仿宋_GB2312" w:eastAsia="仿宋_GB2312"/>
                <w:szCs w:val="21"/>
                <w:lang w:val="en-US" w:eastAsia="zh-CN"/>
              </w:rPr>
              <w:t>本</w:t>
            </w:r>
            <w:r>
              <w:rPr>
                <w:rFonts w:hint="eastAsia" w:ascii="仿宋_GB2312" w:hAnsi="仿宋_GB2312" w:eastAsia="仿宋_GB2312"/>
                <w:szCs w:val="21"/>
              </w:rPr>
              <w:t>科及以上学历</w:t>
            </w:r>
            <w:r>
              <w:rPr>
                <w:rFonts w:hint="eastAsia" w:ascii="仿宋_GB2312" w:hAnsi="仿宋_GB2312" w:eastAsia="仿宋_GB2312"/>
                <w:szCs w:val="21"/>
                <w:lang w:eastAsia="zh-CN"/>
              </w:rPr>
              <w:t>（</w:t>
            </w:r>
            <w:r>
              <w:rPr>
                <w:rFonts w:hint="eastAsia" w:ascii="仿宋_GB2312" w:hAnsi="仿宋_GB2312" w:eastAsia="仿宋_GB2312"/>
                <w:szCs w:val="21"/>
                <w:lang w:val="en-US" w:eastAsia="zh-CN"/>
              </w:rPr>
              <w:t>特别优秀者可放宽至大专学历）</w:t>
            </w:r>
            <w:r>
              <w:rPr>
                <w:rFonts w:hint="eastAsia" w:ascii="仿宋_GB2312" w:hAnsi="仿宋_GB2312" w:eastAsia="仿宋_GB2312"/>
                <w:szCs w:val="21"/>
                <w:lang w:eastAsia="zh-CN"/>
              </w:rPr>
              <w:t>，工程、管理、经济类或其他相关专业</w:t>
            </w:r>
            <w:r>
              <w:rPr>
                <w:rFonts w:hint="eastAsia" w:ascii="仿宋_GB2312" w:hAnsi="仿宋_GB2312" w:eastAsia="仿宋_GB2312"/>
                <w:szCs w:val="21"/>
              </w:rPr>
              <w:t>；</w:t>
            </w:r>
            <w:r>
              <w:rPr>
                <w:rFonts w:hint="eastAsia" w:ascii="仿宋_GB2312" w:hAnsi="仿宋_GB2312" w:eastAsia="仿宋_GB2312"/>
                <w:szCs w:val="21"/>
                <w:lang w:val="en-US" w:eastAsia="zh-CN"/>
              </w:rPr>
              <w:t>2.</w:t>
            </w:r>
            <w:r>
              <w:rPr>
                <w:rFonts w:hint="eastAsia" w:ascii="仿宋_GB2312" w:hAnsi="仿宋_GB2312" w:eastAsia="仿宋_GB2312"/>
                <w:szCs w:val="21"/>
              </w:rPr>
              <w:t>具</w:t>
            </w:r>
            <w:r>
              <w:rPr>
                <w:rFonts w:hint="eastAsia" w:ascii="仿宋_GB2312" w:hAnsi="仿宋_GB2312" w:eastAsia="仿宋_GB2312"/>
                <w:szCs w:val="21"/>
                <w:lang w:eastAsia="zh-CN"/>
              </w:rPr>
              <w:t>有</w:t>
            </w:r>
            <w:r>
              <w:rPr>
                <w:rFonts w:hint="eastAsia" w:ascii="仿宋_GB2312" w:hAnsi="仿宋_GB2312" w:eastAsia="仿宋_GB2312"/>
                <w:szCs w:val="21"/>
                <w:lang w:val="en-US" w:eastAsia="zh-CN"/>
              </w:rPr>
              <w:t>5</w:t>
            </w:r>
            <w:r>
              <w:rPr>
                <w:rFonts w:hint="eastAsia" w:ascii="仿宋_GB2312" w:hAnsi="仿宋_GB2312" w:eastAsia="仿宋_GB2312"/>
                <w:szCs w:val="21"/>
                <w:lang w:eastAsia="zh-CN"/>
              </w:rPr>
              <w:t>年及以上</w:t>
            </w:r>
            <w:r>
              <w:rPr>
                <w:rFonts w:hint="eastAsia" w:ascii="仿宋_GB2312" w:hAnsi="仿宋_GB2312" w:eastAsia="仿宋_GB2312"/>
                <w:szCs w:val="21"/>
                <w:lang w:val="en-US" w:eastAsia="zh-CN"/>
              </w:rPr>
              <w:t>相关</w:t>
            </w:r>
            <w:r>
              <w:rPr>
                <w:rFonts w:hint="eastAsia" w:ascii="仿宋_GB2312" w:hAnsi="仿宋_GB2312" w:eastAsia="仿宋_GB2312"/>
                <w:szCs w:val="21"/>
                <w:lang w:eastAsia="zh-CN"/>
              </w:rPr>
              <w:t>工作经验；</w:t>
            </w:r>
            <w:r>
              <w:rPr>
                <w:rFonts w:hint="eastAsia" w:ascii="仿宋_GB2312" w:hAnsi="仿宋_GB2312" w:eastAsia="仿宋_GB2312"/>
                <w:szCs w:val="21"/>
                <w:lang w:val="en-US" w:eastAsia="zh-CN"/>
              </w:rPr>
              <w:t>3.</w:t>
            </w:r>
            <w:r>
              <w:rPr>
                <w:rFonts w:hint="eastAsia" w:ascii="仿宋_GB2312" w:hAnsi="仿宋_GB2312" w:eastAsia="仿宋_GB2312"/>
                <w:szCs w:val="21"/>
              </w:rPr>
              <w:t>熟悉公司生产经营特点</w:t>
            </w:r>
            <w:r>
              <w:rPr>
                <w:rFonts w:hint="eastAsia" w:ascii="仿宋_GB2312" w:hAnsi="仿宋_GB2312" w:eastAsia="仿宋_GB2312"/>
                <w:szCs w:val="21"/>
                <w:lang w:eastAsia="zh-CN"/>
              </w:rPr>
              <w:t>；</w:t>
            </w:r>
            <w:r>
              <w:rPr>
                <w:rFonts w:hint="eastAsia" w:ascii="仿宋_GB2312" w:hAnsi="仿宋_GB2312" w:eastAsia="仿宋_GB2312"/>
                <w:szCs w:val="21"/>
                <w:lang w:val="en-US" w:eastAsia="zh-CN"/>
              </w:rPr>
              <w:t>4.掌握战略管理、工程管理及项目投资管理工作原理和基本流程；5.掌握办理前期项目专项手续的各项流程</w:t>
            </w:r>
            <w:r>
              <w:rPr>
                <w:rFonts w:hint="eastAsia" w:ascii="Times New Roman" w:hAnsi="Times New Roman" w:eastAsia="仿宋_GB2312"/>
                <w:sz w:val="21"/>
                <w:szCs w:val="21"/>
                <w:lang w:val="en-US" w:eastAsia="zh-CN"/>
              </w:rPr>
              <w:t>；</w:t>
            </w:r>
            <w:r>
              <w:rPr>
                <w:rFonts w:hint="eastAsia" w:ascii="仿宋_GB2312" w:hAnsi="仿宋_GB2312" w:eastAsia="仿宋_GB2312"/>
                <w:szCs w:val="21"/>
                <w:lang w:val="en-US" w:eastAsia="zh-CN"/>
              </w:rPr>
              <w:t>6.</w:t>
            </w:r>
            <w:r>
              <w:rPr>
                <w:rFonts w:hint="eastAsia" w:ascii="仿宋_GB2312" w:hAnsi="新宋体" w:eastAsia="仿宋_GB2312"/>
                <w:szCs w:val="21"/>
              </w:rPr>
              <w:t>具有较强的组织、分析、判断能力</w:t>
            </w:r>
            <w:r>
              <w:rPr>
                <w:rFonts w:hint="eastAsia" w:ascii="仿宋_GB2312" w:hAnsi="新宋体" w:eastAsia="仿宋_GB2312"/>
                <w:szCs w:val="21"/>
                <w:lang w:val="en-US" w:eastAsia="zh-CN"/>
              </w:rPr>
              <w:t>；</w:t>
            </w:r>
            <w:r>
              <w:rPr>
                <w:rFonts w:hint="eastAsia" w:ascii="仿宋_GB2312" w:hAnsi="仿宋_GB2312" w:eastAsia="仿宋_GB2312" w:cs="仿宋_GB2312"/>
                <w:sz w:val="21"/>
                <w:szCs w:val="21"/>
                <w:lang w:val="en-US" w:eastAsia="zh-CN"/>
              </w:rPr>
              <w:t>7.</w:t>
            </w:r>
            <w:r>
              <w:rPr>
                <w:rFonts w:hint="eastAsia" w:ascii="仿宋_GB2312" w:hAnsi="新宋体" w:eastAsia="仿宋_GB2312"/>
                <w:szCs w:val="21"/>
              </w:rPr>
              <w:t>具备较好文字表达能力及语言表达能力</w:t>
            </w:r>
            <w:r>
              <w:rPr>
                <w:rFonts w:hint="eastAsia" w:ascii="仿宋_GB2312" w:hAnsi="新宋体" w:eastAsia="仿宋_GB2312"/>
                <w:szCs w:val="21"/>
                <w:lang w:eastAsia="zh-CN"/>
              </w:rPr>
              <w:t>。</w:t>
            </w:r>
          </w:p>
        </w:tc>
        <w:tc>
          <w:tcPr>
            <w:tcW w:w="1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ascii="仿宋_GB2312" w:hAnsi="仿宋_GB2312" w:eastAsia="仿宋_GB2312" w:cs="仿宋_GB2312"/>
                <w:szCs w:val="21"/>
              </w:rPr>
            </w:pPr>
          </w:p>
        </w:tc>
      </w:tr>
    </w:tbl>
    <w:p>
      <w:pPr>
        <w:rPr>
          <w:rFonts w:hint="eastAsia" w:ascii="仿宋_GB2312" w:hAnsi="仿宋_GB2312" w:eastAsia="仿宋_GB2312" w:cs="仿宋_GB2312"/>
          <w:sz w:val="32"/>
          <w:szCs w:val="32"/>
          <w:lang w:val="en-US" w:eastAsia="zh-CN"/>
        </w:rPr>
      </w:pPr>
    </w:p>
    <w:p/>
    <w:sectPr>
      <w:headerReference r:id="rId3" w:type="default"/>
      <w:footerReference r:id="rId4" w:type="default"/>
      <w:pgSz w:w="16838" w:h="11906" w:orient="landscape"/>
      <w:pgMar w:top="1474" w:right="1440" w:bottom="1474" w:left="1440"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_GB2312"/>
    <w:panose1 w:val="02010609060101010101"/>
    <w:charset w:val="86"/>
    <w:family w:val="modern"/>
    <w:pitch w:val="default"/>
    <w:sig w:usb0="00000000" w:usb1="00000000" w:usb2="00000010" w:usb3="00000000" w:csb0="00040001" w:csb1="00000000"/>
  </w:font>
  <w:font w:name="mn-cs">
    <w:altName w:val="Segoe Print"/>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楷体">
    <w:altName w:val="宋体"/>
    <w:panose1 w:val="00000000000000000000"/>
    <w:charset w:val="86"/>
    <w:family w:val="auto"/>
    <w:pitch w:val="default"/>
    <w:sig w:usb0="00000000" w:usb1="00000000" w:usb2="00000010" w:usb3="00000000" w:csb0="0004009F" w:csb1="00000000"/>
  </w:font>
  <w:font w:name="Square721 BT">
    <w:altName w:val="Arial"/>
    <w:panose1 w:val="00000000000000000000"/>
    <w:charset w:val="00"/>
    <w:family w:val="swiss"/>
    <w:pitch w:val="default"/>
    <w:sig w:usb0="00000000" w:usb1="00000000" w:usb2="00000000" w:usb3="00000000" w:csb0="00000011" w:csb1="00000000"/>
  </w:font>
  <w:font w:name="新宋体">
    <w:panose1 w:val="02010609030101010101"/>
    <w:charset w:val="86"/>
    <w:family w:val="modern"/>
    <w:pitch w:val="default"/>
    <w:sig w:usb0="00000003" w:usb1="288F0000" w:usb2="00000006" w:usb3="00000000" w:csb0="00040001" w:csb1="00000000"/>
  </w:font>
  <w:font w:name="长城粗隶书">
    <w:altName w:val="宋体"/>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425"/>
        </w:tabs>
        <w:ind w:left="425" w:hanging="425"/>
      </w:pPr>
      <w:rPr>
        <w:rFonts w:hint="eastAsia" w:eastAsia="黑体"/>
      </w:rPr>
    </w:lvl>
    <w:lvl w:ilvl="1" w:tentative="0">
      <w:start w:val="1"/>
      <w:numFmt w:val="decimal"/>
      <w:pStyle w:val="7"/>
      <w:lvlText w:val="%1.%2"/>
      <w:lvlJc w:val="left"/>
      <w:pPr>
        <w:tabs>
          <w:tab w:val="left" w:pos="927"/>
        </w:tabs>
        <w:ind w:left="927" w:hanging="567"/>
      </w:pPr>
      <w:rPr>
        <w:rFonts w:hint="eastAsia" w:eastAsia="宋体"/>
      </w:rPr>
    </w:lvl>
    <w:lvl w:ilvl="2" w:tentative="0">
      <w:start w:val="1"/>
      <w:numFmt w:val="decimal"/>
      <w:lvlText w:val="%1.%2.%3"/>
      <w:lvlJc w:val="left"/>
      <w:pPr>
        <w:tabs>
          <w:tab w:val="left" w:pos="1440"/>
        </w:tabs>
        <w:ind w:left="1069" w:hanging="709"/>
      </w:pPr>
      <w:rPr>
        <w:rFonts w:hint="eastAsia" w:eastAsia="宋体"/>
      </w:rPr>
    </w:lvl>
    <w:lvl w:ilvl="3" w:tentative="0">
      <w:start w:val="1"/>
      <w:numFmt w:val="decimal"/>
      <w:lvlText w:val="%1.%2.%3.%4"/>
      <w:lvlJc w:val="left"/>
      <w:pPr>
        <w:tabs>
          <w:tab w:val="left" w:pos="1440"/>
        </w:tabs>
        <w:ind w:left="851" w:hanging="851"/>
      </w:pPr>
      <w:rPr>
        <w:rFonts w:hint="eastAsia"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37D7C"/>
    <w:rsid w:val="001B4FE8"/>
    <w:rsid w:val="03A358C5"/>
    <w:rsid w:val="06461BA5"/>
    <w:rsid w:val="0919727F"/>
    <w:rsid w:val="0B734DB4"/>
    <w:rsid w:val="0BBA22B2"/>
    <w:rsid w:val="0EF93F2D"/>
    <w:rsid w:val="120D0169"/>
    <w:rsid w:val="132C3E80"/>
    <w:rsid w:val="13B5225E"/>
    <w:rsid w:val="13C910FA"/>
    <w:rsid w:val="16B8230B"/>
    <w:rsid w:val="16E72F6D"/>
    <w:rsid w:val="18391EF0"/>
    <w:rsid w:val="19B22006"/>
    <w:rsid w:val="1CA945A1"/>
    <w:rsid w:val="1F3B484C"/>
    <w:rsid w:val="2C8447C9"/>
    <w:rsid w:val="2D6C71E2"/>
    <w:rsid w:val="2D951D76"/>
    <w:rsid w:val="322C07BA"/>
    <w:rsid w:val="33041DD7"/>
    <w:rsid w:val="390D293B"/>
    <w:rsid w:val="3A8A728D"/>
    <w:rsid w:val="3B5C6B99"/>
    <w:rsid w:val="3E0627B8"/>
    <w:rsid w:val="3E6660E4"/>
    <w:rsid w:val="40226194"/>
    <w:rsid w:val="41172C90"/>
    <w:rsid w:val="46C67F5F"/>
    <w:rsid w:val="472A05A3"/>
    <w:rsid w:val="4CE2357D"/>
    <w:rsid w:val="4CE31388"/>
    <w:rsid w:val="4EB63E58"/>
    <w:rsid w:val="53660CDE"/>
    <w:rsid w:val="545F2515"/>
    <w:rsid w:val="588152BD"/>
    <w:rsid w:val="5A8C2438"/>
    <w:rsid w:val="5D6941E0"/>
    <w:rsid w:val="644A2C1C"/>
    <w:rsid w:val="64737D7C"/>
    <w:rsid w:val="66FC777A"/>
    <w:rsid w:val="6A1B7657"/>
    <w:rsid w:val="6DA241D8"/>
    <w:rsid w:val="6EE91EB6"/>
    <w:rsid w:val="6F790D42"/>
    <w:rsid w:val="71D7403E"/>
    <w:rsid w:val="74755987"/>
    <w:rsid w:val="74AA58B6"/>
    <w:rsid w:val="74E45308"/>
    <w:rsid w:val="74F60947"/>
    <w:rsid w:val="7547199C"/>
    <w:rsid w:val="77DC66E5"/>
    <w:rsid w:val="7A834FDB"/>
    <w:rsid w:val="7B18663B"/>
    <w:rsid w:val="7B4B08E0"/>
    <w:rsid w:val="7FF010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eastAsiaTheme="minorEastAsia"/>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w:basedOn w:val="1"/>
    <w:qFormat/>
    <w:uiPriority w:val="0"/>
    <w:rPr>
      <w:rFonts w:ascii="Times New Roman" w:hAnsi="Times New Roman"/>
      <w:szCs w:val="20"/>
    </w:rPr>
  </w:style>
  <w:style w:type="paragraph" w:customStyle="1" w:styleId="7">
    <w:name w:val="标准小标题"/>
    <w:basedOn w:val="1"/>
    <w:qFormat/>
    <w:uiPriority w:val="0"/>
    <w:pPr>
      <w:numPr>
        <w:ilvl w:val="1"/>
        <w:numId w:val="1"/>
      </w:numPr>
      <w:tabs>
        <w:tab w:val="left" w:pos="482"/>
      </w:tabs>
    </w:pPr>
    <w:rPr>
      <w:szCs w:val="20"/>
    </w:rPr>
  </w:style>
  <w:style w:type="paragraph" w:customStyle="1" w:styleId="8">
    <w:name w:val="List Paragraph"/>
    <w:basedOn w:val="1"/>
    <w:qFormat/>
    <w:uiPriority w:val="0"/>
    <w:pPr>
      <w:ind w:firstLine="420" w:firstLineChars="200"/>
    </w:pPr>
  </w:style>
  <w:style w:type="paragraph" w:customStyle="1" w:styleId="9">
    <w:name w:val="二级无"/>
    <w:basedOn w:val="10"/>
    <w:qFormat/>
    <w:uiPriority w:val="0"/>
    <w:pPr>
      <w:jc w:val="left"/>
    </w:pPr>
    <w:rPr>
      <w:rFonts w:ascii="宋体" w:eastAsia="宋体"/>
      <w:szCs w:val="21"/>
    </w:rPr>
  </w:style>
  <w:style w:type="paragraph" w:customStyle="1" w:styleId="10">
    <w:name w:val="二级条标题"/>
    <w:basedOn w:val="1"/>
    <w:next w:val="1"/>
    <w:qFormat/>
    <w:uiPriority w:val="0"/>
    <w:pPr>
      <w:widowControl/>
      <w:outlineLvl w:val="3"/>
    </w:pPr>
    <w:rPr>
      <w:rFonts w:ascii="黑体" w:eastAsia="黑体"/>
      <w:kern w:val="0"/>
      <w:szCs w:val="20"/>
    </w:rPr>
  </w:style>
  <w:style w:type="paragraph" w:customStyle="1" w:styleId="11">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2018-03-28T07:07:00Z</dcterms:created>
  <dc:creator>10806</dc:creator>
  <cp:lastModifiedBy>10806</cp:lastModifiedBy>
  <dcterms:modified xsi:type="dcterms:W3CDTF">2018-05-03T07:29:26Z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