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44"/>
        </w:rPr>
      </w:pPr>
      <w:bookmarkStart w:id="0" w:name="_GoBack"/>
      <w:bookmarkEnd w:id="0"/>
      <w:r>
        <w:rPr>
          <w:rFonts w:hint="eastAsia" w:ascii="黑体" w:hAnsi="宋体" w:eastAsia="黑体"/>
          <w:sz w:val="44"/>
        </w:rPr>
        <w:t>应聘人员登记表</w:t>
      </w:r>
    </w:p>
    <w:p>
      <w:pPr>
        <w:spacing w:line="20" w:lineRule="exact"/>
        <w:jc w:val="center"/>
        <w:rPr>
          <w:rFonts w:ascii="宋体"/>
          <w:b/>
          <w:sz w:val="10"/>
        </w:rPr>
      </w:pPr>
    </w:p>
    <w:p>
      <w:pPr>
        <w:spacing w:line="20" w:lineRule="exact"/>
        <w:jc w:val="center"/>
        <w:rPr>
          <w:rFonts w:ascii="宋体"/>
          <w:b/>
          <w:sz w:val="10"/>
        </w:rPr>
      </w:pPr>
    </w:p>
    <w:tbl>
      <w:tblPr>
        <w:tblStyle w:val="7"/>
        <w:tblW w:w="921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78"/>
        <w:gridCol w:w="584"/>
        <w:gridCol w:w="532"/>
        <w:gridCol w:w="840"/>
        <w:gridCol w:w="276"/>
        <w:gridCol w:w="1280"/>
        <w:gridCol w:w="623"/>
        <w:gridCol w:w="733"/>
        <w:gridCol w:w="143"/>
        <w:gridCol w:w="1108"/>
        <w:gridCol w:w="1960"/>
        <w:gridCol w:w="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2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1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80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napToGrid w:val="0"/>
                <w:sz w:val="24"/>
                <w:szCs w:val="24"/>
              </w:rPr>
            </w:pPr>
            <w:r>
              <w:rPr>
                <w:rFonts w:hint="eastAsia" w:ascii="宋体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4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003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45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手机号码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2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63" w:type="dxa"/>
            <w:gridSpan w:val="12"/>
            <w:vAlign w:val="center"/>
          </w:tcPr>
          <w:p>
            <w:pPr>
              <w:spacing w:line="280" w:lineRule="exact"/>
              <w:ind w:left="2040" w:hanging="2040" w:hangingChars="8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363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ind w:left="2040" w:hanging="2040" w:hangingChars="85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88" w:hRule="atLeast"/>
        </w:trPr>
        <w:tc>
          <w:tcPr>
            <w:tcW w:w="851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86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称谓</w:t>
            </w:r>
          </w:p>
        </w:tc>
        <w:tc>
          <w:tcPr>
            <w:tcW w:w="137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姓</w:t>
            </w:r>
            <w:r>
              <w:rPr>
                <w:rFonts w:ascii="宋体"/>
                <w:sz w:val="21"/>
                <w:szCs w:val="21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</w:rPr>
              <w:t>名</w:t>
            </w:r>
          </w:p>
        </w:tc>
        <w:tc>
          <w:tcPr>
            <w:tcW w:w="217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身份证号</w:t>
            </w:r>
          </w:p>
        </w:tc>
        <w:tc>
          <w:tcPr>
            <w:tcW w:w="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面貌</w:t>
            </w:r>
          </w:p>
        </w:tc>
        <w:tc>
          <w:tcPr>
            <w:tcW w:w="30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工作（学习）单位及职务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18" w:hRule="exact"/>
        </w:trPr>
        <w:tc>
          <w:tcPr>
            <w:tcW w:w="851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00" w:hRule="exact"/>
        </w:trPr>
        <w:tc>
          <w:tcPr>
            <w:tcW w:w="851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05" w:hRule="exact"/>
        </w:trPr>
        <w:tc>
          <w:tcPr>
            <w:tcW w:w="851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0" w:hRule="exact"/>
        </w:trPr>
        <w:tc>
          <w:tcPr>
            <w:tcW w:w="851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18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个人兴趣爱好</w:t>
            </w:r>
          </w:p>
        </w:tc>
        <w:tc>
          <w:tcPr>
            <w:tcW w:w="8357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325" w:hRule="atLeast"/>
        </w:trPr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357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       </w:t>
      </w:r>
      <w:r>
        <w:rPr>
          <w:rFonts w:hint="eastAsia" w:ascii="宋体" w:hAnsi="宋体"/>
          <w:sz w:val="24"/>
        </w:rPr>
        <w:t>填表日期：</w:t>
      </w:r>
      <w:r>
        <w:rPr>
          <w:rFonts w:ascii="宋体" w:hAnsi="宋体"/>
          <w:sz w:val="24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7" w:h="16839"/>
      <w:pgMar w:top="22" w:right="1247" w:bottom="709" w:left="1474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5"/>
  <w:drawingGridHorizontalSpacing w:val="140"/>
  <w:drawingGridVerticalSpacing w:val="381"/>
  <w:displayHorizont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01"/>
    <w:rsid w:val="009D1701"/>
    <w:rsid w:val="009F0C3A"/>
    <w:rsid w:val="00A44A7D"/>
    <w:rsid w:val="46A3425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99"/>
    <w:rPr>
      <w:rFonts w:cs="Times New Roman"/>
    </w:rPr>
  </w:style>
  <w:style w:type="character" w:customStyle="1" w:styleId="8">
    <w:name w:val="页脚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locked/>
    <w:uiPriority w:val="99"/>
    <w:rPr>
      <w:rFonts w:cs="Times New Roman"/>
      <w:sz w:val="2"/>
    </w:rPr>
  </w:style>
  <w:style w:type="character" w:customStyle="1" w:styleId="10">
    <w:name w:val="页眉 字符"/>
    <w:link w:val="4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市纪委</Company>
  <Pages>1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2014-06-23T00:23:00Z</dcterms:created>
  <dc:creator>干部室</dc:creator>
  <cp:lastModifiedBy>deyatong</cp:lastModifiedBy>
  <cp:lastPrinted>2018-05-14T03:49:00Z</cp:lastPrinted>
  <dcterms:modified xsi:type="dcterms:W3CDTF">2018-05-14T07:30:51Z</dcterms:modified>
  <dc:title>干 部 任 免 审 批 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