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7FDFF"/>
        <w:spacing w:before="0" w:beforeAutospacing="0" w:after="0" w:afterAutospacing="0" w:line="580" w:lineRule="exact"/>
        <w:jc w:val="both"/>
        <w:rPr>
          <w:rFonts w:hint="eastAsia" w:ascii="仿宋_GB2312" w:hAnsi="仿宋_GB2312" w:eastAsia="仿宋_GB2312" w:cs="仿宋_GB2312"/>
          <w:b/>
          <w:color w:val="333333"/>
          <w:spacing w:val="8"/>
          <w:sz w:val="32"/>
          <w:szCs w:val="32"/>
          <w:shd w:val="clear" w:color="auto" w:fill="F7FDFF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color w:val="333333"/>
          <w:spacing w:val="8"/>
          <w:sz w:val="32"/>
          <w:szCs w:val="32"/>
          <w:shd w:val="clear" w:color="auto" w:fill="F7FDFF"/>
        </w:rPr>
        <w:t>附件2</w:t>
      </w:r>
    </w:p>
    <w:p>
      <w:pPr>
        <w:spacing w:line="300" w:lineRule="exact"/>
        <w:rPr>
          <w:rFonts w:hint="eastAsia" w:ascii="仿宋_GB2312" w:hAnsi="华文中宋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黑体" w:hAnsi="华文中宋" w:eastAsia="黑体"/>
          <w:sz w:val="44"/>
          <w:szCs w:val="44"/>
        </w:rPr>
      </w:pPr>
      <w:r>
        <w:rPr>
          <w:rFonts w:hint="eastAsia" w:ascii="黑体" w:hAnsi="华文中宋" w:eastAsia="黑体"/>
          <w:sz w:val="44"/>
          <w:szCs w:val="44"/>
        </w:rPr>
        <w:t>达日县2018年公开招聘政府购买服务人员教师报名登记表</w:t>
      </w:r>
    </w:p>
    <w:p>
      <w:pPr>
        <w:spacing w:line="400" w:lineRule="exact"/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方正小标宋简体" w:eastAsia="方正小标宋简体"/>
          <w:b/>
          <w:sz w:val="34"/>
          <w:szCs w:val="34"/>
        </w:rPr>
        <w:t xml:space="preserve">                           </w:t>
      </w:r>
    </w:p>
    <w:tbl>
      <w:tblPr>
        <w:tblStyle w:val="6"/>
        <w:tblW w:w="90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060"/>
        <w:gridCol w:w="825"/>
        <w:gridCol w:w="1575"/>
        <w:gridCol w:w="921"/>
        <w:gridCol w:w="92"/>
        <w:gridCol w:w="1217"/>
        <w:gridCol w:w="133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10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15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族</w:t>
            </w:r>
          </w:p>
        </w:tc>
        <w:tc>
          <w:tcPr>
            <w:tcW w:w="12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5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0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 姻 状 况</w:t>
            </w:r>
          </w:p>
        </w:tc>
        <w:tc>
          <w:tcPr>
            <w:tcW w:w="15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贯</w:t>
            </w:r>
          </w:p>
        </w:tc>
        <w:tc>
          <w:tcPr>
            <w:tcW w:w="12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8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入党时间</w:t>
            </w:r>
          </w:p>
        </w:tc>
        <w:tc>
          <w:tcPr>
            <w:tcW w:w="22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18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业</w:t>
            </w:r>
          </w:p>
        </w:tc>
        <w:tc>
          <w:tcPr>
            <w:tcW w:w="22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atLeast"/>
        </w:trPr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教师资格证取得时间</w:t>
            </w:r>
          </w:p>
        </w:tc>
        <w:tc>
          <w:tcPr>
            <w:tcW w:w="18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普通话等级</w:t>
            </w:r>
          </w:p>
        </w:tc>
        <w:tc>
          <w:tcPr>
            <w:tcW w:w="22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学  历</w:t>
            </w:r>
          </w:p>
        </w:tc>
        <w:tc>
          <w:tcPr>
            <w:tcW w:w="18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户口所在地</w:t>
            </w:r>
          </w:p>
        </w:tc>
        <w:tc>
          <w:tcPr>
            <w:tcW w:w="416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18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9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报考岗位</w:t>
            </w:r>
          </w:p>
        </w:tc>
        <w:tc>
          <w:tcPr>
            <w:tcW w:w="18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2" w:hRule="atLeast"/>
        </w:trPr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学习和工作简历</w:t>
            </w:r>
          </w:p>
        </w:tc>
        <w:tc>
          <w:tcPr>
            <w:tcW w:w="7625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br w:type="textWrapping"/>
            </w:r>
          </w:p>
        </w:tc>
      </w:tr>
    </w:tbl>
    <w:p>
      <w:r>
        <w:br w:type="page"/>
      </w:r>
    </w:p>
    <w:tbl>
      <w:tblPr>
        <w:tblStyle w:val="6"/>
        <w:tblW w:w="90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7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9" w:hRule="atLeast"/>
        </w:trPr>
        <w:tc>
          <w:tcPr>
            <w:tcW w:w="12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奖惩情况</w:t>
            </w:r>
          </w:p>
        </w:tc>
        <w:tc>
          <w:tcPr>
            <w:tcW w:w="7860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1" w:hRule="atLeast"/>
        </w:trPr>
        <w:tc>
          <w:tcPr>
            <w:tcW w:w="12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教育部门审查意见</w:t>
            </w:r>
          </w:p>
        </w:tc>
        <w:tc>
          <w:tcPr>
            <w:tcW w:w="78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(盖章)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年   月   日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9" w:hRule="atLeast"/>
        </w:trPr>
        <w:tc>
          <w:tcPr>
            <w:tcW w:w="1203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人事部门审查意见</w:t>
            </w:r>
          </w:p>
        </w:tc>
        <w:tc>
          <w:tcPr>
            <w:tcW w:w="78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（盖章）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20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  注</w:t>
            </w:r>
          </w:p>
        </w:tc>
        <w:tc>
          <w:tcPr>
            <w:tcW w:w="78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400" w:lineRule="exact"/>
        <w:ind w:left="480" w:hanging="480" w:hangingChars="200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7FDFF"/>
        </w:rPr>
      </w:pPr>
      <w:r>
        <w:rPr>
          <w:rFonts w:hint="eastAsia" w:ascii="仿宋_GB2312" w:eastAsia="仿宋_GB2312"/>
          <w:sz w:val="24"/>
        </w:rPr>
        <w:t>注：</w:t>
      </w:r>
      <w:r>
        <w:rPr>
          <w:rFonts w:hint="eastAsia" w:ascii="仿宋_GB2312" w:hAnsi="仿宋_GB2312" w:eastAsia="仿宋_GB2312"/>
          <w:sz w:val="24"/>
        </w:rPr>
        <w:t>此表由考生统一在人事考试信息网下载打印并填写，供现场报名时使用。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720" w:footer="72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S&#10;tO4i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DB4"/>
    <w:rsid w:val="0064597C"/>
    <w:rsid w:val="00661DB4"/>
    <w:rsid w:val="00B0034F"/>
    <w:rsid w:val="00B22007"/>
    <w:rsid w:val="00EB13A4"/>
    <w:rsid w:val="2441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0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5"/>
      </w:tabs>
      <w:jc w:val="left"/>
    </w:pPr>
    <w:rPr>
      <w:kern w:val="1"/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styleId="5">
    <w:name w:val="page number"/>
    <w:basedOn w:val="4"/>
    <w:uiPriority w:val="0"/>
  </w:style>
  <w:style w:type="character" w:customStyle="1" w:styleId="7">
    <w:name w:val="页脚 Char"/>
    <w:basedOn w:val="4"/>
    <w:link w:val="2"/>
    <w:uiPriority w:val="0"/>
    <w:rPr>
      <w:rFonts w:ascii="Times New Roman" w:hAnsi="Times New Roman" w:eastAsia="宋体" w:cs="Times New Roman"/>
      <w:color w:val="000000"/>
      <w:kern w:val="1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67</Words>
  <Characters>386</Characters>
  <Lines>3</Lines>
  <Paragraphs>1</Paragraphs>
  <TotalTime>1</TotalTime>
  <ScaleCrop>false</ScaleCrop>
  <LinksUpToDate>false</LinksUpToDate>
  <CharactersWithSpaces>452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2018-06-25T00:55:00Z</dcterms:created>
  <dc:creator>李霞</dc:creator>
  <cp:lastModifiedBy>Administrator</cp:lastModifiedBy>
  <dcterms:modified xsi:type="dcterms:W3CDTF">2018-06-25T11:02:51Z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