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CB" w:rsidRPr="0053602F" w:rsidRDefault="001F6BCB" w:rsidP="00EB52D9">
      <w:pPr>
        <w:jc w:val="center"/>
        <w:rPr>
          <w:b/>
          <w:sz w:val="32"/>
          <w:szCs w:val="32"/>
        </w:rPr>
      </w:pPr>
      <w:r w:rsidRPr="0053602F">
        <w:rPr>
          <w:rFonts w:hint="eastAsia"/>
          <w:b/>
          <w:sz w:val="32"/>
          <w:szCs w:val="32"/>
        </w:rPr>
        <w:t>天津市机电工艺学院</w:t>
      </w:r>
      <w:r w:rsidRPr="0053602F">
        <w:rPr>
          <w:b/>
          <w:sz w:val="32"/>
          <w:szCs w:val="32"/>
        </w:rPr>
        <w:t>201</w:t>
      </w:r>
      <w:r w:rsidR="00304CA2">
        <w:rPr>
          <w:rFonts w:hint="eastAsia"/>
          <w:b/>
          <w:sz w:val="32"/>
          <w:szCs w:val="32"/>
        </w:rPr>
        <w:t>8</w:t>
      </w:r>
      <w:r w:rsidRPr="0053602F">
        <w:rPr>
          <w:rFonts w:hint="eastAsia"/>
          <w:b/>
          <w:sz w:val="32"/>
          <w:szCs w:val="32"/>
        </w:rPr>
        <w:t>年</w:t>
      </w:r>
      <w:r w:rsidR="00D37229">
        <w:rPr>
          <w:rFonts w:hint="eastAsia"/>
          <w:b/>
          <w:sz w:val="32"/>
          <w:szCs w:val="32"/>
        </w:rPr>
        <w:t>下</w:t>
      </w:r>
      <w:bookmarkStart w:id="0" w:name="_GoBack"/>
      <w:bookmarkEnd w:id="0"/>
      <w:r w:rsidRPr="0053602F">
        <w:rPr>
          <w:rFonts w:hint="eastAsia"/>
          <w:b/>
          <w:sz w:val="32"/>
          <w:szCs w:val="32"/>
        </w:rPr>
        <w:t>半年公开招聘工作方案</w:t>
      </w:r>
    </w:p>
    <w:p w:rsidR="001F6BCB" w:rsidRPr="0053602F" w:rsidRDefault="001F6BCB"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根据国家人事部《事业单位公开招聘人员暂行规定》和《天津市事业单位公开招聘人员实施办法（试行）》，机电工艺学院按照编制和岗位需求情况，决定实施公开招聘，方案内容如下：</w:t>
      </w:r>
    </w:p>
    <w:p w:rsidR="001F6BCB" w:rsidRPr="0053602F" w:rsidRDefault="001F6BCB" w:rsidP="00443D5E">
      <w:pPr>
        <w:spacing w:line="520" w:lineRule="exact"/>
        <w:ind w:firstLine="570"/>
        <w:jc w:val="left"/>
        <w:rPr>
          <w:rFonts w:ascii="楷体_GB2312" w:eastAsia="楷体_GB2312"/>
          <w:b/>
          <w:sz w:val="28"/>
          <w:szCs w:val="28"/>
        </w:rPr>
      </w:pPr>
      <w:r w:rsidRPr="0053602F">
        <w:rPr>
          <w:rFonts w:ascii="楷体_GB2312" w:eastAsia="楷体_GB2312" w:hint="eastAsia"/>
          <w:b/>
          <w:sz w:val="28"/>
          <w:szCs w:val="28"/>
        </w:rPr>
        <w:t>一、招聘单位基本情况</w:t>
      </w:r>
    </w:p>
    <w:p w:rsidR="001F6BCB" w:rsidRPr="0053602F" w:rsidRDefault="001F6BCB"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天津市机电工艺学院是国家中等职业教育改革示范校。</w:t>
      </w:r>
      <w:r w:rsidRPr="0053602F">
        <w:rPr>
          <w:rFonts w:ascii="楷体_GB2312" w:eastAsia="楷体_GB2312"/>
          <w:sz w:val="28"/>
          <w:szCs w:val="28"/>
        </w:rPr>
        <w:t>2011</w:t>
      </w:r>
      <w:r w:rsidRPr="0053602F">
        <w:rPr>
          <w:rFonts w:ascii="楷体_GB2312" w:eastAsia="楷体_GB2312" w:hint="eastAsia"/>
          <w:sz w:val="28"/>
          <w:szCs w:val="28"/>
        </w:rPr>
        <w:t>年</w:t>
      </w:r>
      <w:r w:rsidRPr="0053602F">
        <w:rPr>
          <w:rFonts w:ascii="楷体_GB2312" w:eastAsia="楷体_GB2312"/>
          <w:sz w:val="28"/>
          <w:szCs w:val="28"/>
        </w:rPr>
        <w:t>3</w:t>
      </w:r>
      <w:r w:rsidRPr="0053602F">
        <w:rPr>
          <w:rFonts w:ascii="楷体_GB2312" w:eastAsia="楷体_GB2312" w:hint="eastAsia"/>
          <w:sz w:val="28"/>
          <w:szCs w:val="28"/>
        </w:rPr>
        <w:t>月学院入驻国家教育改革示范区</w:t>
      </w:r>
      <w:r w:rsidRPr="0053602F">
        <w:rPr>
          <w:rFonts w:ascii="楷体_GB2312" w:eastAsia="楷体_GB2312"/>
          <w:sz w:val="28"/>
          <w:szCs w:val="28"/>
        </w:rPr>
        <w:t>——</w:t>
      </w:r>
      <w:r w:rsidRPr="0053602F">
        <w:rPr>
          <w:rFonts w:ascii="楷体_GB2312" w:eastAsia="楷体_GB2312" w:hint="eastAsia"/>
          <w:sz w:val="28"/>
          <w:szCs w:val="28"/>
        </w:rPr>
        <w:t>中国天津海河教育园，成为首批进入园区的学校。学院办学理念超前，管理严格规范，专业设置均为社会急需的热点专业，毕业生广受用人单位欢迎，就业率连续</w:t>
      </w:r>
      <w:r w:rsidR="00445F5B" w:rsidRPr="0053602F">
        <w:rPr>
          <w:rFonts w:ascii="楷体_GB2312" w:eastAsia="楷体_GB2312" w:hint="eastAsia"/>
          <w:sz w:val="28"/>
          <w:szCs w:val="28"/>
        </w:rPr>
        <w:t>七</w:t>
      </w:r>
      <w:r w:rsidRPr="0053602F">
        <w:rPr>
          <w:rFonts w:ascii="楷体_GB2312" w:eastAsia="楷体_GB2312" w:hint="eastAsia"/>
          <w:sz w:val="28"/>
          <w:szCs w:val="28"/>
        </w:rPr>
        <w:t>年达到了</w:t>
      </w:r>
      <w:r w:rsidRPr="0053602F">
        <w:rPr>
          <w:rFonts w:ascii="楷体_GB2312" w:eastAsia="楷体_GB2312"/>
          <w:sz w:val="28"/>
          <w:szCs w:val="28"/>
        </w:rPr>
        <w:t>98%</w:t>
      </w:r>
      <w:r w:rsidRPr="0053602F">
        <w:rPr>
          <w:rFonts w:ascii="楷体_GB2312" w:eastAsia="楷体_GB2312" w:hint="eastAsia"/>
          <w:sz w:val="28"/>
          <w:szCs w:val="28"/>
        </w:rPr>
        <w:t>以上。学院校区占地面积</w:t>
      </w:r>
      <w:r w:rsidRPr="0053602F">
        <w:rPr>
          <w:rFonts w:ascii="楷体_GB2312" w:eastAsia="楷体_GB2312"/>
          <w:sz w:val="28"/>
          <w:szCs w:val="28"/>
        </w:rPr>
        <w:t>700</w:t>
      </w:r>
      <w:r w:rsidRPr="0053602F">
        <w:rPr>
          <w:rFonts w:ascii="楷体_GB2312" w:eastAsia="楷体_GB2312" w:hint="eastAsia"/>
          <w:sz w:val="28"/>
          <w:szCs w:val="28"/>
        </w:rPr>
        <w:t>亩，总建筑面积</w:t>
      </w:r>
      <w:r w:rsidRPr="0053602F">
        <w:rPr>
          <w:rFonts w:ascii="楷体_GB2312" w:eastAsia="楷体_GB2312"/>
          <w:sz w:val="28"/>
          <w:szCs w:val="28"/>
        </w:rPr>
        <w:t>15.</w:t>
      </w:r>
      <w:r w:rsidR="00234FD7" w:rsidRPr="0053602F">
        <w:rPr>
          <w:rFonts w:ascii="楷体_GB2312" w:eastAsia="楷体_GB2312" w:hint="eastAsia"/>
          <w:sz w:val="28"/>
          <w:szCs w:val="28"/>
        </w:rPr>
        <w:t>8</w:t>
      </w:r>
      <w:r w:rsidRPr="0053602F">
        <w:rPr>
          <w:rFonts w:ascii="楷体_GB2312" w:eastAsia="楷体_GB2312" w:hint="eastAsia"/>
          <w:sz w:val="28"/>
          <w:szCs w:val="28"/>
        </w:rPr>
        <w:t>万平方米，现有在校生</w:t>
      </w:r>
      <w:r w:rsidRPr="0053602F">
        <w:rPr>
          <w:rFonts w:ascii="楷体_GB2312" w:eastAsia="楷体_GB2312"/>
          <w:sz w:val="28"/>
          <w:szCs w:val="28"/>
        </w:rPr>
        <w:t>7000</w:t>
      </w:r>
      <w:r w:rsidRPr="0053602F">
        <w:rPr>
          <w:rFonts w:ascii="楷体_GB2312" w:eastAsia="楷体_GB2312" w:hint="eastAsia"/>
          <w:sz w:val="28"/>
          <w:szCs w:val="28"/>
        </w:rPr>
        <w:t>余人。</w:t>
      </w:r>
    </w:p>
    <w:p w:rsidR="001F6BCB" w:rsidRPr="0053602F" w:rsidRDefault="001F6BCB" w:rsidP="00443D5E">
      <w:pPr>
        <w:spacing w:line="520" w:lineRule="exact"/>
        <w:ind w:firstLine="570"/>
        <w:jc w:val="left"/>
        <w:rPr>
          <w:rFonts w:ascii="楷体_GB2312" w:eastAsia="楷体_GB2312"/>
          <w:b/>
          <w:sz w:val="28"/>
          <w:szCs w:val="28"/>
        </w:rPr>
      </w:pPr>
      <w:r w:rsidRPr="0053602F">
        <w:rPr>
          <w:rFonts w:ascii="楷体_GB2312" w:eastAsia="楷体_GB2312" w:hint="eastAsia"/>
          <w:b/>
          <w:sz w:val="28"/>
          <w:szCs w:val="28"/>
        </w:rPr>
        <w:t>二、招聘岗位及数量</w:t>
      </w:r>
    </w:p>
    <w:p w:rsidR="001F6BCB" w:rsidRPr="0053602F" w:rsidRDefault="001F6BCB"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（一）招聘岗位名称及人数</w:t>
      </w:r>
    </w:p>
    <w:p w:rsidR="001F6BCB" w:rsidRPr="0053602F" w:rsidRDefault="009E7A66"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专业技术</w:t>
      </w:r>
      <w:r w:rsidR="001F6BCB" w:rsidRPr="0053602F">
        <w:rPr>
          <w:rFonts w:ascii="楷体_GB2312" w:eastAsia="楷体_GB2312" w:hint="eastAsia"/>
          <w:sz w:val="28"/>
          <w:szCs w:val="28"/>
        </w:rPr>
        <w:t>岗位</w:t>
      </w:r>
      <w:r w:rsidR="001F6BCB" w:rsidRPr="0053602F">
        <w:rPr>
          <w:rFonts w:ascii="楷体_GB2312" w:eastAsia="楷体_GB2312"/>
          <w:sz w:val="28"/>
          <w:szCs w:val="28"/>
        </w:rPr>
        <w:t xml:space="preserve">  </w:t>
      </w:r>
    </w:p>
    <w:p w:rsidR="00945383" w:rsidRPr="0053602F" w:rsidRDefault="00945383"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（1）</w:t>
      </w:r>
      <w:r w:rsidR="00CA0E03">
        <w:rPr>
          <w:rFonts w:ascii="楷体_GB2312" w:eastAsia="楷体_GB2312" w:hint="eastAsia"/>
          <w:sz w:val="28"/>
          <w:szCs w:val="28"/>
        </w:rPr>
        <w:t>计算机程序设计</w:t>
      </w:r>
      <w:r w:rsidR="00E55572" w:rsidRPr="0053602F">
        <w:rPr>
          <w:rFonts w:ascii="楷体_GB2312" w:eastAsia="楷体_GB2312" w:hint="eastAsia"/>
          <w:sz w:val="28"/>
          <w:szCs w:val="28"/>
        </w:rPr>
        <w:t xml:space="preserve">专业                 </w:t>
      </w:r>
      <w:r w:rsidR="002C1DA1">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1人</w:t>
      </w:r>
    </w:p>
    <w:p w:rsidR="007B7EFF" w:rsidRPr="0053602F" w:rsidRDefault="001F6BCB"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w:t>
      </w:r>
      <w:r w:rsidR="00945383" w:rsidRPr="0053602F">
        <w:rPr>
          <w:rFonts w:ascii="楷体_GB2312" w:eastAsia="楷体_GB2312" w:hint="eastAsia"/>
          <w:sz w:val="28"/>
          <w:szCs w:val="28"/>
        </w:rPr>
        <w:t>2</w:t>
      </w:r>
      <w:r w:rsidRPr="0053602F">
        <w:rPr>
          <w:rFonts w:ascii="楷体_GB2312" w:eastAsia="楷体_GB2312" w:hint="eastAsia"/>
          <w:sz w:val="28"/>
          <w:szCs w:val="28"/>
        </w:rPr>
        <w:t>）</w:t>
      </w:r>
      <w:r w:rsidR="00CA0E03">
        <w:rPr>
          <w:rFonts w:ascii="楷体_GB2312" w:eastAsia="楷体_GB2312" w:hint="eastAsia"/>
          <w:sz w:val="28"/>
          <w:szCs w:val="28"/>
        </w:rPr>
        <w:t>电子商务</w:t>
      </w:r>
      <w:r w:rsidR="00E55572" w:rsidRPr="0053602F">
        <w:rPr>
          <w:rFonts w:ascii="楷体_GB2312" w:eastAsia="楷体_GB2312" w:hint="eastAsia"/>
          <w:sz w:val="28"/>
          <w:szCs w:val="28"/>
        </w:rPr>
        <w:t>专业</w:t>
      </w:r>
      <w:r w:rsidR="00CA0E03">
        <w:rPr>
          <w:rFonts w:ascii="楷体_GB2312" w:eastAsia="楷体_GB2312" w:hint="eastAsia"/>
          <w:sz w:val="28"/>
          <w:szCs w:val="28"/>
        </w:rPr>
        <w:t xml:space="preserve">                       </w:t>
      </w:r>
      <w:r w:rsidR="002C1DA1">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2人</w:t>
      </w:r>
    </w:p>
    <w:p w:rsidR="007B7EFF" w:rsidRPr="0053602F" w:rsidRDefault="007B7EFF"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（3）</w:t>
      </w:r>
      <w:r w:rsidR="0051366A">
        <w:rPr>
          <w:rFonts w:ascii="楷体_GB2312" w:eastAsia="楷体_GB2312" w:hint="eastAsia"/>
          <w:sz w:val="28"/>
          <w:szCs w:val="28"/>
        </w:rPr>
        <w:t>动画设计</w:t>
      </w:r>
      <w:r w:rsidR="00E55572" w:rsidRPr="0053602F">
        <w:rPr>
          <w:rFonts w:ascii="楷体_GB2312" w:eastAsia="楷体_GB2312" w:hint="eastAsia"/>
          <w:sz w:val="28"/>
          <w:szCs w:val="28"/>
        </w:rPr>
        <w:t xml:space="preserve">专业            </w:t>
      </w:r>
      <w:r w:rsidR="00336CDB">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w:t>
      </w:r>
      <w:r w:rsidR="0051366A">
        <w:rPr>
          <w:rFonts w:ascii="楷体_GB2312" w:eastAsia="楷体_GB2312" w:hint="eastAsia"/>
          <w:sz w:val="28"/>
          <w:szCs w:val="28"/>
        </w:rPr>
        <w:t xml:space="preserve">      </w:t>
      </w:r>
      <w:r w:rsidR="004C3749">
        <w:rPr>
          <w:rFonts w:ascii="楷体_GB2312" w:eastAsia="楷体_GB2312" w:hint="eastAsia"/>
          <w:sz w:val="28"/>
          <w:szCs w:val="28"/>
        </w:rPr>
        <w:t>2</w:t>
      </w:r>
      <w:r w:rsidR="00E55572" w:rsidRPr="0053602F">
        <w:rPr>
          <w:rFonts w:ascii="楷体_GB2312" w:eastAsia="楷体_GB2312" w:hint="eastAsia"/>
          <w:sz w:val="28"/>
          <w:szCs w:val="28"/>
        </w:rPr>
        <w:t>人</w:t>
      </w:r>
    </w:p>
    <w:p w:rsidR="008678AF" w:rsidRPr="0053602F" w:rsidRDefault="008678AF"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（4）</w:t>
      </w:r>
      <w:r w:rsidR="00C0400D">
        <w:rPr>
          <w:rFonts w:ascii="楷体_GB2312" w:eastAsia="楷体_GB2312" w:hint="eastAsia"/>
          <w:sz w:val="28"/>
          <w:szCs w:val="28"/>
        </w:rPr>
        <w:t>计算机网络应用</w:t>
      </w:r>
      <w:r w:rsidR="00E55572" w:rsidRPr="0053602F">
        <w:rPr>
          <w:rFonts w:ascii="楷体_GB2312" w:eastAsia="楷体_GB2312" w:hint="eastAsia"/>
          <w:sz w:val="28"/>
          <w:szCs w:val="28"/>
        </w:rPr>
        <w:t xml:space="preserve">专业  </w:t>
      </w:r>
      <w:r w:rsidR="00336CDB">
        <w:rPr>
          <w:rFonts w:ascii="楷体_GB2312" w:eastAsia="楷体_GB2312"/>
          <w:sz w:val="28"/>
          <w:szCs w:val="28"/>
        </w:rPr>
        <w:t xml:space="preserve">     </w:t>
      </w:r>
      <w:r w:rsidR="00C0400D">
        <w:rPr>
          <w:rFonts w:ascii="楷体_GB2312" w:eastAsia="楷体_GB2312" w:hint="eastAsia"/>
          <w:sz w:val="28"/>
          <w:szCs w:val="28"/>
        </w:rPr>
        <w:t xml:space="preserve">    </w:t>
      </w:r>
      <w:r w:rsidR="00336CDB">
        <w:rPr>
          <w:rFonts w:ascii="楷体_GB2312" w:eastAsia="楷体_GB2312"/>
          <w:sz w:val="28"/>
          <w:szCs w:val="28"/>
        </w:rPr>
        <w:t xml:space="preserve">    </w:t>
      </w:r>
      <w:r w:rsidR="00E55572" w:rsidRPr="0053602F">
        <w:rPr>
          <w:rFonts w:ascii="楷体_GB2312" w:eastAsia="楷体_GB2312"/>
          <w:sz w:val="28"/>
          <w:szCs w:val="28"/>
        </w:rPr>
        <w:t xml:space="preserve">  </w:t>
      </w:r>
      <w:r w:rsidR="002C1DA1">
        <w:rPr>
          <w:rFonts w:ascii="楷体_GB2312" w:eastAsia="楷体_GB2312" w:hint="eastAsia"/>
          <w:sz w:val="28"/>
          <w:szCs w:val="28"/>
        </w:rPr>
        <w:t xml:space="preserve">         </w:t>
      </w:r>
      <w:r w:rsidR="00E55572" w:rsidRPr="0053602F">
        <w:rPr>
          <w:rFonts w:ascii="楷体_GB2312" w:eastAsia="楷体_GB2312"/>
          <w:sz w:val="28"/>
          <w:szCs w:val="28"/>
        </w:rPr>
        <w:t xml:space="preserve"> 1</w:t>
      </w:r>
      <w:r w:rsidR="00E55572" w:rsidRPr="0053602F">
        <w:rPr>
          <w:rFonts w:ascii="楷体_GB2312" w:eastAsia="楷体_GB2312" w:hint="eastAsia"/>
          <w:sz w:val="28"/>
          <w:szCs w:val="28"/>
        </w:rPr>
        <w:t>人</w:t>
      </w:r>
    </w:p>
    <w:p w:rsidR="008678AF" w:rsidRDefault="008678AF" w:rsidP="00443D5E">
      <w:pPr>
        <w:spacing w:line="520" w:lineRule="exact"/>
        <w:ind w:firstLine="570"/>
        <w:jc w:val="left"/>
        <w:rPr>
          <w:rFonts w:ascii="楷体_GB2312" w:eastAsia="楷体_GB2312"/>
          <w:sz w:val="28"/>
          <w:szCs w:val="28"/>
        </w:rPr>
      </w:pPr>
      <w:r w:rsidRPr="00A8066A">
        <w:rPr>
          <w:rFonts w:ascii="楷体_GB2312" w:eastAsia="楷体_GB2312" w:hint="eastAsia"/>
          <w:color w:val="000000" w:themeColor="text1"/>
          <w:sz w:val="28"/>
          <w:szCs w:val="28"/>
        </w:rPr>
        <w:t>（5）</w:t>
      </w:r>
      <w:r w:rsidR="002C1DA1" w:rsidRPr="00A8066A">
        <w:rPr>
          <w:rFonts w:ascii="楷体_GB2312" w:eastAsia="楷体_GB2312" w:hint="eastAsia"/>
          <w:color w:val="000000" w:themeColor="text1"/>
          <w:sz w:val="28"/>
          <w:szCs w:val="28"/>
        </w:rPr>
        <w:t xml:space="preserve">机电一体化相关专业（工业机器人方向）    </w:t>
      </w:r>
      <w:r w:rsidR="002C1DA1">
        <w:rPr>
          <w:rFonts w:ascii="楷体_GB2312" w:eastAsia="楷体_GB2312" w:hint="eastAsia"/>
          <w:color w:val="FF0000"/>
          <w:sz w:val="28"/>
          <w:szCs w:val="28"/>
        </w:rPr>
        <w:t xml:space="preserve">     </w:t>
      </w:r>
      <w:r w:rsidR="00E55572" w:rsidRPr="0053602F">
        <w:rPr>
          <w:rFonts w:ascii="楷体_GB2312" w:eastAsia="楷体_GB2312" w:hint="eastAsia"/>
          <w:sz w:val="28"/>
          <w:szCs w:val="28"/>
        </w:rPr>
        <w:t>2人</w:t>
      </w:r>
    </w:p>
    <w:p w:rsidR="004D7FDD" w:rsidRDefault="004D7FDD" w:rsidP="00443D5E">
      <w:pPr>
        <w:spacing w:line="520" w:lineRule="exact"/>
        <w:ind w:firstLine="570"/>
        <w:jc w:val="left"/>
        <w:rPr>
          <w:rFonts w:ascii="楷体_GB2312" w:eastAsia="楷体_GB2312"/>
          <w:sz w:val="28"/>
          <w:szCs w:val="28"/>
        </w:rPr>
      </w:pPr>
      <w:r>
        <w:rPr>
          <w:rFonts w:ascii="楷体_GB2312" w:eastAsia="楷体_GB2312" w:hint="eastAsia"/>
          <w:sz w:val="28"/>
          <w:szCs w:val="28"/>
        </w:rPr>
        <w:t>（6）</w:t>
      </w:r>
      <w:r w:rsidR="002C1DA1" w:rsidRPr="002C1DA1">
        <w:rPr>
          <w:rFonts w:ascii="楷体_GB2312" w:eastAsia="楷体_GB2312" w:hint="eastAsia"/>
          <w:sz w:val="28"/>
          <w:szCs w:val="28"/>
        </w:rPr>
        <w:t>机电一体化相关专业（机电设备安装与维修方向）</w:t>
      </w:r>
      <w:r w:rsidRPr="005001A8">
        <w:rPr>
          <w:rFonts w:ascii="楷体_GB2312" w:eastAsia="楷体_GB2312" w:hint="eastAsia"/>
          <w:sz w:val="28"/>
          <w:szCs w:val="28"/>
        </w:rPr>
        <w:t xml:space="preserve"> </w:t>
      </w:r>
      <w:r w:rsidR="005001A8">
        <w:rPr>
          <w:rFonts w:ascii="楷体_GB2312" w:eastAsia="楷体_GB2312" w:hint="eastAsia"/>
          <w:sz w:val="28"/>
          <w:szCs w:val="28"/>
        </w:rPr>
        <w:t>2</w:t>
      </w:r>
      <w:r w:rsidRPr="005001A8">
        <w:rPr>
          <w:rFonts w:ascii="楷体_GB2312" w:eastAsia="楷体_GB2312" w:hint="eastAsia"/>
          <w:sz w:val="28"/>
          <w:szCs w:val="28"/>
        </w:rPr>
        <w:t>人</w:t>
      </w:r>
    </w:p>
    <w:p w:rsidR="007154FC" w:rsidRPr="007154FC" w:rsidRDefault="007154FC" w:rsidP="00443D5E">
      <w:pPr>
        <w:spacing w:line="520" w:lineRule="exact"/>
        <w:ind w:firstLine="570"/>
        <w:jc w:val="left"/>
        <w:rPr>
          <w:rFonts w:ascii="楷体_GB2312" w:eastAsia="楷体_GB2312"/>
          <w:sz w:val="28"/>
          <w:szCs w:val="28"/>
        </w:rPr>
      </w:pPr>
      <w:r>
        <w:rPr>
          <w:rFonts w:ascii="楷体_GB2312" w:eastAsia="楷体_GB2312" w:hint="eastAsia"/>
          <w:sz w:val="28"/>
          <w:szCs w:val="28"/>
        </w:rPr>
        <w:t>（7）</w:t>
      </w:r>
      <w:r w:rsidR="002C1DA1" w:rsidRPr="002C1DA1">
        <w:rPr>
          <w:rFonts w:ascii="楷体_GB2312" w:eastAsia="楷体_GB2312" w:hint="eastAsia"/>
          <w:sz w:val="28"/>
          <w:szCs w:val="28"/>
        </w:rPr>
        <w:t>数控机床装配与维修相关专业</w:t>
      </w:r>
      <w:r>
        <w:rPr>
          <w:rFonts w:ascii="楷体_GB2312" w:eastAsia="楷体_GB2312" w:hint="eastAsia"/>
          <w:sz w:val="28"/>
          <w:szCs w:val="28"/>
        </w:rPr>
        <w:t xml:space="preserve">            </w:t>
      </w:r>
      <w:r w:rsidR="002C1DA1">
        <w:rPr>
          <w:rFonts w:ascii="楷体_GB2312" w:eastAsia="楷体_GB2312" w:hint="eastAsia"/>
          <w:sz w:val="28"/>
          <w:szCs w:val="28"/>
        </w:rPr>
        <w:t xml:space="preserve">     </w:t>
      </w:r>
      <w:r>
        <w:rPr>
          <w:rFonts w:ascii="楷体_GB2312" w:eastAsia="楷体_GB2312" w:hint="eastAsia"/>
          <w:sz w:val="28"/>
          <w:szCs w:val="28"/>
        </w:rPr>
        <w:t xml:space="preserve">  </w:t>
      </w:r>
      <w:r w:rsidR="004C3749">
        <w:rPr>
          <w:rFonts w:ascii="楷体_GB2312" w:eastAsia="楷体_GB2312" w:hint="eastAsia"/>
          <w:sz w:val="28"/>
          <w:szCs w:val="28"/>
        </w:rPr>
        <w:t>1</w:t>
      </w:r>
      <w:r>
        <w:rPr>
          <w:rFonts w:ascii="楷体_GB2312" w:eastAsia="楷体_GB2312" w:hint="eastAsia"/>
          <w:sz w:val="28"/>
          <w:szCs w:val="28"/>
        </w:rPr>
        <w:t>人</w:t>
      </w:r>
    </w:p>
    <w:p w:rsidR="007B7EFF" w:rsidRPr="0053602F" w:rsidRDefault="007B7EFF"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w:t>
      </w:r>
      <w:r w:rsidR="007154FC">
        <w:rPr>
          <w:rFonts w:ascii="楷体_GB2312" w:eastAsia="楷体_GB2312" w:hint="eastAsia"/>
          <w:sz w:val="28"/>
          <w:szCs w:val="28"/>
        </w:rPr>
        <w:t>8</w:t>
      </w:r>
      <w:r w:rsidRPr="0053602F">
        <w:rPr>
          <w:rFonts w:ascii="楷体_GB2312" w:eastAsia="楷体_GB2312" w:hint="eastAsia"/>
          <w:sz w:val="28"/>
          <w:szCs w:val="28"/>
        </w:rPr>
        <w:t>）</w:t>
      </w:r>
      <w:r w:rsidR="004C3749">
        <w:rPr>
          <w:rFonts w:ascii="楷体_GB2312" w:eastAsia="楷体_GB2312" w:hint="eastAsia"/>
          <w:sz w:val="28"/>
          <w:szCs w:val="28"/>
        </w:rPr>
        <w:t>汽车维修</w:t>
      </w:r>
      <w:r w:rsidR="00E55572" w:rsidRPr="0053602F">
        <w:rPr>
          <w:rFonts w:ascii="楷体_GB2312" w:eastAsia="楷体_GB2312" w:hint="eastAsia"/>
          <w:sz w:val="28"/>
          <w:szCs w:val="28"/>
        </w:rPr>
        <w:t xml:space="preserve">专业      </w:t>
      </w:r>
      <w:r w:rsidR="004C3749">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w:t>
      </w:r>
      <w:r w:rsidR="00E55572">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w:t>
      </w:r>
      <w:r w:rsidR="002C1DA1">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w:t>
      </w:r>
      <w:r w:rsidR="004C3749">
        <w:rPr>
          <w:rFonts w:ascii="楷体_GB2312" w:eastAsia="楷体_GB2312" w:hint="eastAsia"/>
          <w:sz w:val="28"/>
          <w:szCs w:val="28"/>
        </w:rPr>
        <w:t>4</w:t>
      </w:r>
      <w:r w:rsidR="00E55572" w:rsidRPr="0053602F">
        <w:rPr>
          <w:rFonts w:ascii="楷体_GB2312" w:eastAsia="楷体_GB2312" w:hint="eastAsia"/>
          <w:sz w:val="28"/>
          <w:szCs w:val="28"/>
        </w:rPr>
        <w:t>人</w:t>
      </w:r>
    </w:p>
    <w:p w:rsidR="008678AF" w:rsidRDefault="008678AF"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w:t>
      </w:r>
      <w:r w:rsidR="007154FC">
        <w:rPr>
          <w:rFonts w:ascii="楷体_GB2312" w:eastAsia="楷体_GB2312" w:hint="eastAsia"/>
          <w:sz w:val="28"/>
          <w:szCs w:val="28"/>
        </w:rPr>
        <w:t>9</w:t>
      </w:r>
      <w:r w:rsidRPr="0053602F">
        <w:rPr>
          <w:rFonts w:ascii="楷体_GB2312" w:eastAsia="楷体_GB2312" w:hint="eastAsia"/>
          <w:sz w:val="28"/>
          <w:szCs w:val="28"/>
        </w:rPr>
        <w:t>）</w:t>
      </w:r>
      <w:r w:rsidR="004C3749">
        <w:rPr>
          <w:rFonts w:ascii="楷体_GB2312" w:eastAsia="楷体_GB2312" w:hint="eastAsia"/>
          <w:sz w:val="28"/>
          <w:szCs w:val="28"/>
        </w:rPr>
        <w:t>材料成型及控制工程</w:t>
      </w:r>
      <w:r w:rsidR="00E55572" w:rsidRPr="0053602F">
        <w:rPr>
          <w:rFonts w:ascii="楷体_GB2312" w:eastAsia="楷体_GB2312" w:hint="eastAsia"/>
          <w:sz w:val="28"/>
          <w:szCs w:val="28"/>
        </w:rPr>
        <w:t xml:space="preserve">专业  </w:t>
      </w:r>
      <w:r w:rsidR="004C3749">
        <w:rPr>
          <w:rFonts w:ascii="楷体_GB2312" w:eastAsia="楷体_GB2312" w:hint="eastAsia"/>
          <w:sz w:val="28"/>
          <w:szCs w:val="28"/>
        </w:rPr>
        <w:t xml:space="preserve">          </w:t>
      </w:r>
      <w:r w:rsidR="002C1DA1">
        <w:rPr>
          <w:rFonts w:ascii="楷体_GB2312" w:eastAsia="楷体_GB2312" w:hint="eastAsia"/>
          <w:sz w:val="28"/>
          <w:szCs w:val="28"/>
        </w:rPr>
        <w:t xml:space="preserve">         </w:t>
      </w:r>
      <w:r w:rsidR="00E55572" w:rsidRPr="0053602F">
        <w:rPr>
          <w:rFonts w:ascii="楷体_GB2312" w:eastAsia="楷体_GB2312" w:hint="eastAsia"/>
          <w:sz w:val="28"/>
          <w:szCs w:val="28"/>
        </w:rPr>
        <w:t xml:space="preserve">  1人</w:t>
      </w:r>
    </w:p>
    <w:p w:rsidR="00D81380" w:rsidRDefault="00D81380" w:rsidP="00443D5E">
      <w:pPr>
        <w:spacing w:line="520" w:lineRule="exact"/>
        <w:ind w:firstLine="570"/>
        <w:jc w:val="left"/>
        <w:rPr>
          <w:rFonts w:ascii="楷体_GB2312" w:eastAsia="楷体_GB2312"/>
          <w:sz w:val="28"/>
          <w:szCs w:val="28"/>
        </w:rPr>
      </w:pPr>
      <w:r>
        <w:rPr>
          <w:rFonts w:ascii="楷体_GB2312" w:eastAsia="楷体_GB2312" w:hint="eastAsia"/>
          <w:sz w:val="28"/>
          <w:szCs w:val="28"/>
        </w:rPr>
        <w:t>（</w:t>
      </w:r>
      <w:r w:rsidR="007154FC">
        <w:rPr>
          <w:rFonts w:ascii="楷体_GB2312" w:eastAsia="楷体_GB2312" w:hint="eastAsia"/>
          <w:sz w:val="28"/>
          <w:szCs w:val="28"/>
        </w:rPr>
        <w:t>10</w:t>
      </w:r>
      <w:r>
        <w:rPr>
          <w:rFonts w:ascii="楷体_GB2312" w:eastAsia="楷体_GB2312" w:hint="eastAsia"/>
          <w:sz w:val="28"/>
          <w:szCs w:val="28"/>
        </w:rPr>
        <w:t>）</w:t>
      </w:r>
      <w:r w:rsidR="004C3749">
        <w:rPr>
          <w:rFonts w:ascii="楷体_GB2312" w:eastAsia="楷体_GB2312" w:hint="eastAsia"/>
          <w:sz w:val="28"/>
          <w:szCs w:val="28"/>
        </w:rPr>
        <w:t>护理学</w:t>
      </w:r>
      <w:r>
        <w:rPr>
          <w:rFonts w:ascii="楷体_GB2312" w:eastAsia="楷体_GB2312" w:hint="eastAsia"/>
          <w:sz w:val="28"/>
          <w:szCs w:val="28"/>
        </w:rPr>
        <w:t>专业</w:t>
      </w:r>
      <w:r w:rsidR="004C3749">
        <w:rPr>
          <w:rFonts w:ascii="楷体_GB2312" w:eastAsia="楷体_GB2312" w:hint="eastAsia"/>
          <w:sz w:val="28"/>
          <w:szCs w:val="28"/>
        </w:rPr>
        <w:t xml:space="preserve">                     </w:t>
      </w:r>
      <w:r w:rsidR="002C1DA1">
        <w:rPr>
          <w:rFonts w:ascii="楷体_GB2312" w:eastAsia="楷体_GB2312" w:hint="eastAsia"/>
          <w:sz w:val="28"/>
          <w:szCs w:val="28"/>
        </w:rPr>
        <w:t xml:space="preserve">         </w:t>
      </w:r>
      <w:r w:rsidR="004C3749">
        <w:rPr>
          <w:rFonts w:ascii="楷体_GB2312" w:eastAsia="楷体_GB2312" w:hint="eastAsia"/>
          <w:sz w:val="28"/>
          <w:szCs w:val="28"/>
        </w:rPr>
        <w:t xml:space="preserve">    </w:t>
      </w:r>
      <w:r>
        <w:rPr>
          <w:rFonts w:ascii="楷体_GB2312" w:eastAsia="楷体_GB2312" w:hint="eastAsia"/>
          <w:sz w:val="28"/>
          <w:szCs w:val="28"/>
        </w:rPr>
        <w:t>1人</w:t>
      </w:r>
    </w:p>
    <w:p w:rsidR="00D91451" w:rsidRPr="0053602F" w:rsidRDefault="004C3749" w:rsidP="00443D5E">
      <w:pPr>
        <w:spacing w:line="520" w:lineRule="exact"/>
        <w:ind w:firstLine="570"/>
        <w:jc w:val="left"/>
        <w:rPr>
          <w:rFonts w:ascii="楷体_GB2312" w:eastAsia="楷体_GB2312"/>
          <w:sz w:val="28"/>
          <w:szCs w:val="28"/>
        </w:rPr>
      </w:pPr>
      <w:r>
        <w:rPr>
          <w:rFonts w:ascii="楷体_GB2312" w:eastAsia="楷体_GB2312" w:hint="eastAsia"/>
          <w:sz w:val="28"/>
          <w:szCs w:val="28"/>
        </w:rPr>
        <w:t>工勤技能</w:t>
      </w:r>
      <w:r w:rsidR="00D91451" w:rsidRPr="0053602F">
        <w:rPr>
          <w:rFonts w:ascii="楷体_GB2312" w:eastAsia="楷体_GB2312" w:hint="eastAsia"/>
          <w:sz w:val="28"/>
          <w:szCs w:val="28"/>
        </w:rPr>
        <w:t>岗位</w:t>
      </w:r>
    </w:p>
    <w:p w:rsidR="004C3749" w:rsidRPr="00C0400D" w:rsidRDefault="00D91451"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（1）</w:t>
      </w:r>
      <w:r w:rsidR="002C1DA1" w:rsidRPr="002C1DA1">
        <w:rPr>
          <w:rFonts w:ascii="楷体_GB2312" w:eastAsia="楷体_GB2312" w:hint="eastAsia"/>
          <w:sz w:val="28"/>
          <w:szCs w:val="28"/>
        </w:rPr>
        <w:t>机电一体化相关专业（电梯安装与维修方向）</w:t>
      </w:r>
      <w:r w:rsidRPr="0053602F">
        <w:rPr>
          <w:rFonts w:ascii="楷体_GB2312" w:eastAsia="楷体_GB2312" w:hint="eastAsia"/>
          <w:sz w:val="28"/>
          <w:szCs w:val="28"/>
        </w:rPr>
        <w:t xml:space="preserve">     </w:t>
      </w:r>
      <w:r w:rsidR="004C3749">
        <w:rPr>
          <w:rFonts w:ascii="楷体_GB2312" w:eastAsia="楷体_GB2312" w:hint="eastAsia"/>
          <w:sz w:val="28"/>
          <w:szCs w:val="28"/>
        </w:rPr>
        <w:t>2</w:t>
      </w:r>
      <w:r w:rsidRPr="0053602F">
        <w:rPr>
          <w:rFonts w:ascii="楷体_GB2312" w:eastAsia="楷体_GB2312" w:hint="eastAsia"/>
          <w:sz w:val="28"/>
          <w:szCs w:val="28"/>
        </w:rPr>
        <w:t>人</w:t>
      </w:r>
    </w:p>
    <w:p w:rsidR="004C3749" w:rsidRPr="004C3749" w:rsidRDefault="004C3749" w:rsidP="00443D5E">
      <w:pPr>
        <w:spacing w:line="520" w:lineRule="exact"/>
        <w:ind w:firstLine="570"/>
        <w:jc w:val="left"/>
        <w:rPr>
          <w:rFonts w:ascii="楷体_GB2312" w:eastAsia="楷体_GB2312"/>
          <w:sz w:val="28"/>
          <w:szCs w:val="28"/>
        </w:rPr>
      </w:pPr>
      <w:r>
        <w:rPr>
          <w:rFonts w:ascii="楷体_GB2312" w:eastAsia="楷体_GB2312" w:hint="eastAsia"/>
          <w:sz w:val="28"/>
          <w:szCs w:val="28"/>
        </w:rPr>
        <w:t>（</w:t>
      </w:r>
      <w:r w:rsidR="00C0400D">
        <w:rPr>
          <w:rFonts w:ascii="楷体_GB2312" w:eastAsia="楷体_GB2312" w:hint="eastAsia"/>
          <w:sz w:val="28"/>
          <w:szCs w:val="28"/>
        </w:rPr>
        <w:t>2</w:t>
      </w:r>
      <w:r>
        <w:rPr>
          <w:rFonts w:ascii="楷体_GB2312" w:eastAsia="楷体_GB2312" w:hint="eastAsia"/>
          <w:sz w:val="28"/>
          <w:szCs w:val="28"/>
        </w:rPr>
        <w:t xml:space="preserve">）维修电工专业                     </w:t>
      </w:r>
      <w:r w:rsidR="002C1DA1">
        <w:rPr>
          <w:rFonts w:ascii="楷体_GB2312" w:eastAsia="楷体_GB2312" w:hint="eastAsia"/>
          <w:sz w:val="28"/>
          <w:szCs w:val="28"/>
        </w:rPr>
        <w:t xml:space="preserve">         </w:t>
      </w:r>
      <w:r>
        <w:rPr>
          <w:rFonts w:ascii="楷体_GB2312" w:eastAsia="楷体_GB2312" w:hint="eastAsia"/>
          <w:sz w:val="28"/>
          <w:szCs w:val="28"/>
        </w:rPr>
        <w:t xml:space="preserve">   1人</w:t>
      </w:r>
    </w:p>
    <w:p w:rsidR="004C3749" w:rsidRPr="00971EF4" w:rsidRDefault="001F6BCB" w:rsidP="00443D5E">
      <w:pPr>
        <w:spacing w:line="520" w:lineRule="exact"/>
        <w:ind w:firstLine="570"/>
        <w:jc w:val="left"/>
        <w:rPr>
          <w:rFonts w:ascii="楷体_GB2312" w:eastAsia="楷体_GB2312"/>
          <w:sz w:val="28"/>
          <w:szCs w:val="28"/>
        </w:rPr>
      </w:pPr>
      <w:r w:rsidRPr="0053602F">
        <w:rPr>
          <w:rFonts w:ascii="楷体_GB2312" w:eastAsia="楷体_GB2312" w:hint="eastAsia"/>
          <w:sz w:val="28"/>
          <w:szCs w:val="28"/>
        </w:rPr>
        <w:t>（二）招聘岗位职责（见附件</w:t>
      </w:r>
      <w:r w:rsidRPr="0053602F">
        <w:rPr>
          <w:rFonts w:ascii="楷体_GB2312" w:eastAsia="楷体_GB2312"/>
          <w:sz w:val="28"/>
          <w:szCs w:val="28"/>
        </w:rPr>
        <w:t>2</w:t>
      </w:r>
      <w:r w:rsidRPr="0053602F">
        <w:rPr>
          <w:rFonts w:ascii="楷体_GB2312" w:eastAsia="楷体_GB2312" w:hint="eastAsia"/>
          <w:sz w:val="28"/>
          <w:szCs w:val="28"/>
        </w:rPr>
        <w:t>：招聘计划表）</w:t>
      </w:r>
    </w:p>
    <w:p w:rsidR="001F6BCB" w:rsidRDefault="001F6BCB" w:rsidP="00443D5E">
      <w:pPr>
        <w:spacing w:line="520" w:lineRule="exact"/>
        <w:ind w:firstLine="570"/>
        <w:jc w:val="left"/>
        <w:rPr>
          <w:rFonts w:ascii="楷体_GB2312" w:eastAsia="楷体_GB2312"/>
          <w:b/>
          <w:sz w:val="28"/>
          <w:szCs w:val="28"/>
        </w:rPr>
      </w:pPr>
      <w:r w:rsidRPr="0053602F">
        <w:rPr>
          <w:rFonts w:ascii="楷体_GB2312" w:eastAsia="楷体_GB2312" w:hint="eastAsia"/>
          <w:b/>
          <w:sz w:val="28"/>
          <w:szCs w:val="28"/>
        </w:rPr>
        <w:lastRenderedPageBreak/>
        <w:t>三、招聘人员条件</w:t>
      </w:r>
    </w:p>
    <w:p w:rsidR="00B83401" w:rsidRPr="00B83401" w:rsidRDefault="00B83401" w:rsidP="00443D5E">
      <w:pPr>
        <w:spacing w:line="520" w:lineRule="exact"/>
        <w:ind w:firstLineChars="200" w:firstLine="562"/>
        <w:rPr>
          <w:rFonts w:eastAsia="楷体_GB2312"/>
          <w:b/>
          <w:color w:val="000000"/>
          <w:kern w:val="0"/>
          <w:sz w:val="28"/>
          <w:szCs w:val="28"/>
        </w:rPr>
      </w:pPr>
      <w:r w:rsidRPr="00072131">
        <w:rPr>
          <w:rFonts w:ascii="楷体_GB2312" w:eastAsia="楷体_GB2312" w:hint="eastAsia"/>
          <w:b/>
          <w:sz w:val="28"/>
          <w:szCs w:val="28"/>
        </w:rPr>
        <w:t>（一）专任教师岗位</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hint="eastAsia"/>
          <w:color w:val="000000"/>
          <w:kern w:val="0"/>
          <w:sz w:val="28"/>
          <w:szCs w:val="28"/>
        </w:rPr>
        <w:t>应聘人员应具备以下条件：</w:t>
      </w:r>
    </w:p>
    <w:p w:rsidR="001F6BCB" w:rsidRPr="0053602F" w:rsidRDefault="001F6BCB" w:rsidP="00443D5E">
      <w:pPr>
        <w:spacing w:line="520" w:lineRule="exact"/>
        <w:rPr>
          <w:rFonts w:eastAsia="楷体_GB2312"/>
          <w:color w:val="000000"/>
          <w:kern w:val="0"/>
          <w:sz w:val="28"/>
          <w:szCs w:val="28"/>
        </w:rPr>
      </w:pPr>
      <w:r w:rsidRPr="0053602F">
        <w:rPr>
          <w:rFonts w:eastAsia="楷体_GB2312"/>
          <w:color w:val="000000"/>
          <w:kern w:val="0"/>
          <w:sz w:val="28"/>
          <w:szCs w:val="28"/>
        </w:rPr>
        <w:t xml:space="preserve">    1</w:t>
      </w:r>
      <w:r w:rsidR="008655EF">
        <w:rPr>
          <w:rFonts w:eastAsia="楷体_GB2312" w:hint="eastAsia"/>
          <w:color w:val="000000"/>
          <w:kern w:val="0"/>
          <w:sz w:val="28"/>
          <w:szCs w:val="28"/>
        </w:rPr>
        <w:t>.</w:t>
      </w:r>
      <w:r w:rsidRPr="0053602F">
        <w:rPr>
          <w:rFonts w:eastAsia="楷体_GB2312" w:hint="eastAsia"/>
          <w:color w:val="000000"/>
          <w:kern w:val="0"/>
          <w:sz w:val="28"/>
          <w:szCs w:val="28"/>
        </w:rPr>
        <w:t>遵纪守法，品行端正，身心健康，具有终身从事职业教育的志愿；</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color w:val="000000"/>
          <w:kern w:val="0"/>
          <w:sz w:val="28"/>
          <w:szCs w:val="28"/>
        </w:rPr>
        <w:t>2</w:t>
      </w:r>
      <w:r w:rsidRPr="0053602F">
        <w:rPr>
          <w:rFonts w:eastAsia="楷体_GB2312" w:hint="eastAsia"/>
          <w:color w:val="000000"/>
          <w:kern w:val="0"/>
          <w:sz w:val="28"/>
          <w:szCs w:val="28"/>
        </w:rPr>
        <w:t>．较强的语言表达能力，讲标准普通话，具有正常履行岗位职责的身体条件</w:t>
      </w:r>
      <w:r w:rsidRPr="0053602F">
        <w:rPr>
          <w:rFonts w:eastAsia="楷体_GB2312" w:hint="eastAsia"/>
          <w:sz w:val="28"/>
          <w:szCs w:val="28"/>
        </w:rPr>
        <w:t>；</w:t>
      </w:r>
    </w:p>
    <w:p w:rsidR="001F6BCB" w:rsidRPr="0053602F" w:rsidRDefault="001F6BCB" w:rsidP="00443D5E">
      <w:pPr>
        <w:widowControl/>
        <w:spacing w:line="520" w:lineRule="exact"/>
        <w:ind w:firstLineChars="199" w:firstLine="557"/>
        <w:jc w:val="left"/>
        <w:rPr>
          <w:rFonts w:eastAsia="楷体_GB2312"/>
          <w:color w:val="000000"/>
          <w:kern w:val="0"/>
          <w:sz w:val="28"/>
          <w:szCs w:val="28"/>
        </w:rPr>
      </w:pPr>
      <w:r w:rsidRPr="0053602F">
        <w:rPr>
          <w:rFonts w:eastAsia="楷体_GB2312"/>
          <w:color w:val="000000"/>
          <w:kern w:val="0"/>
          <w:sz w:val="28"/>
          <w:szCs w:val="28"/>
        </w:rPr>
        <w:t>3</w:t>
      </w:r>
      <w:r w:rsidR="008655EF">
        <w:rPr>
          <w:rFonts w:eastAsia="楷体_GB2312" w:hint="eastAsia"/>
          <w:color w:val="000000"/>
          <w:kern w:val="0"/>
          <w:sz w:val="28"/>
          <w:szCs w:val="28"/>
        </w:rPr>
        <w:t>.</w:t>
      </w:r>
      <w:r w:rsidRPr="0053602F">
        <w:rPr>
          <w:rFonts w:eastAsia="楷体_GB2312" w:hint="eastAsia"/>
          <w:color w:val="000000"/>
          <w:kern w:val="0"/>
          <w:sz w:val="28"/>
          <w:szCs w:val="28"/>
        </w:rPr>
        <w:t>已取得与需求专业相关专业高中起点全日制普通高校本科及以上毕业证书，并获得学士及以上学位证书；</w:t>
      </w:r>
    </w:p>
    <w:p w:rsidR="001F6BCB" w:rsidRDefault="001F6BCB" w:rsidP="00443D5E">
      <w:pPr>
        <w:spacing w:line="520" w:lineRule="exact"/>
        <w:ind w:firstLine="570"/>
        <w:jc w:val="left"/>
        <w:rPr>
          <w:rFonts w:eastAsia="楷体_GB2312"/>
          <w:color w:val="000000"/>
          <w:kern w:val="0"/>
          <w:sz w:val="28"/>
          <w:szCs w:val="28"/>
        </w:rPr>
      </w:pPr>
      <w:r w:rsidRPr="0053602F">
        <w:rPr>
          <w:rFonts w:eastAsia="楷体_GB2312"/>
          <w:color w:val="000000"/>
          <w:kern w:val="0"/>
          <w:sz w:val="28"/>
          <w:szCs w:val="28"/>
        </w:rPr>
        <w:t>4</w:t>
      </w:r>
      <w:r w:rsidR="008655EF">
        <w:rPr>
          <w:rFonts w:eastAsia="楷体_GB2312" w:hint="eastAsia"/>
          <w:color w:val="000000"/>
          <w:kern w:val="0"/>
          <w:sz w:val="28"/>
          <w:szCs w:val="28"/>
        </w:rPr>
        <w:t>.</w:t>
      </w:r>
      <w:r w:rsidRPr="0053602F">
        <w:rPr>
          <w:rFonts w:eastAsia="楷体_GB2312" w:hint="eastAsia"/>
          <w:color w:val="000000"/>
          <w:kern w:val="0"/>
          <w:sz w:val="28"/>
          <w:szCs w:val="28"/>
        </w:rPr>
        <w:t>教师类岗位具备与岗位要求的基本素质和教育教学能力。</w:t>
      </w:r>
    </w:p>
    <w:p w:rsidR="00BB51E6" w:rsidRPr="00072131" w:rsidRDefault="00BB51E6" w:rsidP="00443D5E">
      <w:pPr>
        <w:spacing w:line="520" w:lineRule="exact"/>
        <w:ind w:firstLineChars="200" w:firstLine="562"/>
        <w:rPr>
          <w:rFonts w:ascii="楷体_GB2312" w:eastAsia="楷体_GB2312"/>
          <w:b/>
          <w:sz w:val="28"/>
          <w:szCs w:val="28"/>
        </w:rPr>
      </w:pPr>
      <w:r w:rsidRPr="00072131">
        <w:rPr>
          <w:rFonts w:eastAsia="楷体_GB2312" w:hint="eastAsia"/>
          <w:b/>
          <w:color w:val="000000"/>
          <w:kern w:val="0"/>
          <w:sz w:val="28"/>
          <w:szCs w:val="28"/>
        </w:rPr>
        <w:t>（二）</w:t>
      </w:r>
      <w:r w:rsidRPr="00072131">
        <w:rPr>
          <w:rFonts w:ascii="楷体_GB2312" w:eastAsia="楷体_GB2312" w:hint="eastAsia"/>
          <w:b/>
          <w:sz w:val="28"/>
          <w:szCs w:val="28"/>
        </w:rPr>
        <w:t>工勤技能岗位</w:t>
      </w:r>
    </w:p>
    <w:p w:rsidR="00BB51E6" w:rsidRPr="0091085C" w:rsidRDefault="00BB51E6" w:rsidP="00443D5E">
      <w:pPr>
        <w:spacing w:line="520" w:lineRule="exact"/>
        <w:ind w:firstLineChars="200" w:firstLine="560"/>
        <w:rPr>
          <w:rFonts w:eastAsia="楷体_GB2312"/>
          <w:color w:val="000000"/>
          <w:kern w:val="0"/>
          <w:sz w:val="28"/>
          <w:szCs w:val="28"/>
        </w:rPr>
      </w:pPr>
      <w:r w:rsidRPr="0091085C">
        <w:rPr>
          <w:rFonts w:eastAsia="楷体_GB2312" w:hint="eastAsia"/>
          <w:color w:val="000000"/>
          <w:kern w:val="0"/>
          <w:sz w:val="28"/>
          <w:szCs w:val="28"/>
        </w:rPr>
        <w:t>应聘人员应具备以下条件：</w:t>
      </w:r>
    </w:p>
    <w:p w:rsidR="00BB51E6" w:rsidRPr="005A6148" w:rsidRDefault="00BB51E6" w:rsidP="00443D5E">
      <w:pPr>
        <w:spacing w:line="520" w:lineRule="exact"/>
        <w:rPr>
          <w:rFonts w:eastAsia="楷体_GB2312"/>
          <w:color w:val="000000"/>
          <w:kern w:val="0"/>
          <w:sz w:val="28"/>
          <w:szCs w:val="28"/>
        </w:rPr>
      </w:pPr>
      <w:r w:rsidRPr="009C1D50">
        <w:rPr>
          <w:rFonts w:eastAsia="楷体_GB2312"/>
          <w:color w:val="000000"/>
          <w:kern w:val="0"/>
          <w:sz w:val="28"/>
          <w:szCs w:val="28"/>
        </w:rPr>
        <w:t xml:space="preserve">    </w:t>
      </w:r>
      <w:r w:rsidRPr="005A6148">
        <w:rPr>
          <w:rFonts w:eastAsia="楷体_GB2312"/>
          <w:color w:val="000000"/>
          <w:kern w:val="0"/>
          <w:sz w:val="28"/>
          <w:szCs w:val="28"/>
        </w:rPr>
        <w:t>1</w:t>
      </w:r>
      <w:r w:rsidR="00FA5DD4">
        <w:rPr>
          <w:rFonts w:eastAsia="楷体_GB2312" w:hint="eastAsia"/>
          <w:color w:val="000000"/>
          <w:kern w:val="0"/>
          <w:sz w:val="28"/>
          <w:szCs w:val="28"/>
        </w:rPr>
        <w:t>.</w:t>
      </w:r>
      <w:r w:rsidRPr="005A6148">
        <w:rPr>
          <w:rFonts w:eastAsia="楷体_GB2312" w:hint="eastAsia"/>
          <w:color w:val="000000"/>
          <w:kern w:val="0"/>
          <w:sz w:val="28"/>
          <w:szCs w:val="28"/>
        </w:rPr>
        <w:t>遵纪守法，品行端正，身心健康；</w:t>
      </w:r>
      <w:r w:rsidRPr="005A6148">
        <w:rPr>
          <w:rFonts w:eastAsia="楷体_GB2312"/>
          <w:color w:val="000000"/>
          <w:kern w:val="0"/>
          <w:sz w:val="28"/>
          <w:szCs w:val="28"/>
        </w:rPr>
        <w:t xml:space="preserve"> </w:t>
      </w:r>
    </w:p>
    <w:p w:rsidR="00BB51E6" w:rsidRPr="00164D2E" w:rsidRDefault="00BB51E6" w:rsidP="00443D5E">
      <w:pPr>
        <w:spacing w:line="520" w:lineRule="exact"/>
        <w:ind w:firstLineChars="200" w:firstLine="560"/>
        <w:rPr>
          <w:rFonts w:eastAsia="楷体_GB2312"/>
          <w:color w:val="000000"/>
          <w:kern w:val="0"/>
          <w:sz w:val="28"/>
          <w:szCs w:val="28"/>
          <w:highlight w:val="yellow"/>
        </w:rPr>
      </w:pPr>
      <w:r w:rsidRPr="005A6148">
        <w:rPr>
          <w:rFonts w:eastAsia="楷体_GB2312"/>
          <w:color w:val="000000"/>
          <w:kern w:val="0"/>
          <w:sz w:val="28"/>
          <w:szCs w:val="28"/>
        </w:rPr>
        <w:t>2</w:t>
      </w:r>
      <w:r w:rsidR="00FA5DD4">
        <w:rPr>
          <w:rFonts w:eastAsia="楷体_GB2312" w:hint="eastAsia"/>
          <w:color w:val="000000"/>
          <w:kern w:val="0"/>
          <w:sz w:val="28"/>
          <w:szCs w:val="28"/>
        </w:rPr>
        <w:t>.</w:t>
      </w:r>
      <w:r w:rsidRPr="005A6148">
        <w:rPr>
          <w:rFonts w:eastAsia="楷体_GB2312" w:hint="eastAsia"/>
          <w:color w:val="000000"/>
          <w:kern w:val="0"/>
          <w:sz w:val="28"/>
          <w:szCs w:val="28"/>
        </w:rPr>
        <w:t>良好的语言表达能力，较强的动手操作技能，具有正常履行岗位职责的身体条件</w:t>
      </w:r>
      <w:r w:rsidRPr="005A6148">
        <w:rPr>
          <w:rFonts w:eastAsia="楷体_GB2312" w:hint="eastAsia"/>
          <w:sz w:val="28"/>
          <w:szCs w:val="28"/>
        </w:rPr>
        <w:t>；</w:t>
      </w:r>
    </w:p>
    <w:p w:rsidR="00BB51E6" w:rsidRPr="00164D2E" w:rsidRDefault="00BB51E6" w:rsidP="00443D5E">
      <w:pPr>
        <w:widowControl/>
        <w:spacing w:line="520" w:lineRule="exact"/>
        <w:ind w:firstLineChars="199" w:firstLine="557"/>
        <w:jc w:val="left"/>
        <w:rPr>
          <w:rFonts w:eastAsia="楷体_GB2312"/>
          <w:color w:val="000000"/>
          <w:kern w:val="0"/>
          <w:sz w:val="28"/>
          <w:szCs w:val="28"/>
          <w:highlight w:val="yellow"/>
        </w:rPr>
      </w:pPr>
      <w:r w:rsidRPr="00DD6DB1">
        <w:rPr>
          <w:rFonts w:eastAsia="楷体_GB2312"/>
          <w:color w:val="000000"/>
          <w:kern w:val="0"/>
          <w:sz w:val="28"/>
          <w:szCs w:val="28"/>
        </w:rPr>
        <w:t>3</w:t>
      </w:r>
      <w:r w:rsidR="00FA5DD4">
        <w:rPr>
          <w:rFonts w:eastAsia="楷体_GB2312" w:hint="eastAsia"/>
          <w:color w:val="000000"/>
          <w:kern w:val="0"/>
          <w:sz w:val="28"/>
          <w:szCs w:val="28"/>
        </w:rPr>
        <w:t>.</w:t>
      </w:r>
      <w:r w:rsidRPr="00DD6DB1">
        <w:rPr>
          <w:rFonts w:eastAsia="楷体_GB2312" w:hint="eastAsia"/>
          <w:color w:val="000000"/>
          <w:kern w:val="0"/>
          <w:sz w:val="28"/>
          <w:szCs w:val="28"/>
        </w:rPr>
        <w:t>已取得与需求专业相关专业</w:t>
      </w:r>
      <w:r w:rsidR="00971EF4">
        <w:rPr>
          <w:rFonts w:eastAsia="楷体_GB2312" w:hint="eastAsia"/>
          <w:color w:val="000000"/>
          <w:kern w:val="0"/>
          <w:sz w:val="28"/>
          <w:szCs w:val="28"/>
        </w:rPr>
        <w:t>全日制高等职业院校</w:t>
      </w:r>
      <w:r w:rsidRPr="00DD6DB1">
        <w:rPr>
          <w:rFonts w:eastAsia="楷体_GB2312" w:hint="eastAsia"/>
          <w:color w:val="000000"/>
          <w:kern w:val="0"/>
          <w:sz w:val="28"/>
          <w:szCs w:val="28"/>
        </w:rPr>
        <w:t>大专及以上毕业证书；</w:t>
      </w:r>
    </w:p>
    <w:p w:rsidR="00BB51E6" w:rsidRPr="00BB51E6" w:rsidRDefault="00BB51E6" w:rsidP="00443D5E">
      <w:pPr>
        <w:spacing w:line="520" w:lineRule="exact"/>
        <w:ind w:firstLineChars="200" w:firstLine="560"/>
        <w:rPr>
          <w:rFonts w:eastAsia="楷体_GB2312"/>
          <w:color w:val="000000"/>
          <w:kern w:val="0"/>
          <w:sz w:val="28"/>
          <w:szCs w:val="28"/>
        </w:rPr>
      </w:pPr>
      <w:r w:rsidRPr="005A6148">
        <w:rPr>
          <w:rFonts w:eastAsia="楷体_GB2312"/>
          <w:color w:val="000000"/>
          <w:kern w:val="0"/>
          <w:sz w:val="28"/>
          <w:szCs w:val="28"/>
        </w:rPr>
        <w:t>4</w:t>
      </w:r>
      <w:r w:rsidR="00FA5DD4">
        <w:rPr>
          <w:rFonts w:eastAsia="楷体_GB2312" w:hint="eastAsia"/>
          <w:color w:val="000000"/>
          <w:kern w:val="0"/>
          <w:sz w:val="28"/>
          <w:szCs w:val="28"/>
        </w:rPr>
        <w:t>.</w:t>
      </w:r>
      <w:r w:rsidRPr="005A6148">
        <w:rPr>
          <w:rFonts w:eastAsia="楷体_GB2312" w:hint="eastAsia"/>
          <w:color w:val="000000"/>
          <w:kern w:val="0"/>
          <w:sz w:val="28"/>
          <w:szCs w:val="28"/>
        </w:rPr>
        <w:t>工勤技能岗位具备与岗位要求的基本素质和较强的实际动手操作能力。</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hint="eastAsia"/>
          <w:color w:val="000000"/>
          <w:kern w:val="0"/>
          <w:sz w:val="28"/>
          <w:szCs w:val="28"/>
        </w:rPr>
        <w:t>（三）凡有下列情况之一者不得报考：</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color w:val="000000"/>
          <w:kern w:val="0"/>
          <w:sz w:val="28"/>
          <w:szCs w:val="28"/>
        </w:rPr>
        <w:t>1</w:t>
      </w:r>
      <w:r w:rsidR="00805B10">
        <w:rPr>
          <w:rFonts w:eastAsia="楷体_GB2312" w:hint="eastAsia"/>
          <w:color w:val="000000"/>
          <w:kern w:val="0"/>
          <w:sz w:val="28"/>
          <w:szCs w:val="28"/>
        </w:rPr>
        <w:t>.</w:t>
      </w:r>
      <w:r w:rsidRPr="0053602F">
        <w:rPr>
          <w:rFonts w:eastAsia="楷体_GB2312" w:hint="eastAsia"/>
          <w:color w:val="000000"/>
          <w:kern w:val="0"/>
          <w:sz w:val="28"/>
          <w:szCs w:val="28"/>
        </w:rPr>
        <w:t>受过刑事处罚或被开除公职的；</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color w:val="000000"/>
          <w:kern w:val="0"/>
          <w:sz w:val="28"/>
          <w:szCs w:val="28"/>
        </w:rPr>
        <w:t>2</w:t>
      </w:r>
      <w:r w:rsidR="00805B10">
        <w:rPr>
          <w:rFonts w:eastAsia="楷体_GB2312" w:hint="eastAsia"/>
          <w:color w:val="000000"/>
          <w:kern w:val="0"/>
          <w:sz w:val="28"/>
          <w:szCs w:val="28"/>
        </w:rPr>
        <w:t>.</w:t>
      </w:r>
      <w:r w:rsidRPr="0053602F">
        <w:rPr>
          <w:rFonts w:eastAsia="楷体_GB2312" w:hint="eastAsia"/>
          <w:color w:val="000000"/>
          <w:kern w:val="0"/>
          <w:sz w:val="28"/>
          <w:szCs w:val="28"/>
        </w:rPr>
        <w:t>受过党内严重警告或行政记大过以上处分的；</w:t>
      </w:r>
    </w:p>
    <w:p w:rsidR="001F6BCB" w:rsidRPr="0053602F" w:rsidRDefault="001F6BCB" w:rsidP="00443D5E">
      <w:pPr>
        <w:spacing w:line="520" w:lineRule="exact"/>
        <w:ind w:firstLineChars="200" w:firstLine="560"/>
        <w:rPr>
          <w:rFonts w:eastAsia="楷体_GB2312"/>
          <w:color w:val="000000"/>
          <w:kern w:val="0"/>
          <w:sz w:val="28"/>
          <w:szCs w:val="28"/>
        </w:rPr>
      </w:pPr>
      <w:r w:rsidRPr="0053602F">
        <w:rPr>
          <w:rFonts w:eastAsia="楷体_GB2312"/>
          <w:color w:val="000000"/>
          <w:kern w:val="0"/>
          <w:sz w:val="28"/>
          <w:szCs w:val="28"/>
        </w:rPr>
        <w:t>3</w:t>
      </w:r>
      <w:r w:rsidR="00805B10">
        <w:rPr>
          <w:rFonts w:eastAsia="楷体_GB2312" w:hint="eastAsia"/>
          <w:color w:val="000000"/>
          <w:kern w:val="0"/>
          <w:sz w:val="28"/>
          <w:szCs w:val="28"/>
        </w:rPr>
        <w:t>.</w:t>
      </w:r>
      <w:r w:rsidRPr="0053602F">
        <w:rPr>
          <w:rFonts w:eastAsia="楷体_GB2312" w:hint="eastAsia"/>
          <w:color w:val="000000"/>
          <w:kern w:val="0"/>
          <w:sz w:val="28"/>
          <w:szCs w:val="28"/>
        </w:rPr>
        <w:t>正在接受立案审查的；</w:t>
      </w:r>
    </w:p>
    <w:p w:rsidR="001F6BCB" w:rsidRPr="0053602F" w:rsidRDefault="001F6BCB" w:rsidP="00443D5E">
      <w:pPr>
        <w:spacing w:line="520" w:lineRule="exact"/>
        <w:ind w:firstLineChars="192" w:firstLine="538"/>
        <w:rPr>
          <w:rFonts w:eastAsia="楷体_GB2312"/>
          <w:color w:val="000000"/>
          <w:kern w:val="0"/>
          <w:sz w:val="28"/>
          <w:szCs w:val="28"/>
        </w:rPr>
      </w:pPr>
      <w:r w:rsidRPr="0053602F">
        <w:rPr>
          <w:rFonts w:eastAsia="楷体_GB2312"/>
          <w:color w:val="000000"/>
          <w:kern w:val="0"/>
          <w:sz w:val="28"/>
          <w:szCs w:val="28"/>
        </w:rPr>
        <w:t>4</w:t>
      </w:r>
      <w:r w:rsidR="00805B10">
        <w:rPr>
          <w:rFonts w:eastAsia="楷体_GB2312" w:hint="eastAsia"/>
          <w:color w:val="000000"/>
          <w:kern w:val="0"/>
          <w:sz w:val="28"/>
          <w:szCs w:val="28"/>
        </w:rPr>
        <w:t>.</w:t>
      </w:r>
      <w:r w:rsidRPr="0053602F">
        <w:rPr>
          <w:rFonts w:eastAsia="楷体_GB2312" w:hint="eastAsia"/>
          <w:color w:val="000000"/>
          <w:kern w:val="0"/>
          <w:sz w:val="28"/>
          <w:szCs w:val="28"/>
        </w:rPr>
        <w:t>在此前公开招聘过程中被招考主管机关认定实施了考试作弊行为，在禁考期内的（禁考期参照公务员招考的有关规定）；</w:t>
      </w:r>
    </w:p>
    <w:p w:rsidR="001F6BCB" w:rsidRPr="0053602F" w:rsidRDefault="00805B10" w:rsidP="00443D5E">
      <w:pPr>
        <w:spacing w:line="520" w:lineRule="exact"/>
        <w:ind w:firstLineChars="200" w:firstLine="560"/>
        <w:rPr>
          <w:rFonts w:eastAsia="楷体_GB2312"/>
          <w:color w:val="000000"/>
          <w:kern w:val="0"/>
          <w:sz w:val="28"/>
          <w:szCs w:val="28"/>
        </w:rPr>
      </w:pPr>
      <w:r>
        <w:rPr>
          <w:rFonts w:eastAsia="楷体_GB2312"/>
          <w:color w:val="000000"/>
          <w:kern w:val="0"/>
          <w:sz w:val="28"/>
          <w:szCs w:val="28"/>
        </w:rPr>
        <w:t>5.</w:t>
      </w:r>
      <w:r w:rsidR="001F6BCB" w:rsidRPr="0053602F">
        <w:rPr>
          <w:rFonts w:eastAsia="楷体_GB2312" w:hint="eastAsia"/>
          <w:color w:val="000000"/>
          <w:kern w:val="0"/>
          <w:sz w:val="28"/>
          <w:szCs w:val="28"/>
        </w:rPr>
        <w:t>现役军人、机关事业单位试用期内的人员、被单位辞退人员、在读的非应届毕业生；</w:t>
      </w:r>
    </w:p>
    <w:p w:rsidR="001F6BCB" w:rsidRPr="0053602F" w:rsidRDefault="001F6BCB" w:rsidP="00443D5E">
      <w:pPr>
        <w:spacing w:line="520" w:lineRule="exact"/>
        <w:ind w:firstLine="570"/>
        <w:jc w:val="left"/>
        <w:rPr>
          <w:rFonts w:eastAsia="楷体_GB2312"/>
          <w:color w:val="000000"/>
          <w:kern w:val="0"/>
          <w:sz w:val="28"/>
          <w:szCs w:val="28"/>
        </w:rPr>
      </w:pPr>
      <w:r w:rsidRPr="0053602F">
        <w:rPr>
          <w:rFonts w:eastAsia="楷体_GB2312"/>
          <w:color w:val="000000"/>
          <w:kern w:val="0"/>
          <w:sz w:val="28"/>
          <w:szCs w:val="28"/>
        </w:rPr>
        <w:t>6</w:t>
      </w:r>
      <w:r w:rsidR="00805B10">
        <w:rPr>
          <w:rFonts w:eastAsia="楷体_GB2312" w:hint="eastAsia"/>
          <w:color w:val="000000"/>
          <w:kern w:val="0"/>
          <w:sz w:val="28"/>
          <w:szCs w:val="28"/>
        </w:rPr>
        <w:t>.</w:t>
      </w:r>
      <w:r w:rsidRPr="0053602F">
        <w:rPr>
          <w:rFonts w:eastAsia="楷体_GB2312" w:hint="eastAsia"/>
          <w:color w:val="000000"/>
          <w:kern w:val="0"/>
          <w:sz w:val="28"/>
          <w:szCs w:val="28"/>
        </w:rPr>
        <w:t>法律规定不得招聘到事业单位工作的其他情形。</w:t>
      </w:r>
    </w:p>
    <w:p w:rsidR="001F6BCB" w:rsidRPr="0053602F" w:rsidRDefault="001F6BCB" w:rsidP="00443D5E">
      <w:pPr>
        <w:widowControl/>
        <w:spacing w:line="520" w:lineRule="exact"/>
        <w:ind w:firstLine="570"/>
        <w:jc w:val="left"/>
        <w:rPr>
          <w:rFonts w:eastAsia="楷体_GB2312"/>
          <w:b/>
          <w:color w:val="000000"/>
          <w:kern w:val="0"/>
          <w:sz w:val="28"/>
          <w:szCs w:val="28"/>
        </w:rPr>
      </w:pPr>
      <w:r w:rsidRPr="0053602F">
        <w:rPr>
          <w:rFonts w:eastAsia="楷体_GB2312" w:hint="eastAsia"/>
          <w:b/>
          <w:color w:val="000000"/>
          <w:kern w:val="0"/>
          <w:sz w:val="28"/>
          <w:szCs w:val="28"/>
        </w:rPr>
        <w:t>四、招聘信息发布</w:t>
      </w:r>
    </w:p>
    <w:p w:rsidR="001F6BCB" w:rsidRPr="0053602F" w:rsidRDefault="001F6BCB" w:rsidP="00443D5E">
      <w:pPr>
        <w:spacing w:line="520" w:lineRule="exact"/>
        <w:ind w:firstLine="570"/>
        <w:jc w:val="left"/>
        <w:rPr>
          <w:rFonts w:eastAsia="楷体_GB2312"/>
          <w:color w:val="000000"/>
          <w:kern w:val="0"/>
          <w:sz w:val="28"/>
          <w:szCs w:val="28"/>
        </w:rPr>
      </w:pPr>
      <w:r w:rsidRPr="0053602F">
        <w:rPr>
          <w:rFonts w:eastAsia="楷体_GB2312" w:hint="eastAsia"/>
          <w:color w:val="000000"/>
          <w:kern w:val="0"/>
          <w:sz w:val="28"/>
          <w:szCs w:val="28"/>
        </w:rPr>
        <w:t>根据批准的招聘方案，在</w:t>
      </w:r>
      <w:r w:rsidR="00F02B8C" w:rsidRPr="0053602F">
        <w:rPr>
          <w:rFonts w:eastAsia="楷体_GB2312" w:hint="eastAsia"/>
          <w:color w:val="000000"/>
          <w:kern w:val="0"/>
          <w:sz w:val="28"/>
          <w:szCs w:val="28"/>
        </w:rPr>
        <w:t>天津百利机械装备集团</w:t>
      </w:r>
      <w:r w:rsidR="00672A87" w:rsidRPr="0053602F">
        <w:rPr>
          <w:rFonts w:eastAsia="楷体_GB2312" w:hint="eastAsia"/>
          <w:color w:val="000000"/>
          <w:kern w:val="0"/>
          <w:sz w:val="28"/>
          <w:szCs w:val="28"/>
        </w:rPr>
        <w:t>有限公司</w:t>
      </w:r>
      <w:r w:rsidRPr="0053602F">
        <w:rPr>
          <w:rFonts w:eastAsia="楷体_GB2312" w:hint="eastAsia"/>
          <w:kern w:val="0"/>
          <w:sz w:val="28"/>
          <w:szCs w:val="28"/>
        </w:rPr>
        <w:t>网站（</w:t>
      </w:r>
      <w:r w:rsidR="00672A87" w:rsidRPr="0053602F">
        <w:rPr>
          <w:color w:val="000000"/>
          <w:kern w:val="0"/>
          <w:sz w:val="28"/>
          <w:szCs w:val="28"/>
        </w:rPr>
        <w:t>http://www.benefo.cn/</w:t>
      </w:r>
      <w:r w:rsidRPr="0053602F">
        <w:rPr>
          <w:rFonts w:eastAsia="楷体_GB2312" w:hint="eastAsia"/>
          <w:kern w:val="0"/>
          <w:sz w:val="28"/>
          <w:szCs w:val="28"/>
        </w:rPr>
        <w:t>）</w:t>
      </w:r>
      <w:r w:rsidR="00672A87" w:rsidRPr="0053602F">
        <w:rPr>
          <w:rFonts w:eastAsia="楷体_GB2312" w:hint="eastAsia"/>
          <w:kern w:val="0"/>
          <w:sz w:val="28"/>
          <w:szCs w:val="28"/>
        </w:rPr>
        <w:t>和天津市机电工艺学院网站（</w:t>
      </w:r>
      <w:r w:rsidR="00672A87" w:rsidRPr="0053602F">
        <w:rPr>
          <w:color w:val="000000"/>
          <w:kern w:val="0"/>
          <w:sz w:val="28"/>
          <w:szCs w:val="28"/>
        </w:rPr>
        <w:t>http://www.cnjdxy.com/</w:t>
      </w:r>
      <w:r w:rsidR="00672A87" w:rsidRPr="0053602F">
        <w:rPr>
          <w:rFonts w:eastAsia="楷体_GB2312" w:hint="eastAsia"/>
          <w:kern w:val="0"/>
          <w:sz w:val="28"/>
          <w:szCs w:val="28"/>
        </w:rPr>
        <w:t>）</w:t>
      </w:r>
      <w:r w:rsidRPr="0053602F">
        <w:rPr>
          <w:rFonts w:eastAsia="楷体_GB2312" w:hint="eastAsia"/>
          <w:color w:val="000000"/>
          <w:kern w:val="0"/>
          <w:sz w:val="28"/>
          <w:szCs w:val="28"/>
        </w:rPr>
        <w:lastRenderedPageBreak/>
        <w:t>公布，时间</w:t>
      </w:r>
      <w:r w:rsidRPr="0053602F">
        <w:rPr>
          <w:rFonts w:eastAsia="楷体_GB2312"/>
          <w:kern w:val="0"/>
          <w:sz w:val="28"/>
          <w:szCs w:val="28"/>
        </w:rPr>
        <w:t>7</w:t>
      </w:r>
      <w:r w:rsidRPr="0053602F">
        <w:rPr>
          <w:rFonts w:eastAsia="楷体_GB2312" w:hint="eastAsia"/>
          <w:color w:val="000000"/>
          <w:kern w:val="0"/>
          <w:sz w:val="28"/>
          <w:szCs w:val="28"/>
        </w:rPr>
        <w:t>个工作日，信息发布起止时间</w:t>
      </w:r>
      <w:r w:rsidR="00834C43" w:rsidRPr="00225A12">
        <w:rPr>
          <w:rFonts w:eastAsia="楷体_GB2312" w:hint="eastAsia"/>
          <w:color w:val="000000"/>
          <w:kern w:val="0"/>
          <w:sz w:val="28"/>
          <w:szCs w:val="28"/>
        </w:rPr>
        <w:t>201</w:t>
      </w:r>
      <w:r w:rsidR="00983A26" w:rsidRPr="00225A12">
        <w:rPr>
          <w:rFonts w:eastAsia="楷体_GB2312" w:hint="eastAsia"/>
          <w:color w:val="000000"/>
          <w:kern w:val="0"/>
          <w:sz w:val="28"/>
          <w:szCs w:val="28"/>
        </w:rPr>
        <w:t>8</w:t>
      </w:r>
      <w:r w:rsidR="00E37CAE" w:rsidRPr="00225A12">
        <w:rPr>
          <w:rFonts w:eastAsia="楷体_GB2312" w:hint="eastAsia"/>
          <w:kern w:val="0"/>
          <w:sz w:val="28"/>
          <w:szCs w:val="28"/>
        </w:rPr>
        <w:t>年</w:t>
      </w:r>
      <w:r w:rsidR="00983A26" w:rsidRPr="00225A12">
        <w:rPr>
          <w:rFonts w:eastAsia="楷体_GB2312" w:hint="eastAsia"/>
          <w:kern w:val="0"/>
          <w:sz w:val="28"/>
          <w:szCs w:val="28"/>
        </w:rPr>
        <w:t>7</w:t>
      </w:r>
      <w:r w:rsidR="00E37CAE" w:rsidRPr="00225A12">
        <w:rPr>
          <w:rFonts w:eastAsia="楷体_GB2312" w:hint="eastAsia"/>
          <w:kern w:val="0"/>
          <w:sz w:val="28"/>
          <w:szCs w:val="28"/>
        </w:rPr>
        <w:t>月</w:t>
      </w:r>
      <w:r w:rsidR="00983A26" w:rsidRPr="00225A12">
        <w:rPr>
          <w:rFonts w:eastAsia="楷体_GB2312" w:hint="eastAsia"/>
          <w:kern w:val="0"/>
          <w:sz w:val="28"/>
          <w:szCs w:val="28"/>
        </w:rPr>
        <w:t>16</w:t>
      </w:r>
      <w:r w:rsidR="00E37CAE" w:rsidRPr="00225A12">
        <w:rPr>
          <w:rFonts w:eastAsia="楷体_GB2312" w:hint="eastAsia"/>
          <w:kern w:val="0"/>
          <w:sz w:val="28"/>
          <w:szCs w:val="28"/>
        </w:rPr>
        <w:t>日至</w:t>
      </w:r>
      <w:r w:rsidR="00983A26" w:rsidRPr="00225A12">
        <w:rPr>
          <w:rFonts w:eastAsia="楷体_GB2312" w:hint="eastAsia"/>
          <w:kern w:val="0"/>
          <w:sz w:val="28"/>
          <w:szCs w:val="28"/>
        </w:rPr>
        <w:t>7</w:t>
      </w:r>
      <w:r w:rsidR="00E37CAE" w:rsidRPr="00225A12">
        <w:rPr>
          <w:rFonts w:eastAsia="楷体_GB2312" w:hint="eastAsia"/>
          <w:kern w:val="0"/>
          <w:sz w:val="28"/>
          <w:szCs w:val="28"/>
        </w:rPr>
        <w:t>月</w:t>
      </w:r>
      <w:r w:rsidR="00983A26" w:rsidRPr="00225A12">
        <w:rPr>
          <w:rFonts w:eastAsia="楷体_GB2312" w:hint="eastAsia"/>
          <w:kern w:val="0"/>
          <w:sz w:val="28"/>
          <w:szCs w:val="28"/>
        </w:rPr>
        <w:t>24</w:t>
      </w:r>
      <w:r w:rsidR="00E37CAE" w:rsidRPr="00225A12">
        <w:rPr>
          <w:rFonts w:eastAsia="楷体_GB2312" w:hint="eastAsia"/>
          <w:kern w:val="0"/>
          <w:sz w:val="28"/>
          <w:szCs w:val="28"/>
        </w:rPr>
        <w:t>日。</w:t>
      </w:r>
    </w:p>
    <w:p w:rsidR="001F6BCB" w:rsidRPr="0053602F" w:rsidRDefault="001F6BCB" w:rsidP="00443D5E">
      <w:pPr>
        <w:widowControl/>
        <w:spacing w:line="520" w:lineRule="exact"/>
        <w:ind w:firstLineChars="200" w:firstLine="562"/>
        <w:jc w:val="left"/>
        <w:rPr>
          <w:rFonts w:eastAsia="楷体_GB2312"/>
          <w:b/>
          <w:color w:val="000000"/>
          <w:kern w:val="0"/>
          <w:sz w:val="28"/>
          <w:szCs w:val="28"/>
        </w:rPr>
      </w:pPr>
      <w:r w:rsidRPr="0053602F">
        <w:rPr>
          <w:rFonts w:eastAsia="楷体_GB2312" w:hint="eastAsia"/>
          <w:b/>
          <w:color w:val="000000"/>
          <w:kern w:val="0"/>
          <w:sz w:val="28"/>
          <w:szCs w:val="28"/>
        </w:rPr>
        <w:t>五、报名与资格审查</w:t>
      </w:r>
    </w:p>
    <w:p w:rsidR="001F6BCB" w:rsidRPr="0053602F" w:rsidRDefault="001F6BCB" w:rsidP="00443D5E">
      <w:pPr>
        <w:widowControl/>
        <w:spacing w:line="520" w:lineRule="exact"/>
        <w:ind w:firstLineChars="199" w:firstLine="557"/>
        <w:jc w:val="left"/>
        <w:rPr>
          <w:rFonts w:eastAsia="楷体_GB2312"/>
          <w:color w:val="000000"/>
          <w:kern w:val="0"/>
          <w:sz w:val="28"/>
          <w:szCs w:val="28"/>
        </w:rPr>
      </w:pPr>
      <w:r w:rsidRPr="0053602F">
        <w:rPr>
          <w:rFonts w:eastAsia="楷体_GB2312" w:hint="eastAsia"/>
          <w:color w:val="000000"/>
          <w:kern w:val="0"/>
          <w:sz w:val="28"/>
          <w:szCs w:val="28"/>
        </w:rPr>
        <w:t>（一）报名</w:t>
      </w:r>
    </w:p>
    <w:p w:rsidR="001A3A92" w:rsidRPr="001A3A92" w:rsidRDefault="001A3A92" w:rsidP="00443D5E">
      <w:pPr>
        <w:spacing w:line="520" w:lineRule="exact"/>
        <w:ind w:firstLineChars="200" w:firstLine="562"/>
        <w:rPr>
          <w:rFonts w:eastAsia="楷体_GB2312"/>
          <w:b/>
          <w:kern w:val="0"/>
          <w:sz w:val="28"/>
          <w:szCs w:val="28"/>
        </w:rPr>
      </w:pPr>
      <w:r w:rsidRPr="001A3A92">
        <w:rPr>
          <w:rFonts w:eastAsia="楷体_GB2312" w:hint="eastAsia"/>
          <w:b/>
          <w:kern w:val="0"/>
          <w:sz w:val="28"/>
          <w:szCs w:val="28"/>
        </w:rPr>
        <w:t>1</w:t>
      </w:r>
      <w:r>
        <w:rPr>
          <w:rFonts w:eastAsia="楷体_GB2312" w:hint="eastAsia"/>
          <w:b/>
          <w:kern w:val="0"/>
          <w:sz w:val="28"/>
          <w:szCs w:val="28"/>
        </w:rPr>
        <w:t>.</w:t>
      </w:r>
      <w:r w:rsidRPr="001A3A92">
        <w:rPr>
          <w:rFonts w:eastAsia="楷体_GB2312" w:hint="eastAsia"/>
          <w:b/>
          <w:kern w:val="0"/>
          <w:sz w:val="28"/>
          <w:szCs w:val="28"/>
        </w:rPr>
        <w:t>专任教师岗位</w:t>
      </w:r>
    </w:p>
    <w:p w:rsidR="001F6BCB" w:rsidRDefault="001F6BCB" w:rsidP="00443D5E">
      <w:pPr>
        <w:spacing w:line="520" w:lineRule="exact"/>
        <w:ind w:firstLineChars="200" w:firstLine="560"/>
        <w:rPr>
          <w:rFonts w:eastAsia="楷体_GB2312"/>
          <w:color w:val="000000"/>
          <w:kern w:val="0"/>
          <w:sz w:val="28"/>
          <w:szCs w:val="28"/>
        </w:rPr>
      </w:pPr>
      <w:r w:rsidRPr="0053602F">
        <w:rPr>
          <w:rFonts w:eastAsia="楷体_GB2312" w:hint="eastAsia"/>
          <w:kern w:val="0"/>
          <w:sz w:val="28"/>
          <w:szCs w:val="28"/>
        </w:rPr>
        <w:t>本次招聘采用网上报名方式。报名时间为</w:t>
      </w:r>
      <w:r w:rsidRPr="0053602F">
        <w:rPr>
          <w:rFonts w:eastAsia="楷体_GB2312"/>
          <w:kern w:val="0"/>
          <w:sz w:val="28"/>
          <w:szCs w:val="28"/>
        </w:rPr>
        <w:t>5</w:t>
      </w:r>
      <w:r w:rsidRPr="0053602F">
        <w:rPr>
          <w:rFonts w:eastAsia="楷体_GB2312" w:hint="eastAsia"/>
          <w:kern w:val="0"/>
          <w:sz w:val="28"/>
          <w:szCs w:val="28"/>
        </w:rPr>
        <w:t>天，报名起止时间</w:t>
      </w:r>
      <w:r w:rsidR="00834C43" w:rsidRPr="0053602F">
        <w:rPr>
          <w:rFonts w:eastAsia="楷体_GB2312" w:hint="eastAsia"/>
          <w:kern w:val="0"/>
          <w:sz w:val="28"/>
          <w:szCs w:val="28"/>
        </w:rPr>
        <w:t>201</w:t>
      </w:r>
      <w:r w:rsidR="004053DF">
        <w:rPr>
          <w:rFonts w:eastAsia="楷体_GB2312" w:hint="eastAsia"/>
          <w:kern w:val="0"/>
          <w:sz w:val="28"/>
          <w:szCs w:val="28"/>
        </w:rPr>
        <w:t>8</w:t>
      </w:r>
      <w:r w:rsidRPr="0053602F">
        <w:rPr>
          <w:rFonts w:eastAsia="楷体_GB2312" w:hint="eastAsia"/>
          <w:kern w:val="0"/>
          <w:sz w:val="28"/>
          <w:szCs w:val="28"/>
        </w:rPr>
        <w:t>年</w:t>
      </w:r>
      <w:r w:rsidR="004053DF">
        <w:rPr>
          <w:rFonts w:eastAsia="楷体_GB2312" w:hint="eastAsia"/>
          <w:kern w:val="0"/>
          <w:sz w:val="28"/>
          <w:szCs w:val="28"/>
        </w:rPr>
        <w:t>7</w:t>
      </w:r>
      <w:r w:rsidRPr="0053602F">
        <w:rPr>
          <w:rFonts w:eastAsia="楷体_GB2312" w:hint="eastAsia"/>
          <w:kern w:val="0"/>
          <w:sz w:val="28"/>
          <w:szCs w:val="28"/>
        </w:rPr>
        <w:t>月</w:t>
      </w:r>
      <w:r w:rsidR="004053DF">
        <w:rPr>
          <w:rFonts w:eastAsia="楷体_GB2312" w:hint="eastAsia"/>
          <w:kern w:val="0"/>
          <w:sz w:val="28"/>
          <w:szCs w:val="28"/>
        </w:rPr>
        <w:t>25</w:t>
      </w:r>
      <w:r w:rsidRPr="0053602F">
        <w:rPr>
          <w:rFonts w:eastAsia="楷体_GB2312" w:hint="eastAsia"/>
          <w:kern w:val="0"/>
          <w:sz w:val="28"/>
          <w:szCs w:val="28"/>
        </w:rPr>
        <w:t>日至</w:t>
      </w:r>
      <w:r w:rsidR="004053DF">
        <w:rPr>
          <w:rFonts w:eastAsia="楷体_GB2312" w:hint="eastAsia"/>
          <w:kern w:val="0"/>
          <w:sz w:val="28"/>
          <w:szCs w:val="28"/>
        </w:rPr>
        <w:t>7</w:t>
      </w:r>
      <w:r w:rsidRPr="0053602F">
        <w:rPr>
          <w:rFonts w:eastAsia="楷体_GB2312" w:hint="eastAsia"/>
          <w:kern w:val="0"/>
          <w:sz w:val="28"/>
          <w:szCs w:val="28"/>
        </w:rPr>
        <w:t>月</w:t>
      </w:r>
      <w:r w:rsidR="004053DF">
        <w:rPr>
          <w:rFonts w:eastAsia="楷体_GB2312" w:hint="eastAsia"/>
          <w:kern w:val="0"/>
          <w:sz w:val="28"/>
          <w:szCs w:val="28"/>
        </w:rPr>
        <w:t>29</w:t>
      </w:r>
      <w:r w:rsidRPr="0053602F">
        <w:rPr>
          <w:rFonts w:eastAsia="楷体_GB2312" w:hint="eastAsia"/>
          <w:kern w:val="0"/>
          <w:sz w:val="28"/>
          <w:szCs w:val="28"/>
        </w:rPr>
        <w:t>日，截止时间为</w:t>
      </w:r>
      <w:r w:rsidR="004053DF">
        <w:rPr>
          <w:rFonts w:eastAsia="楷体_GB2312" w:hint="eastAsia"/>
          <w:kern w:val="0"/>
          <w:sz w:val="28"/>
          <w:szCs w:val="28"/>
        </w:rPr>
        <w:t>7</w:t>
      </w:r>
      <w:r w:rsidRPr="0053602F">
        <w:rPr>
          <w:rFonts w:eastAsia="楷体_GB2312" w:hint="eastAsia"/>
          <w:kern w:val="0"/>
          <w:sz w:val="28"/>
          <w:szCs w:val="28"/>
        </w:rPr>
        <w:t>月</w:t>
      </w:r>
      <w:r w:rsidR="004053DF">
        <w:rPr>
          <w:rFonts w:eastAsia="楷体_GB2312" w:hint="eastAsia"/>
          <w:kern w:val="0"/>
          <w:sz w:val="28"/>
          <w:szCs w:val="28"/>
        </w:rPr>
        <w:t>29</w:t>
      </w:r>
      <w:r w:rsidRPr="0053602F">
        <w:rPr>
          <w:rFonts w:eastAsia="楷体_GB2312" w:hint="eastAsia"/>
          <w:kern w:val="0"/>
          <w:sz w:val="28"/>
          <w:szCs w:val="28"/>
        </w:rPr>
        <w:t>日下午</w:t>
      </w:r>
      <w:r w:rsidRPr="0053602F">
        <w:rPr>
          <w:rFonts w:eastAsia="楷体_GB2312"/>
          <w:kern w:val="0"/>
          <w:sz w:val="28"/>
          <w:szCs w:val="28"/>
        </w:rPr>
        <w:t>16</w:t>
      </w:r>
      <w:r w:rsidRPr="0053602F">
        <w:rPr>
          <w:rFonts w:eastAsia="楷体_GB2312" w:hint="eastAsia"/>
          <w:kern w:val="0"/>
          <w:sz w:val="28"/>
          <w:szCs w:val="28"/>
        </w:rPr>
        <w:t>点</w:t>
      </w:r>
      <w:r w:rsidRPr="0053602F">
        <w:rPr>
          <w:rFonts w:eastAsia="楷体_GB2312"/>
          <w:kern w:val="0"/>
          <w:sz w:val="28"/>
          <w:szCs w:val="28"/>
        </w:rPr>
        <w:t>30</w:t>
      </w:r>
      <w:r w:rsidRPr="0053602F">
        <w:rPr>
          <w:rFonts w:eastAsia="楷体_GB2312" w:hint="eastAsia"/>
          <w:kern w:val="0"/>
          <w:sz w:val="28"/>
          <w:szCs w:val="28"/>
        </w:rPr>
        <w:t>分。</w:t>
      </w:r>
      <w:r w:rsidRPr="0053602F">
        <w:rPr>
          <w:rFonts w:eastAsia="楷体_GB2312" w:hint="eastAsia"/>
          <w:color w:val="000000"/>
          <w:kern w:val="0"/>
          <w:sz w:val="28"/>
          <w:szCs w:val="28"/>
        </w:rPr>
        <w:t>应聘人员需对照岗位招聘条件（</w:t>
      </w:r>
      <w:r w:rsidRPr="0053602F">
        <w:rPr>
          <w:rFonts w:eastAsia="楷体_GB2312" w:hint="eastAsia"/>
          <w:kern w:val="0"/>
          <w:sz w:val="28"/>
          <w:szCs w:val="28"/>
        </w:rPr>
        <w:t>见附件</w:t>
      </w:r>
      <w:r w:rsidR="00AF5E6E" w:rsidRPr="0053602F">
        <w:rPr>
          <w:rFonts w:eastAsia="楷体_GB2312" w:hint="eastAsia"/>
          <w:color w:val="000000"/>
          <w:kern w:val="0"/>
          <w:sz w:val="28"/>
          <w:szCs w:val="28"/>
        </w:rPr>
        <w:t>2</w:t>
      </w:r>
      <w:r w:rsidRPr="0053602F">
        <w:rPr>
          <w:rFonts w:eastAsia="楷体_GB2312" w:hint="eastAsia"/>
          <w:color w:val="000000"/>
          <w:kern w:val="0"/>
          <w:sz w:val="28"/>
          <w:szCs w:val="28"/>
        </w:rPr>
        <w:t>）填写《</w:t>
      </w:r>
      <w:r w:rsidRPr="0053602F">
        <w:rPr>
          <w:rFonts w:eastAsia="楷体_GB2312" w:hint="eastAsia"/>
          <w:kern w:val="0"/>
          <w:sz w:val="28"/>
          <w:szCs w:val="28"/>
        </w:rPr>
        <w:t>应聘天津市机电工艺学院专技人员岗位报名表</w:t>
      </w:r>
      <w:r w:rsidRPr="0053602F">
        <w:rPr>
          <w:rFonts w:eastAsia="楷体_GB2312" w:hint="eastAsia"/>
          <w:color w:val="000000"/>
          <w:kern w:val="0"/>
          <w:sz w:val="28"/>
          <w:szCs w:val="28"/>
        </w:rPr>
        <w:t>》（见附件</w:t>
      </w:r>
      <w:r w:rsidRPr="0053602F">
        <w:rPr>
          <w:rFonts w:eastAsia="楷体_GB2312"/>
          <w:color w:val="000000"/>
          <w:kern w:val="0"/>
          <w:sz w:val="28"/>
          <w:szCs w:val="28"/>
        </w:rPr>
        <w:t>1</w:t>
      </w:r>
      <w:r w:rsidR="004053DF">
        <w:rPr>
          <w:rFonts w:eastAsia="楷体_GB2312" w:hint="eastAsia"/>
          <w:color w:val="000000"/>
          <w:kern w:val="0"/>
          <w:sz w:val="28"/>
          <w:szCs w:val="28"/>
        </w:rPr>
        <w:t>-1</w:t>
      </w:r>
      <w:r w:rsidRPr="0053602F">
        <w:rPr>
          <w:rFonts w:eastAsia="楷体_GB2312" w:hint="eastAsia"/>
          <w:color w:val="000000"/>
          <w:kern w:val="0"/>
          <w:sz w:val="28"/>
          <w:szCs w:val="28"/>
        </w:rPr>
        <w:t>），</w:t>
      </w:r>
      <w:r w:rsidRPr="0053602F">
        <w:rPr>
          <w:rFonts w:eastAsia="楷体_GB2312" w:hint="eastAsia"/>
          <w:kern w:val="0"/>
          <w:sz w:val="28"/>
          <w:szCs w:val="28"/>
        </w:rPr>
        <w:t>填写后，将报名表、本人详细履历情况、最高学历毕业证和学位证及其它各阶段教育经历毕业证及学位证、身份证、职称证、</w:t>
      </w:r>
      <w:hyperlink r:id="rId7" w:history="1">
        <w:r w:rsidRPr="0053602F">
          <w:rPr>
            <w:rStyle w:val="a3"/>
            <w:rFonts w:eastAsia="楷体_GB2312" w:hint="eastAsia"/>
            <w:color w:val="auto"/>
            <w:kern w:val="0"/>
            <w:sz w:val="28"/>
            <w:szCs w:val="28"/>
            <w:u w:val="none"/>
          </w:rPr>
          <w:t>职业资格等相关资质证明一并</w:t>
        </w:r>
      </w:hyperlink>
      <w:r w:rsidRPr="0053602F">
        <w:rPr>
          <w:rFonts w:eastAsia="楷体_GB2312" w:hint="eastAsia"/>
          <w:color w:val="000000"/>
          <w:kern w:val="0"/>
          <w:sz w:val="28"/>
          <w:szCs w:val="28"/>
        </w:rPr>
        <w:t>发送至电子邮箱：</w:t>
      </w:r>
      <w:hyperlink r:id="rId8" w:history="1">
        <w:r w:rsidRPr="0053602F">
          <w:rPr>
            <w:rStyle w:val="a3"/>
            <w:rFonts w:eastAsia="楷体_GB2312"/>
            <w:kern w:val="0"/>
            <w:sz w:val="28"/>
            <w:szCs w:val="28"/>
          </w:rPr>
          <w:t>jdrlzyc@126.com</w:t>
        </w:r>
      </w:hyperlink>
      <w:r w:rsidRPr="0053602F">
        <w:rPr>
          <w:rFonts w:eastAsia="楷体_GB2312" w:hint="eastAsia"/>
          <w:color w:val="000000"/>
          <w:kern w:val="0"/>
          <w:sz w:val="28"/>
          <w:szCs w:val="28"/>
        </w:rPr>
        <w:t>。邮件</w:t>
      </w:r>
      <w:proofErr w:type="gramStart"/>
      <w:r w:rsidRPr="0053602F">
        <w:rPr>
          <w:rFonts w:eastAsia="楷体_GB2312" w:hint="eastAsia"/>
          <w:color w:val="000000"/>
          <w:kern w:val="0"/>
          <w:sz w:val="28"/>
          <w:szCs w:val="28"/>
        </w:rPr>
        <w:t>内图片</w:t>
      </w:r>
      <w:proofErr w:type="gramEnd"/>
      <w:r w:rsidRPr="0053602F">
        <w:rPr>
          <w:rFonts w:eastAsia="楷体_GB2312" w:hint="eastAsia"/>
          <w:color w:val="000000"/>
          <w:kern w:val="0"/>
          <w:sz w:val="28"/>
          <w:szCs w:val="28"/>
        </w:rPr>
        <w:t>以</w:t>
      </w:r>
      <w:r w:rsidRPr="0053602F">
        <w:rPr>
          <w:rFonts w:eastAsia="楷体_GB2312"/>
          <w:color w:val="000000"/>
          <w:kern w:val="0"/>
          <w:sz w:val="28"/>
          <w:szCs w:val="28"/>
        </w:rPr>
        <w:t>jpg</w:t>
      </w:r>
      <w:r w:rsidRPr="0053602F">
        <w:rPr>
          <w:rFonts w:eastAsia="楷体_GB2312" w:hint="eastAsia"/>
          <w:color w:val="000000"/>
          <w:kern w:val="0"/>
          <w:sz w:val="28"/>
          <w:szCs w:val="28"/>
        </w:rPr>
        <w:t>格式存储，报名表及简历均以</w:t>
      </w:r>
      <w:r w:rsidRPr="0053602F">
        <w:rPr>
          <w:rFonts w:eastAsia="楷体_GB2312"/>
          <w:color w:val="000000"/>
          <w:kern w:val="0"/>
          <w:sz w:val="28"/>
          <w:szCs w:val="28"/>
        </w:rPr>
        <w:t>word</w:t>
      </w:r>
      <w:r w:rsidRPr="0053602F">
        <w:rPr>
          <w:rFonts w:eastAsia="楷体_GB2312" w:hint="eastAsia"/>
          <w:color w:val="000000"/>
          <w:kern w:val="0"/>
          <w:sz w:val="28"/>
          <w:szCs w:val="28"/>
        </w:rPr>
        <w:t>文件存储。邮件以压缩</w:t>
      </w:r>
      <w:proofErr w:type="gramStart"/>
      <w:r w:rsidRPr="0053602F">
        <w:rPr>
          <w:rFonts w:eastAsia="楷体_GB2312" w:hint="eastAsia"/>
          <w:color w:val="000000"/>
          <w:kern w:val="0"/>
          <w:sz w:val="28"/>
          <w:szCs w:val="28"/>
        </w:rPr>
        <w:t>包形式</w:t>
      </w:r>
      <w:proofErr w:type="gramEnd"/>
      <w:r w:rsidRPr="0053602F">
        <w:rPr>
          <w:rFonts w:eastAsia="楷体_GB2312" w:hint="eastAsia"/>
          <w:color w:val="000000"/>
          <w:kern w:val="0"/>
          <w:sz w:val="28"/>
          <w:szCs w:val="28"/>
        </w:rPr>
        <w:t>传送，邮件标题均已“</w:t>
      </w:r>
      <w:r w:rsidRPr="007166DC">
        <w:rPr>
          <w:rFonts w:eastAsia="楷体_GB2312" w:hint="eastAsia"/>
          <w:color w:val="000000" w:themeColor="text1"/>
          <w:kern w:val="0"/>
          <w:sz w:val="28"/>
          <w:szCs w:val="28"/>
        </w:rPr>
        <w:t>姓名</w:t>
      </w:r>
      <w:r w:rsidRPr="007166DC">
        <w:rPr>
          <w:rFonts w:eastAsia="楷体_GB2312"/>
          <w:color w:val="000000" w:themeColor="text1"/>
          <w:kern w:val="0"/>
          <w:sz w:val="28"/>
          <w:szCs w:val="28"/>
        </w:rPr>
        <w:t>+</w:t>
      </w:r>
      <w:r w:rsidRPr="007166DC">
        <w:rPr>
          <w:rFonts w:eastAsia="楷体_GB2312" w:hint="eastAsia"/>
          <w:color w:val="000000" w:themeColor="text1"/>
          <w:kern w:val="0"/>
          <w:sz w:val="28"/>
          <w:szCs w:val="28"/>
        </w:rPr>
        <w:t>报考专业</w:t>
      </w:r>
      <w:r w:rsidRPr="007166DC">
        <w:rPr>
          <w:rFonts w:eastAsia="楷体_GB2312"/>
          <w:color w:val="000000" w:themeColor="text1"/>
          <w:kern w:val="0"/>
          <w:sz w:val="28"/>
          <w:szCs w:val="28"/>
        </w:rPr>
        <w:t>+</w:t>
      </w:r>
      <w:r w:rsidRPr="00CE4F91">
        <w:rPr>
          <w:rFonts w:eastAsia="楷体_GB2312" w:hint="eastAsia"/>
          <w:color w:val="000000" w:themeColor="text1"/>
          <w:kern w:val="0"/>
          <w:sz w:val="28"/>
          <w:szCs w:val="28"/>
        </w:rPr>
        <w:t>报考岗位</w:t>
      </w:r>
      <w:r w:rsidRPr="007166DC">
        <w:rPr>
          <w:rFonts w:eastAsia="楷体_GB2312" w:hint="eastAsia"/>
          <w:color w:val="000000" w:themeColor="text1"/>
          <w:kern w:val="0"/>
          <w:sz w:val="28"/>
          <w:szCs w:val="28"/>
        </w:rPr>
        <w:t>”</w:t>
      </w:r>
      <w:r w:rsidRPr="0053602F">
        <w:rPr>
          <w:rFonts w:eastAsia="楷体_GB2312" w:hint="eastAsia"/>
          <w:color w:val="000000"/>
          <w:kern w:val="0"/>
          <w:sz w:val="28"/>
          <w:szCs w:val="28"/>
        </w:rPr>
        <w:t>形式标注。应聘人员在非报名期限内报名或在报名期限内的申报材料中未明确标注报考专业和岗位或报名资料不全的，该报名无效。</w:t>
      </w:r>
    </w:p>
    <w:p w:rsidR="001A3A92" w:rsidRDefault="001A3A92" w:rsidP="00443D5E">
      <w:pPr>
        <w:spacing w:line="520" w:lineRule="exact"/>
        <w:ind w:firstLineChars="200" w:firstLine="562"/>
        <w:rPr>
          <w:rFonts w:ascii="楷体_GB2312" w:eastAsia="楷体_GB2312"/>
          <w:b/>
          <w:sz w:val="28"/>
          <w:szCs w:val="28"/>
        </w:rPr>
      </w:pPr>
      <w:r w:rsidRPr="00072131">
        <w:rPr>
          <w:rFonts w:ascii="楷体_GB2312" w:eastAsia="楷体_GB2312"/>
          <w:b/>
          <w:sz w:val="28"/>
          <w:szCs w:val="28"/>
        </w:rPr>
        <w:t>2</w:t>
      </w:r>
      <w:r>
        <w:rPr>
          <w:rFonts w:ascii="楷体_GB2312" w:eastAsia="楷体_GB2312" w:hint="eastAsia"/>
          <w:b/>
          <w:sz w:val="28"/>
          <w:szCs w:val="28"/>
        </w:rPr>
        <w:t>.</w:t>
      </w:r>
      <w:r w:rsidRPr="00072131">
        <w:rPr>
          <w:rFonts w:ascii="楷体_GB2312" w:eastAsia="楷体_GB2312" w:hint="eastAsia"/>
          <w:b/>
          <w:sz w:val="28"/>
          <w:szCs w:val="28"/>
        </w:rPr>
        <w:t>工勤技能岗位</w:t>
      </w:r>
    </w:p>
    <w:p w:rsidR="001A3A92" w:rsidRPr="00695F60" w:rsidRDefault="001A3A92" w:rsidP="00443D5E">
      <w:pPr>
        <w:spacing w:line="520" w:lineRule="exact"/>
        <w:ind w:firstLineChars="200" w:firstLine="560"/>
        <w:rPr>
          <w:rFonts w:eastAsia="楷体_GB2312"/>
          <w:kern w:val="0"/>
          <w:sz w:val="28"/>
          <w:szCs w:val="28"/>
        </w:rPr>
      </w:pPr>
      <w:r w:rsidRPr="001A3A92">
        <w:rPr>
          <w:rFonts w:eastAsia="楷体_GB2312" w:hint="eastAsia"/>
          <w:kern w:val="0"/>
          <w:sz w:val="28"/>
          <w:szCs w:val="28"/>
        </w:rPr>
        <w:t>本次招聘采用网上报名方式。报名时间为</w:t>
      </w:r>
      <w:r w:rsidRPr="001A3A92">
        <w:rPr>
          <w:rFonts w:eastAsia="楷体_GB2312"/>
          <w:kern w:val="0"/>
          <w:sz w:val="28"/>
          <w:szCs w:val="28"/>
        </w:rPr>
        <w:t>5</w:t>
      </w:r>
      <w:r w:rsidRPr="001A3A92">
        <w:rPr>
          <w:rFonts w:eastAsia="楷体_GB2312" w:hint="eastAsia"/>
          <w:kern w:val="0"/>
          <w:sz w:val="28"/>
          <w:szCs w:val="28"/>
        </w:rPr>
        <w:t>天，报名起止时间</w:t>
      </w:r>
      <w:r w:rsidRPr="001A3A92">
        <w:rPr>
          <w:rFonts w:eastAsia="楷体_GB2312" w:hint="eastAsia"/>
          <w:kern w:val="0"/>
          <w:sz w:val="28"/>
          <w:szCs w:val="28"/>
        </w:rPr>
        <w:t>2018</w:t>
      </w:r>
      <w:r w:rsidRPr="001A3A92">
        <w:rPr>
          <w:rFonts w:eastAsia="楷体_GB2312" w:hint="eastAsia"/>
          <w:kern w:val="0"/>
          <w:sz w:val="28"/>
          <w:szCs w:val="28"/>
        </w:rPr>
        <w:t>年</w:t>
      </w:r>
      <w:r w:rsidRPr="001A3A92">
        <w:rPr>
          <w:rFonts w:eastAsia="楷体_GB2312" w:hint="eastAsia"/>
          <w:kern w:val="0"/>
          <w:sz w:val="28"/>
          <w:szCs w:val="28"/>
        </w:rPr>
        <w:t>7</w:t>
      </w:r>
      <w:r w:rsidRPr="001A3A92">
        <w:rPr>
          <w:rFonts w:eastAsia="楷体_GB2312" w:hint="eastAsia"/>
          <w:kern w:val="0"/>
          <w:sz w:val="28"/>
          <w:szCs w:val="28"/>
        </w:rPr>
        <w:t>月</w:t>
      </w:r>
      <w:r w:rsidRPr="001A3A92">
        <w:rPr>
          <w:rFonts w:eastAsia="楷体_GB2312" w:hint="eastAsia"/>
          <w:kern w:val="0"/>
          <w:sz w:val="28"/>
          <w:szCs w:val="28"/>
        </w:rPr>
        <w:t>25</w:t>
      </w:r>
      <w:r w:rsidRPr="001A3A92">
        <w:rPr>
          <w:rFonts w:eastAsia="楷体_GB2312" w:hint="eastAsia"/>
          <w:kern w:val="0"/>
          <w:sz w:val="28"/>
          <w:szCs w:val="28"/>
        </w:rPr>
        <w:t>日至</w:t>
      </w:r>
      <w:r w:rsidRPr="001A3A92">
        <w:rPr>
          <w:rFonts w:eastAsia="楷体_GB2312" w:hint="eastAsia"/>
          <w:kern w:val="0"/>
          <w:sz w:val="28"/>
          <w:szCs w:val="28"/>
        </w:rPr>
        <w:t>7</w:t>
      </w:r>
      <w:r w:rsidRPr="001A3A92">
        <w:rPr>
          <w:rFonts w:eastAsia="楷体_GB2312" w:hint="eastAsia"/>
          <w:kern w:val="0"/>
          <w:sz w:val="28"/>
          <w:szCs w:val="28"/>
        </w:rPr>
        <w:t>月</w:t>
      </w:r>
      <w:r w:rsidRPr="001A3A92">
        <w:rPr>
          <w:rFonts w:eastAsia="楷体_GB2312" w:hint="eastAsia"/>
          <w:kern w:val="0"/>
          <w:sz w:val="28"/>
          <w:szCs w:val="28"/>
        </w:rPr>
        <w:t>29</w:t>
      </w:r>
      <w:r w:rsidRPr="001A3A92">
        <w:rPr>
          <w:rFonts w:eastAsia="楷体_GB2312" w:hint="eastAsia"/>
          <w:kern w:val="0"/>
          <w:sz w:val="28"/>
          <w:szCs w:val="28"/>
        </w:rPr>
        <w:t>日，截止时间为</w:t>
      </w:r>
      <w:r w:rsidRPr="001A3A92">
        <w:rPr>
          <w:rFonts w:eastAsia="楷体_GB2312" w:hint="eastAsia"/>
          <w:kern w:val="0"/>
          <w:sz w:val="28"/>
          <w:szCs w:val="28"/>
        </w:rPr>
        <w:t>7</w:t>
      </w:r>
      <w:r w:rsidRPr="001A3A92">
        <w:rPr>
          <w:rFonts w:eastAsia="楷体_GB2312" w:hint="eastAsia"/>
          <w:kern w:val="0"/>
          <w:sz w:val="28"/>
          <w:szCs w:val="28"/>
        </w:rPr>
        <w:t>月</w:t>
      </w:r>
      <w:r w:rsidRPr="001A3A92">
        <w:rPr>
          <w:rFonts w:eastAsia="楷体_GB2312" w:hint="eastAsia"/>
          <w:kern w:val="0"/>
          <w:sz w:val="28"/>
          <w:szCs w:val="28"/>
        </w:rPr>
        <w:t>29</w:t>
      </w:r>
      <w:r w:rsidRPr="001A3A92">
        <w:rPr>
          <w:rFonts w:eastAsia="楷体_GB2312" w:hint="eastAsia"/>
          <w:kern w:val="0"/>
          <w:sz w:val="28"/>
          <w:szCs w:val="28"/>
        </w:rPr>
        <w:t>日下午</w:t>
      </w:r>
      <w:r w:rsidRPr="001A3A92">
        <w:rPr>
          <w:rFonts w:eastAsia="楷体_GB2312"/>
          <w:kern w:val="0"/>
          <w:sz w:val="28"/>
          <w:szCs w:val="28"/>
        </w:rPr>
        <w:t>16</w:t>
      </w:r>
      <w:r w:rsidRPr="001A3A92">
        <w:rPr>
          <w:rFonts w:eastAsia="楷体_GB2312" w:hint="eastAsia"/>
          <w:kern w:val="0"/>
          <w:sz w:val="28"/>
          <w:szCs w:val="28"/>
        </w:rPr>
        <w:t>点</w:t>
      </w:r>
      <w:r w:rsidRPr="001A3A92">
        <w:rPr>
          <w:rFonts w:eastAsia="楷体_GB2312"/>
          <w:kern w:val="0"/>
          <w:sz w:val="28"/>
          <w:szCs w:val="28"/>
        </w:rPr>
        <w:t>30</w:t>
      </w:r>
      <w:r w:rsidRPr="001A3A92">
        <w:rPr>
          <w:rFonts w:eastAsia="楷体_GB2312" w:hint="eastAsia"/>
          <w:kern w:val="0"/>
          <w:sz w:val="28"/>
          <w:szCs w:val="28"/>
        </w:rPr>
        <w:t>分。</w:t>
      </w:r>
      <w:r w:rsidRPr="009C1D50">
        <w:rPr>
          <w:rFonts w:eastAsia="楷体_GB2312" w:hint="eastAsia"/>
          <w:color w:val="000000"/>
          <w:kern w:val="0"/>
          <w:sz w:val="28"/>
          <w:szCs w:val="28"/>
        </w:rPr>
        <w:t>应聘人员需</w:t>
      </w:r>
      <w:r>
        <w:rPr>
          <w:rFonts w:eastAsia="楷体_GB2312" w:hint="eastAsia"/>
          <w:color w:val="000000"/>
          <w:kern w:val="0"/>
          <w:sz w:val="28"/>
          <w:szCs w:val="28"/>
        </w:rPr>
        <w:t>对照岗位招聘条件（见附件</w:t>
      </w:r>
      <w:r>
        <w:rPr>
          <w:rFonts w:eastAsia="楷体_GB2312"/>
          <w:color w:val="000000"/>
          <w:kern w:val="0"/>
          <w:sz w:val="28"/>
          <w:szCs w:val="28"/>
        </w:rPr>
        <w:t>2</w:t>
      </w:r>
      <w:r>
        <w:rPr>
          <w:rFonts w:eastAsia="楷体_GB2312" w:hint="eastAsia"/>
          <w:color w:val="000000"/>
          <w:kern w:val="0"/>
          <w:sz w:val="28"/>
          <w:szCs w:val="28"/>
        </w:rPr>
        <w:t>）</w:t>
      </w:r>
      <w:r w:rsidRPr="009C1D50">
        <w:rPr>
          <w:rFonts w:eastAsia="楷体_GB2312" w:hint="eastAsia"/>
          <w:color w:val="000000"/>
          <w:kern w:val="0"/>
          <w:sz w:val="28"/>
          <w:szCs w:val="28"/>
        </w:rPr>
        <w:t>填写《</w:t>
      </w:r>
      <w:r w:rsidRPr="00F11AA6">
        <w:rPr>
          <w:rFonts w:eastAsia="楷体_GB2312" w:hint="eastAsia"/>
          <w:kern w:val="0"/>
          <w:sz w:val="28"/>
          <w:szCs w:val="28"/>
        </w:rPr>
        <w:t>应聘天津市机电工艺学院</w:t>
      </w:r>
      <w:r w:rsidRPr="00DD6DB1">
        <w:rPr>
          <w:rFonts w:eastAsia="楷体_GB2312" w:hint="eastAsia"/>
          <w:kern w:val="0"/>
          <w:sz w:val="28"/>
          <w:szCs w:val="28"/>
        </w:rPr>
        <w:t>工勤</w:t>
      </w:r>
      <w:r w:rsidRPr="00F11AA6">
        <w:rPr>
          <w:rFonts w:eastAsia="楷体_GB2312" w:hint="eastAsia"/>
          <w:kern w:val="0"/>
          <w:sz w:val="28"/>
          <w:szCs w:val="28"/>
        </w:rPr>
        <w:t>人员岗位报名表</w:t>
      </w:r>
      <w:r w:rsidRPr="009C1D50">
        <w:rPr>
          <w:rFonts w:eastAsia="楷体_GB2312" w:hint="eastAsia"/>
          <w:color w:val="000000"/>
          <w:kern w:val="0"/>
          <w:sz w:val="28"/>
          <w:szCs w:val="28"/>
        </w:rPr>
        <w:t>》（见附件</w:t>
      </w:r>
      <w:r w:rsidRPr="009C1D50">
        <w:rPr>
          <w:rFonts w:eastAsia="楷体_GB2312"/>
          <w:color w:val="000000"/>
          <w:kern w:val="0"/>
          <w:sz w:val="28"/>
          <w:szCs w:val="28"/>
        </w:rPr>
        <w:t>1</w:t>
      </w:r>
      <w:r>
        <w:rPr>
          <w:rFonts w:eastAsia="楷体_GB2312"/>
          <w:color w:val="000000"/>
          <w:kern w:val="0"/>
          <w:sz w:val="28"/>
          <w:szCs w:val="28"/>
        </w:rPr>
        <w:t>-2</w:t>
      </w:r>
      <w:r w:rsidRPr="009C1D50">
        <w:rPr>
          <w:rFonts w:eastAsia="楷体_GB2312" w:hint="eastAsia"/>
          <w:color w:val="000000"/>
          <w:kern w:val="0"/>
          <w:sz w:val="28"/>
          <w:szCs w:val="28"/>
        </w:rPr>
        <w:t>），</w:t>
      </w:r>
      <w:r w:rsidRPr="009E5322">
        <w:rPr>
          <w:rFonts w:eastAsia="楷体_GB2312" w:hint="eastAsia"/>
          <w:kern w:val="0"/>
          <w:sz w:val="28"/>
          <w:szCs w:val="28"/>
        </w:rPr>
        <w:t>填写后，将报名表、本人详细履历情况、最高学历毕业证及其它各阶段教育经历毕业证、身份证、</w:t>
      </w:r>
      <w:r w:rsidR="009E5322" w:rsidRPr="009E5322">
        <w:rPr>
          <w:rFonts w:eastAsia="楷体_GB2312" w:hint="eastAsia"/>
          <w:kern w:val="0"/>
          <w:sz w:val="28"/>
          <w:szCs w:val="28"/>
        </w:rPr>
        <w:t>技能</w:t>
      </w:r>
      <w:r w:rsidR="00CE4F91">
        <w:rPr>
          <w:rFonts w:eastAsia="楷体_GB2312" w:hint="eastAsia"/>
          <w:kern w:val="0"/>
          <w:sz w:val="28"/>
          <w:szCs w:val="28"/>
        </w:rPr>
        <w:t>等级</w:t>
      </w:r>
      <w:r w:rsidR="009E5322" w:rsidRPr="009E5322">
        <w:rPr>
          <w:rFonts w:eastAsia="楷体_GB2312" w:hint="eastAsia"/>
          <w:kern w:val="0"/>
          <w:sz w:val="28"/>
          <w:szCs w:val="28"/>
        </w:rPr>
        <w:t>证、</w:t>
      </w:r>
      <w:hyperlink r:id="rId9" w:history="1">
        <w:r w:rsidRPr="009E5322">
          <w:rPr>
            <w:rStyle w:val="a3"/>
            <w:rFonts w:eastAsia="楷体_GB2312" w:hint="eastAsia"/>
            <w:color w:val="auto"/>
            <w:kern w:val="0"/>
            <w:sz w:val="28"/>
            <w:szCs w:val="28"/>
            <w:u w:val="none"/>
          </w:rPr>
          <w:t>职业资格等相关资质证明一并</w:t>
        </w:r>
      </w:hyperlink>
      <w:r w:rsidRPr="009E5322">
        <w:rPr>
          <w:rFonts w:eastAsia="楷体_GB2312" w:hint="eastAsia"/>
          <w:color w:val="000000"/>
          <w:kern w:val="0"/>
          <w:sz w:val="28"/>
          <w:szCs w:val="28"/>
        </w:rPr>
        <w:t>发送至电子邮箱：</w:t>
      </w:r>
      <w:hyperlink r:id="rId10" w:history="1">
        <w:r w:rsidRPr="009E5322">
          <w:rPr>
            <w:rStyle w:val="a3"/>
            <w:rFonts w:eastAsia="楷体_GB2312"/>
            <w:kern w:val="0"/>
            <w:sz w:val="28"/>
            <w:szCs w:val="28"/>
          </w:rPr>
          <w:t>jdrlzyc@126.com</w:t>
        </w:r>
      </w:hyperlink>
      <w:r w:rsidRPr="009E5322">
        <w:rPr>
          <w:rFonts w:eastAsia="楷体_GB2312" w:hint="eastAsia"/>
          <w:color w:val="000000"/>
          <w:kern w:val="0"/>
          <w:sz w:val="28"/>
          <w:szCs w:val="28"/>
        </w:rPr>
        <w:t>。</w:t>
      </w:r>
      <w:r>
        <w:rPr>
          <w:rFonts w:eastAsia="楷体_GB2312" w:hint="eastAsia"/>
          <w:color w:val="000000"/>
          <w:kern w:val="0"/>
          <w:sz w:val="28"/>
          <w:szCs w:val="28"/>
        </w:rPr>
        <w:t>邮件</w:t>
      </w:r>
      <w:proofErr w:type="gramStart"/>
      <w:r>
        <w:rPr>
          <w:rFonts w:eastAsia="楷体_GB2312" w:hint="eastAsia"/>
          <w:color w:val="000000"/>
          <w:kern w:val="0"/>
          <w:sz w:val="28"/>
          <w:szCs w:val="28"/>
        </w:rPr>
        <w:t>内图片</w:t>
      </w:r>
      <w:proofErr w:type="gramEnd"/>
      <w:r>
        <w:rPr>
          <w:rFonts w:eastAsia="楷体_GB2312" w:hint="eastAsia"/>
          <w:color w:val="000000"/>
          <w:kern w:val="0"/>
          <w:sz w:val="28"/>
          <w:szCs w:val="28"/>
        </w:rPr>
        <w:t>以</w:t>
      </w:r>
      <w:r>
        <w:rPr>
          <w:rFonts w:eastAsia="楷体_GB2312"/>
          <w:color w:val="000000"/>
          <w:kern w:val="0"/>
          <w:sz w:val="28"/>
          <w:szCs w:val="28"/>
        </w:rPr>
        <w:t>jpg</w:t>
      </w:r>
      <w:r>
        <w:rPr>
          <w:rFonts w:eastAsia="楷体_GB2312" w:hint="eastAsia"/>
          <w:color w:val="000000"/>
          <w:kern w:val="0"/>
          <w:sz w:val="28"/>
          <w:szCs w:val="28"/>
        </w:rPr>
        <w:t>格式存储，报名表及简历均以</w:t>
      </w:r>
      <w:r>
        <w:rPr>
          <w:rFonts w:eastAsia="楷体_GB2312"/>
          <w:color w:val="000000"/>
          <w:kern w:val="0"/>
          <w:sz w:val="28"/>
          <w:szCs w:val="28"/>
        </w:rPr>
        <w:t>word</w:t>
      </w:r>
      <w:r>
        <w:rPr>
          <w:rFonts w:eastAsia="楷体_GB2312" w:hint="eastAsia"/>
          <w:color w:val="000000"/>
          <w:kern w:val="0"/>
          <w:sz w:val="28"/>
          <w:szCs w:val="28"/>
        </w:rPr>
        <w:t>文件存储。邮件以压缩</w:t>
      </w:r>
      <w:proofErr w:type="gramStart"/>
      <w:r>
        <w:rPr>
          <w:rFonts w:eastAsia="楷体_GB2312" w:hint="eastAsia"/>
          <w:color w:val="000000"/>
          <w:kern w:val="0"/>
          <w:sz w:val="28"/>
          <w:szCs w:val="28"/>
        </w:rPr>
        <w:t>包形式</w:t>
      </w:r>
      <w:proofErr w:type="gramEnd"/>
      <w:r>
        <w:rPr>
          <w:rFonts w:eastAsia="楷体_GB2312" w:hint="eastAsia"/>
          <w:color w:val="000000"/>
          <w:kern w:val="0"/>
          <w:sz w:val="28"/>
          <w:szCs w:val="28"/>
        </w:rPr>
        <w:t>传送，</w:t>
      </w:r>
      <w:r w:rsidRPr="000C1D2C">
        <w:rPr>
          <w:rFonts w:eastAsia="楷体_GB2312" w:hint="eastAsia"/>
          <w:color w:val="000000"/>
          <w:kern w:val="0"/>
          <w:sz w:val="28"/>
          <w:szCs w:val="28"/>
        </w:rPr>
        <w:t>邮件标题均已“姓名</w:t>
      </w:r>
      <w:r w:rsidRPr="000C1D2C">
        <w:rPr>
          <w:rFonts w:eastAsia="楷体_GB2312"/>
          <w:color w:val="000000"/>
          <w:kern w:val="0"/>
          <w:sz w:val="28"/>
          <w:szCs w:val="28"/>
        </w:rPr>
        <w:t>+</w:t>
      </w:r>
      <w:r w:rsidRPr="000C1D2C">
        <w:rPr>
          <w:rFonts w:eastAsia="楷体_GB2312" w:hint="eastAsia"/>
          <w:color w:val="000000"/>
          <w:kern w:val="0"/>
          <w:sz w:val="28"/>
          <w:szCs w:val="28"/>
        </w:rPr>
        <w:t>报考专业</w:t>
      </w:r>
      <w:r w:rsidRPr="000C1D2C">
        <w:rPr>
          <w:rFonts w:eastAsia="楷体_GB2312"/>
          <w:color w:val="000000"/>
          <w:kern w:val="0"/>
          <w:sz w:val="28"/>
          <w:szCs w:val="28"/>
        </w:rPr>
        <w:t>+</w:t>
      </w:r>
      <w:r>
        <w:rPr>
          <w:rFonts w:eastAsia="楷体_GB2312" w:hint="eastAsia"/>
          <w:color w:val="000000"/>
          <w:kern w:val="0"/>
          <w:sz w:val="28"/>
          <w:szCs w:val="28"/>
        </w:rPr>
        <w:t>工勤技能岗位</w:t>
      </w:r>
      <w:r w:rsidRPr="000C1D2C">
        <w:rPr>
          <w:rFonts w:eastAsia="楷体_GB2312" w:hint="eastAsia"/>
          <w:color w:val="000000"/>
          <w:kern w:val="0"/>
          <w:sz w:val="28"/>
          <w:szCs w:val="28"/>
        </w:rPr>
        <w:t>”</w:t>
      </w:r>
      <w:r>
        <w:rPr>
          <w:rFonts w:eastAsia="楷体_GB2312" w:hint="eastAsia"/>
          <w:color w:val="000000"/>
          <w:kern w:val="0"/>
          <w:sz w:val="28"/>
          <w:szCs w:val="28"/>
        </w:rPr>
        <w:t>形式标注。应聘人员在非报名期限内报名或在报名期限内的申报材料中未明确标注报考专业和岗位或报名资料不全的，该报名无效。</w:t>
      </w:r>
    </w:p>
    <w:p w:rsidR="001F6BCB" w:rsidRPr="0053602F" w:rsidRDefault="001F6BCB" w:rsidP="00443D5E">
      <w:pPr>
        <w:widowControl/>
        <w:spacing w:line="520" w:lineRule="exact"/>
        <w:ind w:firstLineChars="199" w:firstLine="557"/>
        <w:jc w:val="left"/>
        <w:rPr>
          <w:rFonts w:eastAsia="楷体_GB2312"/>
          <w:color w:val="000000"/>
          <w:kern w:val="0"/>
          <w:sz w:val="28"/>
          <w:szCs w:val="28"/>
        </w:rPr>
      </w:pPr>
      <w:r w:rsidRPr="0053602F">
        <w:rPr>
          <w:rFonts w:eastAsia="楷体_GB2312" w:hint="eastAsia"/>
          <w:color w:val="000000"/>
          <w:kern w:val="0"/>
          <w:sz w:val="28"/>
          <w:szCs w:val="28"/>
        </w:rPr>
        <w:t>（二）资格审查</w:t>
      </w:r>
    </w:p>
    <w:p w:rsidR="001F6BCB" w:rsidRPr="0053602F" w:rsidRDefault="001F6BCB" w:rsidP="00443D5E">
      <w:pPr>
        <w:widowControl/>
        <w:spacing w:line="520" w:lineRule="exact"/>
        <w:ind w:firstLineChars="199" w:firstLine="557"/>
        <w:jc w:val="left"/>
        <w:rPr>
          <w:rFonts w:eastAsia="楷体_GB2312"/>
          <w:color w:val="000000"/>
          <w:kern w:val="0"/>
          <w:sz w:val="28"/>
          <w:szCs w:val="28"/>
        </w:rPr>
      </w:pPr>
      <w:r w:rsidRPr="0053602F">
        <w:rPr>
          <w:rFonts w:eastAsia="楷体_GB2312" w:hint="eastAsia"/>
          <w:color w:val="000000"/>
          <w:kern w:val="0"/>
          <w:sz w:val="28"/>
          <w:szCs w:val="28"/>
        </w:rPr>
        <w:t>天津市机电工艺学院人力资源处对报名者报考资格进行</w:t>
      </w:r>
      <w:r w:rsidRPr="0053602F">
        <w:rPr>
          <w:rFonts w:eastAsia="楷体_GB2312" w:hint="eastAsia"/>
          <w:kern w:val="0"/>
          <w:sz w:val="28"/>
          <w:szCs w:val="28"/>
        </w:rPr>
        <w:t>网上审核，自报名截止日起</w:t>
      </w:r>
      <w:r w:rsidR="00A963FA" w:rsidRPr="0053602F">
        <w:rPr>
          <w:rFonts w:eastAsia="楷体_GB2312" w:hint="eastAsia"/>
          <w:kern w:val="0"/>
          <w:sz w:val="28"/>
          <w:szCs w:val="28"/>
        </w:rPr>
        <w:t>3</w:t>
      </w:r>
      <w:r w:rsidRPr="0053602F">
        <w:rPr>
          <w:rFonts w:eastAsia="楷体_GB2312" w:hint="eastAsia"/>
          <w:kern w:val="0"/>
          <w:sz w:val="28"/>
          <w:szCs w:val="28"/>
        </w:rPr>
        <w:t>个工作日，网上审核起止时间</w:t>
      </w:r>
      <w:r w:rsidR="00834C43" w:rsidRPr="0053602F">
        <w:rPr>
          <w:rFonts w:eastAsia="楷体_GB2312" w:hint="eastAsia"/>
          <w:kern w:val="0"/>
          <w:sz w:val="28"/>
          <w:szCs w:val="28"/>
        </w:rPr>
        <w:t>201</w:t>
      </w:r>
      <w:r w:rsidR="00842D86">
        <w:rPr>
          <w:rFonts w:eastAsia="楷体_GB2312" w:hint="eastAsia"/>
          <w:kern w:val="0"/>
          <w:sz w:val="28"/>
          <w:szCs w:val="28"/>
        </w:rPr>
        <w:t>8</w:t>
      </w:r>
      <w:r w:rsidR="000832C1" w:rsidRPr="0053602F">
        <w:rPr>
          <w:rFonts w:eastAsia="楷体_GB2312" w:hint="eastAsia"/>
          <w:kern w:val="0"/>
          <w:sz w:val="28"/>
          <w:szCs w:val="28"/>
        </w:rPr>
        <w:t>年</w:t>
      </w:r>
      <w:r w:rsidR="00842D86">
        <w:rPr>
          <w:rFonts w:eastAsia="楷体_GB2312" w:hint="eastAsia"/>
          <w:kern w:val="0"/>
          <w:sz w:val="28"/>
          <w:szCs w:val="28"/>
        </w:rPr>
        <w:t>7</w:t>
      </w:r>
      <w:r w:rsidR="000832C1" w:rsidRPr="0053602F">
        <w:rPr>
          <w:rFonts w:eastAsia="楷体_GB2312" w:hint="eastAsia"/>
          <w:kern w:val="0"/>
          <w:sz w:val="28"/>
          <w:szCs w:val="28"/>
        </w:rPr>
        <w:t>月</w:t>
      </w:r>
      <w:r w:rsidR="00842D86">
        <w:rPr>
          <w:rFonts w:eastAsia="楷体_GB2312" w:hint="eastAsia"/>
          <w:kern w:val="0"/>
          <w:sz w:val="28"/>
          <w:szCs w:val="28"/>
        </w:rPr>
        <w:t>30</w:t>
      </w:r>
      <w:r w:rsidR="000832C1" w:rsidRPr="0053602F">
        <w:rPr>
          <w:rFonts w:eastAsia="楷体_GB2312" w:hint="eastAsia"/>
          <w:kern w:val="0"/>
          <w:sz w:val="28"/>
          <w:szCs w:val="28"/>
        </w:rPr>
        <w:t>日至</w:t>
      </w:r>
      <w:r w:rsidR="00842D86">
        <w:rPr>
          <w:rFonts w:eastAsia="楷体_GB2312" w:hint="eastAsia"/>
          <w:kern w:val="0"/>
          <w:sz w:val="28"/>
          <w:szCs w:val="28"/>
        </w:rPr>
        <w:t>8</w:t>
      </w:r>
      <w:r w:rsidR="000832C1" w:rsidRPr="0053602F">
        <w:rPr>
          <w:rFonts w:eastAsia="楷体_GB2312" w:hint="eastAsia"/>
          <w:kern w:val="0"/>
          <w:sz w:val="28"/>
          <w:szCs w:val="28"/>
        </w:rPr>
        <w:t>月</w:t>
      </w:r>
      <w:r w:rsidR="00842D86">
        <w:rPr>
          <w:rFonts w:eastAsia="楷体_GB2312" w:hint="eastAsia"/>
          <w:kern w:val="0"/>
          <w:sz w:val="28"/>
          <w:szCs w:val="28"/>
        </w:rPr>
        <w:t>1</w:t>
      </w:r>
      <w:r w:rsidR="000832C1" w:rsidRPr="0053602F">
        <w:rPr>
          <w:rFonts w:eastAsia="楷体_GB2312" w:hint="eastAsia"/>
          <w:kern w:val="0"/>
          <w:sz w:val="28"/>
          <w:szCs w:val="28"/>
        </w:rPr>
        <w:t>日</w:t>
      </w:r>
      <w:r w:rsidRPr="0053602F">
        <w:rPr>
          <w:rFonts w:eastAsia="楷体_GB2312" w:hint="eastAsia"/>
          <w:kern w:val="0"/>
          <w:sz w:val="28"/>
          <w:szCs w:val="28"/>
        </w:rPr>
        <w:t>，并将网上审核合格人员以邮件形式告知应聘者准备参加资格面审（资格</w:t>
      </w:r>
      <w:proofErr w:type="gramStart"/>
      <w:r w:rsidRPr="0053602F">
        <w:rPr>
          <w:rFonts w:eastAsia="楷体_GB2312" w:hint="eastAsia"/>
          <w:kern w:val="0"/>
          <w:sz w:val="28"/>
          <w:szCs w:val="28"/>
        </w:rPr>
        <w:t>面审时间</w:t>
      </w:r>
      <w:proofErr w:type="gramEnd"/>
      <w:r w:rsidRPr="0053602F">
        <w:rPr>
          <w:rFonts w:eastAsia="楷体_GB2312" w:hint="eastAsia"/>
          <w:kern w:val="0"/>
          <w:sz w:val="28"/>
          <w:szCs w:val="28"/>
        </w:rPr>
        <w:t>及地点学</w:t>
      </w:r>
      <w:r w:rsidRPr="0053602F">
        <w:rPr>
          <w:rFonts w:eastAsia="楷体_GB2312" w:hint="eastAsia"/>
          <w:kern w:val="0"/>
          <w:sz w:val="28"/>
          <w:szCs w:val="28"/>
        </w:rPr>
        <w:lastRenderedPageBreak/>
        <w:t>院将另行通知）。参加</w:t>
      </w:r>
      <w:proofErr w:type="gramStart"/>
      <w:r w:rsidRPr="0053602F">
        <w:rPr>
          <w:rFonts w:eastAsia="楷体_GB2312" w:hint="eastAsia"/>
          <w:kern w:val="0"/>
          <w:sz w:val="28"/>
          <w:szCs w:val="28"/>
        </w:rPr>
        <w:t>资格面审的</w:t>
      </w:r>
      <w:proofErr w:type="gramEnd"/>
      <w:r w:rsidRPr="0053602F">
        <w:rPr>
          <w:rFonts w:eastAsia="楷体_GB2312" w:hint="eastAsia"/>
          <w:kern w:val="0"/>
          <w:sz w:val="28"/>
          <w:szCs w:val="28"/>
        </w:rPr>
        <w:t>应聘者需携带网上报名时的所有证件材料，</w:t>
      </w:r>
      <w:proofErr w:type="gramStart"/>
      <w:r w:rsidRPr="0053602F">
        <w:rPr>
          <w:rFonts w:eastAsia="楷体_GB2312" w:hint="eastAsia"/>
          <w:kern w:val="0"/>
          <w:sz w:val="28"/>
          <w:szCs w:val="28"/>
        </w:rPr>
        <w:t>资格面审通过</w:t>
      </w:r>
      <w:proofErr w:type="gramEnd"/>
      <w:r w:rsidRPr="0053602F">
        <w:rPr>
          <w:rFonts w:eastAsia="楷体_GB2312" w:hint="eastAsia"/>
          <w:kern w:val="0"/>
          <w:sz w:val="28"/>
          <w:szCs w:val="28"/>
        </w:rPr>
        <w:t>的应聘者视为资格初审合格，学院将以邮件形式告知应聘者。未通过资格审查各环节人员不再另行通知。每个岗位的报考人数与招聘计划数之比低于</w:t>
      </w:r>
      <w:r w:rsidRPr="0053602F">
        <w:rPr>
          <w:rFonts w:eastAsia="楷体_GB2312"/>
          <w:kern w:val="0"/>
          <w:sz w:val="28"/>
          <w:szCs w:val="28"/>
        </w:rPr>
        <w:t>1:3</w:t>
      </w:r>
      <w:r w:rsidRPr="0053602F">
        <w:rPr>
          <w:rFonts w:eastAsia="楷体_GB2312" w:hint="eastAsia"/>
          <w:kern w:val="0"/>
          <w:sz w:val="28"/>
          <w:szCs w:val="28"/>
        </w:rPr>
        <w:t>的不能开考，并根据规定相应调减或取消</w:t>
      </w:r>
      <w:proofErr w:type="gramStart"/>
      <w:r w:rsidRPr="0053602F">
        <w:rPr>
          <w:rFonts w:eastAsia="楷体_GB2312" w:hint="eastAsia"/>
          <w:kern w:val="0"/>
          <w:sz w:val="28"/>
          <w:szCs w:val="28"/>
        </w:rPr>
        <w:t>该岗位</w:t>
      </w:r>
      <w:proofErr w:type="gramEnd"/>
      <w:r w:rsidRPr="0053602F">
        <w:rPr>
          <w:rFonts w:eastAsia="楷体_GB2312" w:hint="eastAsia"/>
          <w:kern w:val="0"/>
          <w:sz w:val="28"/>
          <w:szCs w:val="28"/>
        </w:rPr>
        <w:t>招聘人数。若招聘人数与网上审核合格人数和</w:t>
      </w:r>
      <w:proofErr w:type="gramStart"/>
      <w:r w:rsidRPr="0053602F">
        <w:rPr>
          <w:rFonts w:eastAsia="楷体_GB2312" w:hint="eastAsia"/>
          <w:kern w:val="0"/>
          <w:sz w:val="28"/>
          <w:szCs w:val="28"/>
        </w:rPr>
        <w:t>资格面审合格</w:t>
      </w:r>
      <w:proofErr w:type="gramEnd"/>
      <w:r w:rsidRPr="0053602F">
        <w:rPr>
          <w:rFonts w:eastAsia="楷体_GB2312" w:hint="eastAsia"/>
          <w:kern w:val="0"/>
          <w:sz w:val="28"/>
          <w:szCs w:val="28"/>
        </w:rPr>
        <w:t>人数低于</w:t>
      </w:r>
      <w:r w:rsidRPr="0053602F">
        <w:rPr>
          <w:rFonts w:eastAsia="楷体_GB2312"/>
          <w:kern w:val="0"/>
          <w:sz w:val="28"/>
          <w:szCs w:val="28"/>
        </w:rPr>
        <w:t>1:3</w:t>
      </w:r>
      <w:r w:rsidRPr="0053602F">
        <w:rPr>
          <w:rFonts w:eastAsia="楷体_GB2312" w:hint="eastAsia"/>
          <w:kern w:val="0"/>
          <w:sz w:val="28"/>
          <w:szCs w:val="28"/>
        </w:rPr>
        <w:t>的比例，根据规定相应调减或取消</w:t>
      </w:r>
      <w:proofErr w:type="gramStart"/>
      <w:r w:rsidRPr="0053602F">
        <w:rPr>
          <w:rFonts w:eastAsia="楷体_GB2312" w:hint="eastAsia"/>
          <w:kern w:val="0"/>
          <w:sz w:val="28"/>
          <w:szCs w:val="28"/>
        </w:rPr>
        <w:t>该岗位</w:t>
      </w:r>
      <w:proofErr w:type="gramEnd"/>
      <w:r w:rsidRPr="0053602F">
        <w:rPr>
          <w:rFonts w:eastAsia="楷体_GB2312" w:hint="eastAsia"/>
          <w:kern w:val="0"/>
          <w:sz w:val="28"/>
          <w:szCs w:val="28"/>
        </w:rPr>
        <w:t>招聘人数。如有应聘者自动放弃等情况，不再递补。</w:t>
      </w:r>
    </w:p>
    <w:p w:rsidR="001F6BCB" w:rsidRPr="0053602F" w:rsidRDefault="001F6BCB" w:rsidP="00443D5E">
      <w:pPr>
        <w:widowControl/>
        <w:spacing w:line="520" w:lineRule="exact"/>
        <w:ind w:firstLineChars="199" w:firstLine="557"/>
        <w:jc w:val="left"/>
        <w:rPr>
          <w:rFonts w:eastAsia="楷体_GB2312"/>
          <w:color w:val="000000"/>
          <w:kern w:val="0"/>
          <w:sz w:val="28"/>
          <w:szCs w:val="28"/>
        </w:rPr>
      </w:pPr>
      <w:r w:rsidRPr="0053602F">
        <w:rPr>
          <w:rFonts w:eastAsia="楷体_GB2312" w:hint="eastAsia"/>
          <w:sz w:val="28"/>
          <w:szCs w:val="28"/>
        </w:rPr>
        <w:t>资格审查贯穿</w:t>
      </w:r>
      <w:proofErr w:type="gramStart"/>
      <w:r w:rsidRPr="0053602F">
        <w:rPr>
          <w:rFonts w:eastAsia="楷体_GB2312" w:hint="eastAsia"/>
          <w:sz w:val="28"/>
          <w:szCs w:val="28"/>
        </w:rPr>
        <w:t>竞聘全</w:t>
      </w:r>
      <w:proofErr w:type="gramEnd"/>
      <w:r w:rsidRPr="0053602F">
        <w:rPr>
          <w:rFonts w:eastAsia="楷体_GB2312" w:hint="eastAsia"/>
          <w:sz w:val="28"/>
          <w:szCs w:val="28"/>
        </w:rPr>
        <w:t>过程，报考人员必须实事求是填写个人信息，凡弄虚作假者，一经查实，立即取消应聘资格。</w:t>
      </w:r>
    </w:p>
    <w:p w:rsidR="001F6BCB" w:rsidRPr="0053602F" w:rsidRDefault="001F6BCB" w:rsidP="00443D5E">
      <w:pPr>
        <w:widowControl/>
        <w:spacing w:line="520" w:lineRule="exact"/>
        <w:ind w:firstLineChars="199" w:firstLine="559"/>
        <w:jc w:val="left"/>
        <w:rPr>
          <w:rFonts w:eastAsia="楷体_GB2312"/>
          <w:b/>
          <w:color w:val="000000"/>
          <w:kern w:val="0"/>
          <w:sz w:val="28"/>
          <w:szCs w:val="28"/>
        </w:rPr>
      </w:pPr>
      <w:r w:rsidRPr="0053602F">
        <w:rPr>
          <w:rFonts w:eastAsia="楷体_GB2312" w:hint="eastAsia"/>
          <w:b/>
          <w:color w:val="000000"/>
          <w:kern w:val="0"/>
          <w:sz w:val="28"/>
          <w:szCs w:val="28"/>
        </w:rPr>
        <w:t>六、考试或考核</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color w:val="000000"/>
          <w:kern w:val="0"/>
          <w:sz w:val="28"/>
          <w:szCs w:val="28"/>
        </w:rPr>
        <w:t>（一）笔试</w:t>
      </w:r>
    </w:p>
    <w:p w:rsidR="001F6BCB" w:rsidRPr="0053602F" w:rsidRDefault="001F6BCB" w:rsidP="00443D5E">
      <w:pPr>
        <w:widowControl/>
        <w:spacing w:line="520" w:lineRule="exact"/>
        <w:ind w:firstLineChars="200" w:firstLine="560"/>
        <w:jc w:val="left"/>
        <w:rPr>
          <w:rFonts w:eastAsia="楷体_GB2312"/>
          <w:color w:val="000000"/>
          <w:kern w:val="0"/>
          <w:sz w:val="28"/>
          <w:szCs w:val="28"/>
        </w:rPr>
      </w:pPr>
      <w:r w:rsidRPr="0053602F">
        <w:rPr>
          <w:rFonts w:eastAsia="楷体_GB2312" w:hint="eastAsia"/>
          <w:kern w:val="0"/>
          <w:sz w:val="28"/>
          <w:szCs w:val="28"/>
        </w:rPr>
        <w:t>资格初审合格的应聘人员，按照规定的时间、地点参加笔试。笔试采取闭卷形式，</w:t>
      </w:r>
      <w:r w:rsidRPr="0053602F">
        <w:rPr>
          <w:rFonts w:eastAsia="楷体_GB2312" w:hint="eastAsia"/>
          <w:color w:val="000000"/>
          <w:kern w:val="0"/>
          <w:sz w:val="28"/>
          <w:szCs w:val="28"/>
        </w:rPr>
        <w:t>主要测试应聘人员应掌握的基础理论、专业知识和应具备的基本技能。</w:t>
      </w:r>
    </w:p>
    <w:p w:rsidR="001F6BCB" w:rsidRPr="0053602F" w:rsidRDefault="001F6BCB" w:rsidP="00443D5E">
      <w:pPr>
        <w:widowControl/>
        <w:spacing w:line="520" w:lineRule="exact"/>
        <w:ind w:firstLineChars="200" w:firstLine="560"/>
        <w:jc w:val="left"/>
        <w:rPr>
          <w:rFonts w:eastAsia="楷体_GB2312"/>
          <w:kern w:val="0"/>
          <w:sz w:val="28"/>
          <w:szCs w:val="28"/>
        </w:rPr>
      </w:pPr>
      <w:r w:rsidRPr="0053602F">
        <w:rPr>
          <w:rFonts w:eastAsia="楷体_GB2312" w:hint="eastAsia"/>
          <w:kern w:val="0"/>
          <w:sz w:val="28"/>
          <w:szCs w:val="28"/>
        </w:rPr>
        <w:t>笔试结束后</w:t>
      </w:r>
      <w:r w:rsidRPr="0053602F">
        <w:rPr>
          <w:rFonts w:eastAsia="楷体_GB2312"/>
          <w:kern w:val="0"/>
          <w:sz w:val="28"/>
          <w:szCs w:val="28"/>
        </w:rPr>
        <w:t>5</w:t>
      </w:r>
      <w:r w:rsidRPr="0053602F">
        <w:rPr>
          <w:rFonts w:eastAsia="楷体_GB2312" w:hint="eastAsia"/>
          <w:kern w:val="0"/>
          <w:sz w:val="28"/>
          <w:szCs w:val="28"/>
        </w:rPr>
        <w:t>日内，在天津市机电工艺学院网站公布笔试成绩。</w:t>
      </w:r>
      <w:r w:rsidRPr="0053602F">
        <w:rPr>
          <w:rFonts w:eastAsia="楷体_GB2312"/>
          <w:kern w:val="0"/>
          <w:sz w:val="28"/>
          <w:szCs w:val="28"/>
        </w:rPr>
        <w:br/>
        <w:t xml:space="preserve">    </w:t>
      </w:r>
      <w:r w:rsidRPr="0053602F">
        <w:rPr>
          <w:rFonts w:eastAsia="楷体_GB2312" w:hint="eastAsia"/>
          <w:kern w:val="0"/>
          <w:sz w:val="28"/>
          <w:szCs w:val="28"/>
        </w:rPr>
        <w:t>（二）面试</w:t>
      </w:r>
    </w:p>
    <w:p w:rsidR="00842D86" w:rsidRPr="00842D86" w:rsidRDefault="00842D86" w:rsidP="00443D5E">
      <w:pPr>
        <w:tabs>
          <w:tab w:val="left" w:pos="5248"/>
        </w:tabs>
        <w:spacing w:line="520" w:lineRule="exact"/>
        <w:ind w:firstLineChars="200" w:firstLine="562"/>
        <w:rPr>
          <w:rFonts w:eastAsia="楷体_GB2312"/>
          <w:kern w:val="0"/>
          <w:sz w:val="28"/>
          <w:szCs w:val="28"/>
        </w:rPr>
      </w:pPr>
      <w:r w:rsidRPr="00842D86">
        <w:rPr>
          <w:rFonts w:eastAsia="楷体_GB2312"/>
          <w:b/>
          <w:kern w:val="0"/>
          <w:sz w:val="28"/>
          <w:szCs w:val="28"/>
        </w:rPr>
        <w:t>1</w:t>
      </w:r>
      <w:r w:rsidR="00BE5348">
        <w:rPr>
          <w:rFonts w:eastAsia="楷体_GB2312" w:hint="eastAsia"/>
          <w:b/>
          <w:kern w:val="0"/>
          <w:sz w:val="28"/>
          <w:szCs w:val="28"/>
        </w:rPr>
        <w:t>.</w:t>
      </w:r>
      <w:r w:rsidRPr="00842D86">
        <w:rPr>
          <w:rFonts w:eastAsia="楷体_GB2312" w:hint="eastAsia"/>
          <w:b/>
          <w:kern w:val="0"/>
          <w:sz w:val="28"/>
          <w:szCs w:val="28"/>
        </w:rPr>
        <w:t>专任教师岗位</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进入面试程序的应聘者，按照通知指定的时间、地点，携所需有关证件及材料原件及复印件进行资格复审。提供虚假信息或资料不全者，一律取消应聘资格。</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按笔试成绩由高到低排序，按岗位招聘人数</w:t>
      </w:r>
      <w:r w:rsidRPr="00842D86">
        <w:rPr>
          <w:rFonts w:eastAsia="楷体_GB2312"/>
          <w:kern w:val="0"/>
          <w:sz w:val="28"/>
          <w:szCs w:val="28"/>
        </w:rPr>
        <w:t>1:3</w:t>
      </w:r>
      <w:r w:rsidRPr="00842D86">
        <w:rPr>
          <w:rFonts w:eastAsia="楷体_GB2312" w:hint="eastAsia"/>
          <w:kern w:val="0"/>
          <w:sz w:val="28"/>
          <w:szCs w:val="28"/>
        </w:rPr>
        <w:t>的比例确定进入面试人员名单。如面试人员不足</w:t>
      </w:r>
      <w:r w:rsidRPr="00842D86">
        <w:rPr>
          <w:rFonts w:eastAsia="楷体_GB2312"/>
          <w:kern w:val="0"/>
          <w:sz w:val="28"/>
          <w:szCs w:val="28"/>
        </w:rPr>
        <w:t>1:3</w:t>
      </w:r>
      <w:r w:rsidRPr="00842D86">
        <w:rPr>
          <w:rFonts w:eastAsia="楷体_GB2312" w:hint="eastAsia"/>
          <w:kern w:val="0"/>
          <w:sz w:val="28"/>
          <w:szCs w:val="28"/>
        </w:rPr>
        <w:t>比例，按照实际人数进入资格复审。</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面试采取</w:t>
      </w:r>
      <w:proofErr w:type="gramStart"/>
      <w:r w:rsidRPr="00842D86">
        <w:rPr>
          <w:rFonts w:eastAsia="楷体_GB2312" w:hint="eastAsia"/>
          <w:kern w:val="0"/>
          <w:sz w:val="28"/>
          <w:szCs w:val="28"/>
        </w:rPr>
        <w:t>说课加结构化</w:t>
      </w:r>
      <w:proofErr w:type="gramEnd"/>
      <w:r w:rsidRPr="00842D86">
        <w:rPr>
          <w:rFonts w:eastAsia="楷体_GB2312" w:hint="eastAsia"/>
          <w:kern w:val="0"/>
          <w:sz w:val="28"/>
          <w:szCs w:val="28"/>
        </w:rPr>
        <w:t>测试相结合方式，主要测试应聘人员教育教学和专业技能水平及逻辑思维、语言表达能力等。面试成绩按照说课和结构化测试各占</w:t>
      </w:r>
      <w:r w:rsidRPr="00842D86">
        <w:rPr>
          <w:rFonts w:eastAsia="楷体_GB2312"/>
          <w:kern w:val="0"/>
          <w:sz w:val="28"/>
          <w:szCs w:val="28"/>
        </w:rPr>
        <w:t>60%</w:t>
      </w:r>
      <w:r w:rsidRPr="00842D86">
        <w:rPr>
          <w:rFonts w:eastAsia="楷体_GB2312" w:hint="eastAsia"/>
          <w:kern w:val="0"/>
          <w:sz w:val="28"/>
          <w:szCs w:val="28"/>
        </w:rPr>
        <w:t>和</w:t>
      </w:r>
      <w:r w:rsidRPr="00842D86">
        <w:rPr>
          <w:rFonts w:eastAsia="楷体_GB2312"/>
          <w:kern w:val="0"/>
          <w:sz w:val="28"/>
          <w:szCs w:val="28"/>
        </w:rPr>
        <w:t>40%</w:t>
      </w:r>
      <w:r w:rsidRPr="00842D86">
        <w:rPr>
          <w:rFonts w:eastAsia="楷体_GB2312" w:hint="eastAsia"/>
          <w:kern w:val="0"/>
          <w:sz w:val="28"/>
          <w:szCs w:val="28"/>
        </w:rPr>
        <w:t>的比例，由高分到低分排序，并于面试当天公布面试成绩，面试成绩低于</w:t>
      </w:r>
      <w:r w:rsidRPr="00842D86">
        <w:rPr>
          <w:rFonts w:eastAsia="楷体_GB2312"/>
          <w:kern w:val="0"/>
          <w:sz w:val="28"/>
          <w:szCs w:val="28"/>
        </w:rPr>
        <w:t>60</w:t>
      </w:r>
      <w:r w:rsidRPr="00842D86">
        <w:rPr>
          <w:rFonts w:eastAsia="楷体_GB2312" w:hint="eastAsia"/>
          <w:kern w:val="0"/>
          <w:sz w:val="28"/>
          <w:szCs w:val="28"/>
        </w:rPr>
        <w:t>分者视为不合格，不予录取。</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按照笔试占</w:t>
      </w:r>
      <w:r w:rsidRPr="00842D86">
        <w:rPr>
          <w:rFonts w:eastAsia="楷体_GB2312"/>
          <w:kern w:val="0"/>
          <w:sz w:val="28"/>
          <w:szCs w:val="28"/>
        </w:rPr>
        <w:t>40%</w:t>
      </w:r>
      <w:r w:rsidRPr="00842D86">
        <w:rPr>
          <w:rFonts w:eastAsia="楷体_GB2312" w:hint="eastAsia"/>
          <w:kern w:val="0"/>
          <w:sz w:val="28"/>
          <w:szCs w:val="28"/>
        </w:rPr>
        <w:t>、面试占</w:t>
      </w:r>
      <w:r w:rsidRPr="00842D86">
        <w:rPr>
          <w:rFonts w:eastAsia="楷体_GB2312"/>
          <w:kern w:val="0"/>
          <w:sz w:val="28"/>
          <w:szCs w:val="28"/>
        </w:rPr>
        <w:t>60%</w:t>
      </w:r>
      <w:r w:rsidRPr="00842D86">
        <w:rPr>
          <w:rFonts w:eastAsia="楷体_GB2312" w:hint="eastAsia"/>
          <w:kern w:val="0"/>
          <w:sz w:val="28"/>
          <w:szCs w:val="28"/>
        </w:rPr>
        <w:t>（其中说课和结构化测试各占</w:t>
      </w:r>
      <w:r w:rsidRPr="00842D86">
        <w:rPr>
          <w:rFonts w:eastAsia="楷体_GB2312"/>
          <w:kern w:val="0"/>
          <w:sz w:val="28"/>
          <w:szCs w:val="28"/>
        </w:rPr>
        <w:t>60%</w:t>
      </w:r>
      <w:r w:rsidRPr="00842D86">
        <w:rPr>
          <w:rFonts w:eastAsia="楷体_GB2312" w:hint="eastAsia"/>
          <w:kern w:val="0"/>
          <w:sz w:val="28"/>
          <w:szCs w:val="28"/>
        </w:rPr>
        <w:t>和</w:t>
      </w:r>
      <w:r w:rsidRPr="00842D86">
        <w:rPr>
          <w:rFonts w:eastAsia="楷体_GB2312"/>
          <w:kern w:val="0"/>
          <w:sz w:val="28"/>
          <w:szCs w:val="28"/>
        </w:rPr>
        <w:t>40%</w:t>
      </w:r>
      <w:r w:rsidRPr="00842D86">
        <w:rPr>
          <w:rFonts w:eastAsia="楷体_GB2312" w:hint="eastAsia"/>
          <w:kern w:val="0"/>
          <w:sz w:val="28"/>
          <w:szCs w:val="28"/>
        </w:rPr>
        <w:t>）的比例计算出应聘人员总成绩，并由高分到低分排序，按岗位招聘名额</w:t>
      </w:r>
      <w:r w:rsidRPr="00842D86">
        <w:rPr>
          <w:rFonts w:eastAsia="楷体_GB2312"/>
          <w:kern w:val="0"/>
          <w:sz w:val="28"/>
          <w:szCs w:val="28"/>
        </w:rPr>
        <w:t>1</w:t>
      </w:r>
      <w:r w:rsidRPr="00842D86">
        <w:rPr>
          <w:rFonts w:eastAsia="楷体_GB2312" w:hint="eastAsia"/>
          <w:kern w:val="0"/>
          <w:sz w:val="28"/>
          <w:szCs w:val="28"/>
        </w:rPr>
        <w:t>：</w:t>
      </w:r>
      <w:r w:rsidRPr="00842D86">
        <w:rPr>
          <w:rFonts w:eastAsia="楷体_GB2312"/>
          <w:kern w:val="0"/>
          <w:sz w:val="28"/>
          <w:szCs w:val="28"/>
        </w:rPr>
        <w:t>1</w:t>
      </w:r>
      <w:r w:rsidRPr="00842D86">
        <w:rPr>
          <w:rFonts w:eastAsia="楷体_GB2312" w:hint="eastAsia"/>
          <w:kern w:val="0"/>
          <w:sz w:val="28"/>
          <w:szCs w:val="28"/>
        </w:rPr>
        <w:t>的比例确定参加体检人员名单。总成绩在面试结束后</w:t>
      </w:r>
      <w:r w:rsidRPr="00842D86">
        <w:rPr>
          <w:rFonts w:eastAsia="楷体_GB2312"/>
          <w:kern w:val="0"/>
          <w:sz w:val="28"/>
          <w:szCs w:val="28"/>
        </w:rPr>
        <w:t>5</w:t>
      </w:r>
      <w:r w:rsidRPr="00842D86">
        <w:rPr>
          <w:rFonts w:eastAsia="楷体_GB2312" w:hint="eastAsia"/>
          <w:kern w:val="0"/>
          <w:sz w:val="28"/>
          <w:szCs w:val="28"/>
        </w:rPr>
        <w:t>日内，在天津市机电工艺学院网站公布。</w:t>
      </w:r>
    </w:p>
    <w:p w:rsidR="00842D86" w:rsidRPr="00842D86" w:rsidRDefault="00842D86" w:rsidP="00443D5E">
      <w:pPr>
        <w:tabs>
          <w:tab w:val="left" w:pos="5248"/>
        </w:tabs>
        <w:spacing w:line="520" w:lineRule="exact"/>
        <w:ind w:firstLineChars="200" w:firstLine="562"/>
        <w:rPr>
          <w:rFonts w:eastAsia="楷体_GB2312"/>
          <w:kern w:val="0"/>
          <w:sz w:val="28"/>
          <w:szCs w:val="28"/>
        </w:rPr>
      </w:pPr>
      <w:r w:rsidRPr="00842D86">
        <w:rPr>
          <w:rFonts w:eastAsia="楷体_GB2312"/>
          <w:b/>
          <w:kern w:val="0"/>
          <w:sz w:val="28"/>
          <w:szCs w:val="28"/>
        </w:rPr>
        <w:lastRenderedPageBreak/>
        <w:t>2</w:t>
      </w:r>
      <w:r w:rsidR="00BE5348">
        <w:rPr>
          <w:rFonts w:eastAsia="楷体_GB2312" w:hint="eastAsia"/>
          <w:b/>
          <w:kern w:val="0"/>
          <w:sz w:val="28"/>
          <w:szCs w:val="28"/>
        </w:rPr>
        <w:t>.</w:t>
      </w:r>
      <w:r w:rsidRPr="00842D86">
        <w:rPr>
          <w:rFonts w:eastAsia="楷体_GB2312" w:hint="eastAsia"/>
          <w:b/>
          <w:kern w:val="0"/>
          <w:sz w:val="28"/>
          <w:szCs w:val="28"/>
        </w:rPr>
        <w:t>工勤技能岗位</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进入面试程序的应聘者，按照通知指定的时间、地点，携所需有关证件及材料原件及复印件进行资格复审。提供虚假信息或资料不全者，一律取消应聘资格。</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按笔试成绩由高到低排序，按岗位招聘人数</w:t>
      </w:r>
      <w:r w:rsidRPr="00842D86">
        <w:rPr>
          <w:rFonts w:eastAsia="楷体_GB2312"/>
          <w:kern w:val="0"/>
          <w:sz w:val="28"/>
          <w:szCs w:val="28"/>
        </w:rPr>
        <w:t>1:3</w:t>
      </w:r>
      <w:r w:rsidRPr="00842D86">
        <w:rPr>
          <w:rFonts w:eastAsia="楷体_GB2312" w:hint="eastAsia"/>
          <w:kern w:val="0"/>
          <w:sz w:val="28"/>
          <w:szCs w:val="28"/>
        </w:rPr>
        <w:t>的比例确定进入面试人员名单。如面试人员不足</w:t>
      </w:r>
      <w:r w:rsidRPr="00842D86">
        <w:rPr>
          <w:rFonts w:eastAsia="楷体_GB2312"/>
          <w:kern w:val="0"/>
          <w:sz w:val="28"/>
          <w:szCs w:val="28"/>
        </w:rPr>
        <w:t>1:3</w:t>
      </w:r>
      <w:r w:rsidRPr="00842D86">
        <w:rPr>
          <w:rFonts w:eastAsia="楷体_GB2312" w:hint="eastAsia"/>
          <w:kern w:val="0"/>
          <w:sz w:val="28"/>
          <w:szCs w:val="28"/>
        </w:rPr>
        <w:t>比例，按照实际人数进入资格复审。</w:t>
      </w:r>
    </w:p>
    <w:p w:rsidR="00842D86"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面试采取实际操作测试加结构化测试相结合方式，主要测试应聘人员专业技能水平及逻辑思维、语言表达能力等。面试成绩按照实际操作测试和结构化测试各占</w:t>
      </w:r>
      <w:r w:rsidRPr="00842D86">
        <w:rPr>
          <w:rFonts w:eastAsia="楷体_GB2312"/>
          <w:kern w:val="0"/>
          <w:sz w:val="28"/>
          <w:szCs w:val="28"/>
        </w:rPr>
        <w:t>60%</w:t>
      </w:r>
      <w:r w:rsidRPr="00842D86">
        <w:rPr>
          <w:rFonts w:eastAsia="楷体_GB2312" w:hint="eastAsia"/>
          <w:kern w:val="0"/>
          <w:sz w:val="28"/>
          <w:szCs w:val="28"/>
        </w:rPr>
        <w:t>和</w:t>
      </w:r>
      <w:r w:rsidRPr="00842D86">
        <w:rPr>
          <w:rFonts w:eastAsia="楷体_GB2312"/>
          <w:kern w:val="0"/>
          <w:sz w:val="28"/>
          <w:szCs w:val="28"/>
        </w:rPr>
        <w:t>40%</w:t>
      </w:r>
      <w:r w:rsidRPr="00842D86">
        <w:rPr>
          <w:rFonts w:eastAsia="楷体_GB2312" w:hint="eastAsia"/>
          <w:kern w:val="0"/>
          <w:sz w:val="28"/>
          <w:szCs w:val="28"/>
        </w:rPr>
        <w:t>的比例，由高分到低分排序，并于面试当天公布面试成绩，面试成绩低于</w:t>
      </w:r>
      <w:r w:rsidRPr="00842D86">
        <w:rPr>
          <w:rFonts w:eastAsia="楷体_GB2312"/>
          <w:kern w:val="0"/>
          <w:sz w:val="28"/>
          <w:szCs w:val="28"/>
        </w:rPr>
        <w:t>60</w:t>
      </w:r>
      <w:r w:rsidRPr="00842D86">
        <w:rPr>
          <w:rFonts w:eastAsia="楷体_GB2312" w:hint="eastAsia"/>
          <w:kern w:val="0"/>
          <w:sz w:val="28"/>
          <w:szCs w:val="28"/>
        </w:rPr>
        <w:t>分者视为不合格，不予录取。</w:t>
      </w:r>
    </w:p>
    <w:p w:rsidR="000C69ED" w:rsidRPr="00842D86" w:rsidRDefault="00842D86" w:rsidP="00443D5E">
      <w:pPr>
        <w:tabs>
          <w:tab w:val="left" w:pos="5248"/>
        </w:tabs>
        <w:spacing w:line="520" w:lineRule="exact"/>
        <w:ind w:firstLineChars="200" w:firstLine="560"/>
        <w:rPr>
          <w:rFonts w:eastAsia="楷体_GB2312"/>
          <w:kern w:val="0"/>
          <w:sz w:val="28"/>
          <w:szCs w:val="28"/>
        </w:rPr>
      </w:pPr>
      <w:r w:rsidRPr="00842D86">
        <w:rPr>
          <w:rFonts w:eastAsia="楷体_GB2312" w:hint="eastAsia"/>
          <w:kern w:val="0"/>
          <w:sz w:val="28"/>
          <w:szCs w:val="28"/>
        </w:rPr>
        <w:t>按照笔试占</w:t>
      </w:r>
      <w:r w:rsidRPr="00842D86">
        <w:rPr>
          <w:rFonts w:eastAsia="楷体_GB2312"/>
          <w:kern w:val="0"/>
          <w:sz w:val="28"/>
          <w:szCs w:val="28"/>
        </w:rPr>
        <w:t>40%</w:t>
      </w:r>
      <w:r w:rsidRPr="00842D86">
        <w:rPr>
          <w:rFonts w:eastAsia="楷体_GB2312" w:hint="eastAsia"/>
          <w:kern w:val="0"/>
          <w:sz w:val="28"/>
          <w:szCs w:val="28"/>
        </w:rPr>
        <w:t>、面试占</w:t>
      </w:r>
      <w:r w:rsidRPr="00842D86">
        <w:rPr>
          <w:rFonts w:eastAsia="楷体_GB2312"/>
          <w:kern w:val="0"/>
          <w:sz w:val="28"/>
          <w:szCs w:val="28"/>
        </w:rPr>
        <w:t>60%</w:t>
      </w:r>
      <w:r w:rsidRPr="00842D86">
        <w:rPr>
          <w:rFonts w:eastAsia="楷体_GB2312" w:hint="eastAsia"/>
          <w:kern w:val="0"/>
          <w:sz w:val="28"/>
          <w:szCs w:val="28"/>
        </w:rPr>
        <w:t>（其中实际操作测试和结构化测试各占</w:t>
      </w:r>
      <w:r w:rsidRPr="00842D86">
        <w:rPr>
          <w:rFonts w:eastAsia="楷体_GB2312"/>
          <w:kern w:val="0"/>
          <w:sz w:val="28"/>
          <w:szCs w:val="28"/>
        </w:rPr>
        <w:t>60%</w:t>
      </w:r>
      <w:r w:rsidRPr="00842D86">
        <w:rPr>
          <w:rFonts w:eastAsia="楷体_GB2312" w:hint="eastAsia"/>
          <w:kern w:val="0"/>
          <w:sz w:val="28"/>
          <w:szCs w:val="28"/>
        </w:rPr>
        <w:t>和</w:t>
      </w:r>
      <w:r w:rsidRPr="00842D86">
        <w:rPr>
          <w:rFonts w:eastAsia="楷体_GB2312"/>
          <w:kern w:val="0"/>
          <w:sz w:val="28"/>
          <w:szCs w:val="28"/>
        </w:rPr>
        <w:t>40%</w:t>
      </w:r>
      <w:r w:rsidRPr="00842D86">
        <w:rPr>
          <w:rFonts w:eastAsia="楷体_GB2312" w:hint="eastAsia"/>
          <w:kern w:val="0"/>
          <w:sz w:val="28"/>
          <w:szCs w:val="28"/>
        </w:rPr>
        <w:t>）的比例计算出应聘人员总成绩，并由高分到低分排序，按岗位招聘名额</w:t>
      </w:r>
      <w:r w:rsidRPr="00842D86">
        <w:rPr>
          <w:rFonts w:eastAsia="楷体_GB2312"/>
          <w:kern w:val="0"/>
          <w:sz w:val="28"/>
          <w:szCs w:val="28"/>
        </w:rPr>
        <w:t>1</w:t>
      </w:r>
      <w:r w:rsidRPr="00842D86">
        <w:rPr>
          <w:rFonts w:eastAsia="楷体_GB2312" w:hint="eastAsia"/>
          <w:kern w:val="0"/>
          <w:sz w:val="28"/>
          <w:szCs w:val="28"/>
        </w:rPr>
        <w:t>：</w:t>
      </w:r>
      <w:r w:rsidRPr="00842D86">
        <w:rPr>
          <w:rFonts w:eastAsia="楷体_GB2312"/>
          <w:kern w:val="0"/>
          <w:sz w:val="28"/>
          <w:szCs w:val="28"/>
        </w:rPr>
        <w:t>1</w:t>
      </w:r>
      <w:r w:rsidRPr="00842D86">
        <w:rPr>
          <w:rFonts w:eastAsia="楷体_GB2312" w:hint="eastAsia"/>
          <w:kern w:val="0"/>
          <w:sz w:val="28"/>
          <w:szCs w:val="28"/>
        </w:rPr>
        <w:t>的比例确定参加体检</w:t>
      </w:r>
      <w:r w:rsidR="000C69ED" w:rsidRPr="00842D86">
        <w:rPr>
          <w:rFonts w:eastAsia="楷体_GB2312" w:hint="eastAsia"/>
          <w:kern w:val="0"/>
          <w:sz w:val="28"/>
          <w:szCs w:val="28"/>
        </w:rPr>
        <w:t>人员名单。总成绩在面试结束后</w:t>
      </w:r>
      <w:r w:rsidR="000C69ED" w:rsidRPr="00842D86">
        <w:rPr>
          <w:rFonts w:eastAsia="楷体_GB2312"/>
          <w:kern w:val="0"/>
          <w:sz w:val="28"/>
          <w:szCs w:val="28"/>
        </w:rPr>
        <w:t>5</w:t>
      </w:r>
      <w:r w:rsidR="000C69ED" w:rsidRPr="00842D86">
        <w:rPr>
          <w:rFonts w:eastAsia="楷体_GB2312" w:hint="eastAsia"/>
          <w:kern w:val="0"/>
          <w:sz w:val="28"/>
          <w:szCs w:val="28"/>
        </w:rPr>
        <w:t>日内，在天津市机电工艺学院网站公布。</w:t>
      </w:r>
    </w:p>
    <w:p w:rsidR="00845C74" w:rsidRPr="00845C74" w:rsidRDefault="00845C74" w:rsidP="00443D5E">
      <w:pPr>
        <w:widowControl/>
        <w:spacing w:line="520" w:lineRule="exact"/>
        <w:ind w:firstLineChars="199" w:firstLine="559"/>
        <w:jc w:val="left"/>
        <w:rPr>
          <w:rFonts w:eastAsia="楷体_GB2312"/>
          <w:b/>
          <w:kern w:val="0"/>
          <w:sz w:val="28"/>
          <w:szCs w:val="28"/>
        </w:rPr>
      </w:pPr>
      <w:r w:rsidRPr="00845C74">
        <w:rPr>
          <w:rFonts w:eastAsia="楷体_GB2312" w:hint="eastAsia"/>
          <w:b/>
          <w:kern w:val="0"/>
          <w:sz w:val="28"/>
          <w:szCs w:val="28"/>
        </w:rPr>
        <w:t>七、体检、考察</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kern w:val="0"/>
          <w:sz w:val="28"/>
          <w:szCs w:val="28"/>
        </w:rPr>
        <w:t>（一）体检</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kern w:val="0"/>
          <w:sz w:val="28"/>
          <w:szCs w:val="28"/>
        </w:rPr>
        <w:t>应聘人员需到指定医院进行体检，体检项目和标准参照《公务员录用体检通用标准（试行）》（国人部发（</w:t>
      </w:r>
      <w:r w:rsidRPr="0053602F">
        <w:rPr>
          <w:rFonts w:eastAsia="楷体_GB2312"/>
          <w:kern w:val="0"/>
          <w:sz w:val="28"/>
          <w:szCs w:val="28"/>
        </w:rPr>
        <w:t>2005</w:t>
      </w:r>
      <w:r w:rsidRPr="0053602F">
        <w:rPr>
          <w:rFonts w:eastAsia="楷体_GB2312" w:hint="eastAsia"/>
          <w:kern w:val="0"/>
          <w:sz w:val="28"/>
          <w:szCs w:val="28"/>
        </w:rPr>
        <w:t>）</w:t>
      </w:r>
      <w:r w:rsidRPr="0053602F">
        <w:rPr>
          <w:rFonts w:eastAsia="楷体_GB2312"/>
          <w:kern w:val="0"/>
          <w:sz w:val="28"/>
          <w:szCs w:val="28"/>
        </w:rPr>
        <w:t>1</w:t>
      </w:r>
      <w:r w:rsidRPr="0053602F">
        <w:rPr>
          <w:rFonts w:eastAsia="楷体_GB2312" w:hint="eastAsia"/>
          <w:kern w:val="0"/>
          <w:sz w:val="28"/>
          <w:szCs w:val="28"/>
        </w:rPr>
        <w:t>号），体检</w:t>
      </w:r>
      <w:r w:rsidRPr="0053602F">
        <w:rPr>
          <w:rFonts w:eastAsia="楷体_GB2312" w:hint="eastAsia"/>
          <w:color w:val="000000"/>
          <w:kern w:val="0"/>
          <w:sz w:val="28"/>
          <w:szCs w:val="28"/>
        </w:rPr>
        <w:t>费用由应聘者自行担付。</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kern w:val="0"/>
          <w:sz w:val="28"/>
          <w:szCs w:val="28"/>
        </w:rPr>
        <w:t>如因应聘人员原因未在规定时间或指定医院进行体检，视为自动放弃。如有应聘人员体检不合格或自动放弃等情况，可从面试合格人员中按照名次递补。</w:t>
      </w:r>
    </w:p>
    <w:p w:rsidR="001F6BCB" w:rsidRPr="0053602F" w:rsidRDefault="001F6BCB" w:rsidP="00443D5E">
      <w:pPr>
        <w:widowControl/>
        <w:spacing w:line="520" w:lineRule="exact"/>
        <w:ind w:firstLineChars="199" w:firstLine="557"/>
        <w:jc w:val="left"/>
        <w:rPr>
          <w:rFonts w:eastAsia="楷体_GB2312"/>
          <w:color w:val="FF0000"/>
          <w:kern w:val="0"/>
          <w:sz w:val="28"/>
          <w:szCs w:val="28"/>
        </w:rPr>
      </w:pPr>
      <w:r w:rsidRPr="0053602F">
        <w:rPr>
          <w:rFonts w:eastAsia="楷体_GB2312" w:hint="eastAsia"/>
          <w:kern w:val="0"/>
          <w:sz w:val="28"/>
          <w:szCs w:val="28"/>
        </w:rPr>
        <w:t>（二）考察</w:t>
      </w:r>
      <w:r w:rsidRPr="0053602F">
        <w:rPr>
          <w:rFonts w:eastAsia="楷体_GB2312"/>
          <w:kern w:val="0"/>
          <w:sz w:val="28"/>
          <w:szCs w:val="28"/>
        </w:rPr>
        <w:br/>
      </w:r>
      <w:r w:rsidRPr="0053602F">
        <w:rPr>
          <w:rFonts w:eastAsia="楷体_GB2312" w:hint="eastAsia"/>
          <w:kern w:val="0"/>
          <w:sz w:val="28"/>
          <w:szCs w:val="28"/>
        </w:rPr>
        <w:t xml:space="preserve">　　按照德才兼备的原则，根据招聘岗位的工作要求，</w:t>
      </w:r>
      <w:r w:rsidRPr="0053602F">
        <w:rPr>
          <w:rFonts w:eastAsia="楷体_GB2312" w:hint="eastAsia"/>
          <w:color w:val="000000"/>
          <w:kern w:val="0"/>
          <w:sz w:val="28"/>
          <w:szCs w:val="28"/>
        </w:rPr>
        <w:t>由招聘单位及上级主管部门共同组织对应聘人员考察。经考察不宜聘用为事业单位工作人员的，不予聘用。</w:t>
      </w:r>
      <w:r w:rsidRPr="0053602F">
        <w:rPr>
          <w:rFonts w:eastAsia="楷体_GB2312" w:hint="eastAsia"/>
          <w:kern w:val="0"/>
          <w:sz w:val="28"/>
          <w:szCs w:val="28"/>
        </w:rPr>
        <w:t>不予聘用的岗位，不再递补。</w:t>
      </w:r>
    </w:p>
    <w:p w:rsidR="001F6BCB" w:rsidRPr="0053602F" w:rsidRDefault="001F6BCB" w:rsidP="00443D5E">
      <w:pPr>
        <w:widowControl/>
        <w:spacing w:line="520" w:lineRule="exact"/>
        <w:ind w:firstLineChars="196" w:firstLine="551"/>
        <w:jc w:val="left"/>
        <w:rPr>
          <w:rFonts w:eastAsia="楷体_GB2312"/>
          <w:b/>
          <w:kern w:val="0"/>
          <w:sz w:val="28"/>
          <w:szCs w:val="28"/>
        </w:rPr>
      </w:pPr>
      <w:r w:rsidRPr="0053602F">
        <w:rPr>
          <w:rFonts w:eastAsia="楷体_GB2312" w:hint="eastAsia"/>
          <w:b/>
          <w:kern w:val="0"/>
          <w:sz w:val="28"/>
          <w:szCs w:val="28"/>
        </w:rPr>
        <w:t>八、拟聘用人员名单的确定及其公布方式</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kern w:val="0"/>
          <w:sz w:val="28"/>
          <w:szCs w:val="28"/>
        </w:rPr>
        <w:t>根据笔试、面试、体检和考察结果，经天津市机电工艺学院党委及院长办公会研究，并报上级主管部门审核批准，确定拟聘人选。</w:t>
      </w:r>
    </w:p>
    <w:p w:rsidR="001F6BCB" w:rsidRPr="0053602F" w:rsidRDefault="001F6BCB" w:rsidP="00443D5E">
      <w:pPr>
        <w:widowControl/>
        <w:spacing w:line="520" w:lineRule="exact"/>
        <w:ind w:firstLineChars="199" w:firstLine="557"/>
        <w:jc w:val="left"/>
        <w:rPr>
          <w:rFonts w:eastAsia="楷体_GB2312"/>
          <w:kern w:val="0"/>
          <w:sz w:val="28"/>
          <w:szCs w:val="28"/>
        </w:rPr>
      </w:pPr>
      <w:r w:rsidRPr="0053602F">
        <w:rPr>
          <w:rFonts w:eastAsia="楷体_GB2312" w:hint="eastAsia"/>
          <w:kern w:val="0"/>
          <w:sz w:val="28"/>
          <w:szCs w:val="28"/>
        </w:rPr>
        <w:lastRenderedPageBreak/>
        <w:t>拟聘人选名单在</w:t>
      </w:r>
      <w:r w:rsidR="00704673" w:rsidRPr="0053602F">
        <w:rPr>
          <w:rFonts w:eastAsia="楷体_GB2312" w:hint="eastAsia"/>
          <w:kern w:val="0"/>
          <w:sz w:val="28"/>
          <w:szCs w:val="28"/>
        </w:rPr>
        <w:t>天津百利机械装备集团有限公司网站和天津市机电工艺学院网站</w:t>
      </w:r>
      <w:r w:rsidRPr="0053602F">
        <w:rPr>
          <w:rFonts w:eastAsia="楷体_GB2312" w:hint="eastAsia"/>
          <w:kern w:val="0"/>
          <w:sz w:val="28"/>
          <w:szCs w:val="28"/>
        </w:rPr>
        <w:t>公示。</w:t>
      </w:r>
    </w:p>
    <w:p w:rsidR="001F6BCB" w:rsidRPr="0053602F" w:rsidRDefault="001F6BCB" w:rsidP="00443D5E">
      <w:pPr>
        <w:widowControl/>
        <w:spacing w:line="520" w:lineRule="exact"/>
        <w:ind w:firstLineChars="199" w:firstLine="559"/>
        <w:jc w:val="left"/>
        <w:rPr>
          <w:rFonts w:eastAsia="楷体_GB2312"/>
          <w:b/>
          <w:color w:val="000000"/>
          <w:kern w:val="0"/>
          <w:sz w:val="28"/>
          <w:szCs w:val="28"/>
        </w:rPr>
      </w:pPr>
      <w:r w:rsidRPr="0053602F">
        <w:rPr>
          <w:rFonts w:eastAsia="楷体_GB2312" w:hint="eastAsia"/>
          <w:b/>
          <w:kern w:val="0"/>
          <w:sz w:val="28"/>
          <w:szCs w:val="28"/>
        </w:rPr>
        <w:t>九、聘用</w:t>
      </w:r>
    </w:p>
    <w:p w:rsidR="001F6BCB" w:rsidRPr="000437D8" w:rsidRDefault="001F6BCB" w:rsidP="00443D5E">
      <w:pPr>
        <w:widowControl/>
        <w:spacing w:line="520" w:lineRule="exact"/>
        <w:ind w:firstLineChars="199" w:firstLine="557"/>
        <w:jc w:val="left"/>
        <w:rPr>
          <w:rFonts w:eastAsia="楷体_GB2312"/>
          <w:kern w:val="0"/>
          <w:sz w:val="28"/>
          <w:szCs w:val="28"/>
        </w:rPr>
      </w:pPr>
      <w:r w:rsidRPr="000437D8">
        <w:rPr>
          <w:rFonts w:eastAsia="楷体_GB2312" w:hint="eastAsia"/>
          <w:kern w:val="0"/>
          <w:sz w:val="28"/>
          <w:szCs w:val="28"/>
        </w:rPr>
        <w:t>公示期满后，没有反映问题或有反映问题但不影响聘用的，按照规定程序办理人员聘用手续；对反映有问题并查有实据的，取消聘用资格。对反映的问题一时难以查实的，暂缓办理有关手续。</w:t>
      </w:r>
    </w:p>
    <w:p w:rsidR="001F6BCB" w:rsidRPr="000437D8" w:rsidRDefault="001F6BCB" w:rsidP="00443D5E">
      <w:pPr>
        <w:widowControl/>
        <w:spacing w:line="520" w:lineRule="exact"/>
        <w:ind w:firstLineChars="199" w:firstLine="557"/>
        <w:jc w:val="left"/>
        <w:rPr>
          <w:rFonts w:eastAsia="楷体_GB2312"/>
          <w:kern w:val="0"/>
          <w:sz w:val="28"/>
          <w:szCs w:val="28"/>
        </w:rPr>
      </w:pPr>
      <w:r w:rsidRPr="000437D8">
        <w:rPr>
          <w:rFonts w:eastAsia="楷体_GB2312" w:hint="eastAsia"/>
          <w:kern w:val="0"/>
          <w:sz w:val="28"/>
          <w:szCs w:val="28"/>
        </w:rPr>
        <w:t>因应聘人方面原因没按时办理聘用手续所造成的后果，由应聘人自行承担。</w:t>
      </w:r>
    </w:p>
    <w:p w:rsidR="001F6BCB" w:rsidRPr="000437D8" w:rsidRDefault="001F6BCB" w:rsidP="00443D5E">
      <w:pPr>
        <w:widowControl/>
        <w:spacing w:line="520" w:lineRule="exact"/>
        <w:ind w:firstLineChars="199" w:firstLine="557"/>
        <w:jc w:val="left"/>
        <w:rPr>
          <w:rFonts w:eastAsia="楷体_GB2312"/>
          <w:kern w:val="0"/>
          <w:sz w:val="28"/>
          <w:szCs w:val="28"/>
        </w:rPr>
      </w:pPr>
      <w:r w:rsidRPr="000437D8">
        <w:rPr>
          <w:rFonts w:eastAsia="楷体_GB2312" w:hint="eastAsia"/>
          <w:kern w:val="0"/>
          <w:sz w:val="28"/>
          <w:szCs w:val="28"/>
        </w:rPr>
        <w:t>聘用人员享受国家规定的事业单位工资福利待遇。</w:t>
      </w:r>
    </w:p>
    <w:p w:rsidR="001F6BCB" w:rsidRPr="0053602F" w:rsidRDefault="001F6BCB" w:rsidP="00443D5E">
      <w:pPr>
        <w:widowControl/>
        <w:spacing w:line="520" w:lineRule="exact"/>
        <w:ind w:firstLineChars="199" w:firstLine="559"/>
        <w:jc w:val="left"/>
        <w:rPr>
          <w:rFonts w:eastAsia="楷体_GB2312"/>
          <w:b/>
          <w:color w:val="000000"/>
          <w:kern w:val="0"/>
          <w:sz w:val="28"/>
          <w:szCs w:val="28"/>
        </w:rPr>
      </w:pPr>
      <w:r w:rsidRPr="0053602F">
        <w:rPr>
          <w:rFonts w:eastAsia="楷体_GB2312" w:hint="eastAsia"/>
          <w:b/>
          <w:color w:val="000000"/>
          <w:kern w:val="0"/>
          <w:sz w:val="28"/>
          <w:szCs w:val="28"/>
        </w:rPr>
        <w:t>十、招聘工作监督</w:t>
      </w:r>
    </w:p>
    <w:p w:rsidR="001F6BCB" w:rsidRPr="000437D8" w:rsidRDefault="001F6BCB" w:rsidP="00443D5E">
      <w:pPr>
        <w:widowControl/>
        <w:spacing w:line="520" w:lineRule="exact"/>
        <w:ind w:firstLineChars="199" w:firstLine="557"/>
        <w:jc w:val="left"/>
        <w:rPr>
          <w:rFonts w:eastAsia="楷体_GB2312"/>
          <w:kern w:val="0"/>
          <w:sz w:val="28"/>
          <w:szCs w:val="28"/>
        </w:rPr>
      </w:pPr>
      <w:r w:rsidRPr="000437D8">
        <w:rPr>
          <w:rFonts w:eastAsia="楷体_GB2312" w:hint="eastAsia"/>
          <w:kern w:val="0"/>
          <w:sz w:val="28"/>
          <w:szCs w:val="28"/>
        </w:rPr>
        <w:t>招聘工作未尽事宜，由天津市机电工艺学院人力资源处负责解释。</w:t>
      </w:r>
    </w:p>
    <w:p w:rsidR="001F6BCB" w:rsidRPr="000437D8" w:rsidRDefault="001F6BCB" w:rsidP="00443D5E">
      <w:pPr>
        <w:widowControl/>
        <w:spacing w:line="520" w:lineRule="exact"/>
        <w:ind w:firstLineChars="199" w:firstLine="557"/>
        <w:jc w:val="left"/>
        <w:rPr>
          <w:rFonts w:eastAsia="楷体_GB2312"/>
          <w:kern w:val="0"/>
          <w:sz w:val="28"/>
          <w:szCs w:val="28"/>
        </w:rPr>
      </w:pPr>
      <w:r w:rsidRPr="000437D8">
        <w:rPr>
          <w:rFonts w:eastAsia="楷体_GB2312" w:hint="eastAsia"/>
          <w:kern w:val="0"/>
          <w:sz w:val="28"/>
          <w:szCs w:val="28"/>
        </w:rPr>
        <w:t>招聘监督工作由天津市机电工艺学院党委和天津百利机械装备集团有限公司人力资源部负责。</w:t>
      </w:r>
    </w:p>
    <w:p w:rsidR="001F6BCB" w:rsidRPr="0053602F" w:rsidRDefault="001F6BCB" w:rsidP="00443D5E">
      <w:pPr>
        <w:widowControl/>
        <w:spacing w:line="520" w:lineRule="exact"/>
        <w:ind w:firstLineChars="200" w:firstLine="560"/>
        <w:jc w:val="left"/>
        <w:rPr>
          <w:rFonts w:eastAsia="楷体_GB2312"/>
          <w:color w:val="000000"/>
          <w:kern w:val="0"/>
          <w:sz w:val="28"/>
          <w:szCs w:val="28"/>
        </w:rPr>
      </w:pPr>
      <w:r w:rsidRPr="0053602F">
        <w:rPr>
          <w:rFonts w:eastAsia="楷体_GB2312" w:hint="eastAsia"/>
          <w:color w:val="000000"/>
          <w:kern w:val="0"/>
          <w:sz w:val="28"/>
          <w:szCs w:val="28"/>
        </w:rPr>
        <w:t>招聘咨询电话：</w:t>
      </w:r>
      <w:r w:rsidRPr="0053602F">
        <w:rPr>
          <w:rFonts w:eastAsia="楷体_GB2312"/>
          <w:color w:val="000000"/>
          <w:kern w:val="0"/>
          <w:sz w:val="28"/>
          <w:szCs w:val="28"/>
        </w:rPr>
        <w:t xml:space="preserve">28775521                 </w:t>
      </w:r>
      <w:r w:rsidRPr="0053602F">
        <w:rPr>
          <w:rFonts w:eastAsia="楷体_GB2312" w:hint="eastAsia"/>
          <w:color w:val="000000"/>
          <w:kern w:val="0"/>
          <w:sz w:val="28"/>
          <w:szCs w:val="28"/>
        </w:rPr>
        <w:t>联系人：</w:t>
      </w:r>
      <w:smartTag w:uri="urn:schemas-microsoft-com:office:smarttags" w:element="PersonName">
        <w:smartTagPr>
          <w:attr w:name="ProductID" w:val="刘"/>
        </w:smartTagPr>
        <w:r w:rsidRPr="0053602F">
          <w:rPr>
            <w:rFonts w:eastAsia="楷体_GB2312" w:hint="eastAsia"/>
            <w:color w:val="000000"/>
            <w:kern w:val="0"/>
            <w:sz w:val="28"/>
            <w:szCs w:val="28"/>
          </w:rPr>
          <w:t>刘</w:t>
        </w:r>
      </w:smartTag>
      <w:r w:rsidRPr="0053602F">
        <w:rPr>
          <w:rFonts w:eastAsia="楷体_GB2312" w:hint="eastAsia"/>
          <w:color w:val="000000"/>
          <w:kern w:val="0"/>
          <w:sz w:val="28"/>
          <w:szCs w:val="28"/>
        </w:rPr>
        <w:t>老师</w:t>
      </w:r>
    </w:p>
    <w:p w:rsidR="001F6BCB" w:rsidRPr="0053602F" w:rsidRDefault="001F6BCB" w:rsidP="00443D5E">
      <w:pPr>
        <w:widowControl/>
        <w:spacing w:line="520" w:lineRule="exact"/>
        <w:ind w:firstLineChars="200" w:firstLine="560"/>
        <w:jc w:val="left"/>
        <w:rPr>
          <w:rFonts w:eastAsia="楷体_GB2312"/>
          <w:color w:val="000000"/>
          <w:kern w:val="0"/>
          <w:sz w:val="28"/>
          <w:szCs w:val="28"/>
        </w:rPr>
      </w:pPr>
      <w:r w:rsidRPr="0053602F">
        <w:rPr>
          <w:rFonts w:eastAsia="楷体_GB2312" w:hint="eastAsia"/>
          <w:color w:val="000000"/>
          <w:kern w:val="0"/>
          <w:sz w:val="28"/>
          <w:szCs w:val="28"/>
        </w:rPr>
        <w:t>招聘</w:t>
      </w:r>
      <w:r w:rsidRPr="0053602F">
        <w:rPr>
          <w:rFonts w:eastAsia="楷体_GB2312" w:hint="eastAsia"/>
          <w:kern w:val="0"/>
          <w:sz w:val="28"/>
          <w:szCs w:val="28"/>
        </w:rPr>
        <w:t>投诉</w:t>
      </w:r>
      <w:r w:rsidRPr="0053602F">
        <w:rPr>
          <w:rFonts w:eastAsia="楷体_GB2312" w:hint="eastAsia"/>
          <w:color w:val="000000"/>
          <w:kern w:val="0"/>
          <w:sz w:val="28"/>
          <w:szCs w:val="28"/>
        </w:rPr>
        <w:t>电话：</w:t>
      </w:r>
      <w:r w:rsidRPr="0053602F">
        <w:rPr>
          <w:rFonts w:eastAsia="楷体_GB2312"/>
          <w:color w:val="000000"/>
          <w:kern w:val="0"/>
          <w:sz w:val="28"/>
          <w:szCs w:val="28"/>
        </w:rPr>
        <w:t xml:space="preserve">28775110                 </w:t>
      </w:r>
      <w:r w:rsidRPr="0053602F">
        <w:rPr>
          <w:rFonts w:eastAsia="楷体_GB2312" w:hint="eastAsia"/>
          <w:color w:val="000000"/>
          <w:kern w:val="0"/>
          <w:sz w:val="28"/>
          <w:szCs w:val="28"/>
        </w:rPr>
        <w:t>联系人：</w:t>
      </w:r>
      <w:smartTag w:uri="urn:schemas-microsoft-com:office:smarttags" w:element="PersonName">
        <w:smartTagPr>
          <w:attr w:name="ProductID" w:val="刘"/>
        </w:smartTagPr>
        <w:r w:rsidRPr="0053602F">
          <w:rPr>
            <w:rFonts w:eastAsia="楷体_GB2312" w:hint="eastAsia"/>
            <w:color w:val="000000"/>
            <w:kern w:val="0"/>
            <w:sz w:val="28"/>
            <w:szCs w:val="28"/>
          </w:rPr>
          <w:t>刘</w:t>
        </w:r>
      </w:smartTag>
      <w:r w:rsidRPr="0053602F">
        <w:rPr>
          <w:rFonts w:eastAsia="楷体_GB2312" w:hint="eastAsia"/>
          <w:color w:val="000000"/>
          <w:kern w:val="0"/>
          <w:sz w:val="28"/>
          <w:szCs w:val="28"/>
        </w:rPr>
        <w:t>老师</w:t>
      </w:r>
    </w:p>
    <w:p w:rsidR="001F6BCB" w:rsidRPr="0053602F" w:rsidRDefault="001F6BCB" w:rsidP="00443D5E">
      <w:pPr>
        <w:widowControl/>
        <w:spacing w:line="520" w:lineRule="exact"/>
        <w:ind w:firstLineChars="200" w:firstLine="560"/>
        <w:jc w:val="left"/>
        <w:rPr>
          <w:rFonts w:eastAsia="楷体_GB2312"/>
          <w:color w:val="000000"/>
          <w:kern w:val="0"/>
          <w:sz w:val="28"/>
          <w:szCs w:val="28"/>
        </w:rPr>
      </w:pPr>
      <w:r w:rsidRPr="0053602F">
        <w:rPr>
          <w:rFonts w:eastAsia="楷体_GB2312" w:hint="eastAsia"/>
          <w:color w:val="000000"/>
          <w:kern w:val="0"/>
          <w:sz w:val="28"/>
          <w:szCs w:val="28"/>
        </w:rPr>
        <w:t>监督举报电话：</w:t>
      </w:r>
      <w:r w:rsidRPr="0053602F">
        <w:rPr>
          <w:rFonts w:eastAsia="楷体_GB2312"/>
          <w:color w:val="000000"/>
          <w:kern w:val="0"/>
          <w:sz w:val="28"/>
          <w:szCs w:val="28"/>
        </w:rPr>
        <w:t xml:space="preserve">27686691                 </w:t>
      </w:r>
      <w:r w:rsidRPr="0053602F">
        <w:rPr>
          <w:rFonts w:eastAsia="楷体_GB2312" w:hint="eastAsia"/>
          <w:color w:val="000000"/>
          <w:kern w:val="0"/>
          <w:sz w:val="28"/>
          <w:szCs w:val="28"/>
        </w:rPr>
        <w:t>联系人：</w:t>
      </w:r>
      <w:smartTag w:uri="urn:schemas-microsoft-com:office:smarttags" w:element="PersonName">
        <w:smartTagPr>
          <w:attr w:name="ProductID" w:val="邹"/>
        </w:smartTagPr>
        <w:r w:rsidRPr="0053602F">
          <w:rPr>
            <w:rFonts w:eastAsia="楷体_GB2312" w:hint="eastAsia"/>
            <w:color w:val="000000"/>
            <w:kern w:val="0"/>
            <w:sz w:val="28"/>
            <w:szCs w:val="28"/>
          </w:rPr>
          <w:t>邹</w:t>
        </w:r>
      </w:smartTag>
      <w:r w:rsidRPr="0053602F">
        <w:rPr>
          <w:rFonts w:eastAsia="楷体_GB2312" w:hint="eastAsia"/>
          <w:color w:val="000000"/>
          <w:kern w:val="0"/>
          <w:sz w:val="28"/>
          <w:szCs w:val="28"/>
        </w:rPr>
        <w:t>老师</w:t>
      </w:r>
      <w:r w:rsidRPr="0053602F">
        <w:rPr>
          <w:rFonts w:eastAsia="楷体_GB2312"/>
          <w:color w:val="000000"/>
          <w:kern w:val="0"/>
          <w:sz w:val="28"/>
          <w:szCs w:val="28"/>
        </w:rPr>
        <w:t xml:space="preserve"> </w:t>
      </w:r>
    </w:p>
    <w:p w:rsidR="004B7C45" w:rsidRPr="0053602F" w:rsidRDefault="004B7C45" w:rsidP="00443D5E">
      <w:pPr>
        <w:widowControl/>
        <w:spacing w:line="520" w:lineRule="exact"/>
        <w:ind w:firstLineChars="200" w:firstLine="560"/>
        <w:jc w:val="left"/>
        <w:rPr>
          <w:rFonts w:eastAsia="楷体_GB2312"/>
          <w:color w:val="000000"/>
          <w:kern w:val="0"/>
          <w:sz w:val="28"/>
          <w:szCs w:val="28"/>
        </w:rPr>
      </w:pPr>
    </w:p>
    <w:p w:rsidR="001F6BCB" w:rsidRPr="0053602F" w:rsidRDefault="001F6BCB" w:rsidP="00443D5E">
      <w:pPr>
        <w:widowControl/>
        <w:tabs>
          <w:tab w:val="left" w:pos="3795"/>
        </w:tabs>
        <w:spacing w:beforeLines="50" w:before="156" w:line="520" w:lineRule="exact"/>
        <w:ind w:firstLineChars="199" w:firstLine="557"/>
        <w:jc w:val="left"/>
        <w:rPr>
          <w:rFonts w:eastAsia="楷体_GB2312"/>
          <w:color w:val="000000"/>
          <w:kern w:val="0"/>
          <w:sz w:val="28"/>
          <w:szCs w:val="28"/>
        </w:rPr>
      </w:pPr>
      <w:r w:rsidRPr="0053602F">
        <w:rPr>
          <w:rFonts w:eastAsia="楷体_GB2312"/>
          <w:color w:val="000000"/>
          <w:kern w:val="0"/>
          <w:sz w:val="28"/>
          <w:szCs w:val="28"/>
        </w:rPr>
        <w:t xml:space="preserve">                                           </w:t>
      </w:r>
      <w:r w:rsidRPr="0053602F">
        <w:rPr>
          <w:rFonts w:eastAsia="楷体_GB2312" w:hint="eastAsia"/>
          <w:color w:val="000000"/>
          <w:kern w:val="0"/>
          <w:sz w:val="28"/>
          <w:szCs w:val="28"/>
        </w:rPr>
        <w:t>天津市机电工艺学院</w:t>
      </w:r>
    </w:p>
    <w:p w:rsidR="001F6BCB" w:rsidRPr="000831DF" w:rsidRDefault="001F6BCB" w:rsidP="00443D5E">
      <w:pPr>
        <w:spacing w:line="520" w:lineRule="exact"/>
        <w:ind w:firstLine="570"/>
        <w:jc w:val="left"/>
        <w:rPr>
          <w:rFonts w:ascii="楷体_GB2312" w:eastAsia="楷体_GB2312"/>
          <w:b/>
          <w:sz w:val="28"/>
          <w:szCs w:val="28"/>
        </w:rPr>
      </w:pPr>
      <w:r w:rsidRPr="0053602F">
        <w:rPr>
          <w:rFonts w:eastAsia="楷体_GB2312"/>
          <w:color w:val="000000"/>
          <w:kern w:val="0"/>
          <w:sz w:val="28"/>
          <w:szCs w:val="28"/>
        </w:rPr>
        <w:t xml:space="preserve">                                        </w:t>
      </w:r>
      <w:r w:rsidR="001E2BFB" w:rsidRPr="0053602F">
        <w:rPr>
          <w:rFonts w:eastAsia="楷体_GB2312" w:hint="eastAsia"/>
          <w:color w:val="000000"/>
          <w:kern w:val="0"/>
          <w:sz w:val="28"/>
          <w:szCs w:val="28"/>
        </w:rPr>
        <w:t xml:space="preserve"> </w:t>
      </w:r>
      <w:r w:rsidRPr="0053602F">
        <w:rPr>
          <w:rFonts w:eastAsia="楷体_GB2312"/>
          <w:color w:val="000000"/>
          <w:kern w:val="0"/>
          <w:sz w:val="28"/>
          <w:szCs w:val="28"/>
        </w:rPr>
        <w:t xml:space="preserve"> </w:t>
      </w:r>
      <w:r w:rsidRPr="0053602F">
        <w:rPr>
          <w:rFonts w:eastAsia="楷体_GB2312" w:hint="eastAsia"/>
          <w:color w:val="000000"/>
          <w:kern w:val="0"/>
          <w:sz w:val="28"/>
          <w:szCs w:val="28"/>
        </w:rPr>
        <w:t>二</w:t>
      </w:r>
      <w:r w:rsidRPr="0053602F">
        <w:rPr>
          <w:rFonts w:eastAsia="楷体_GB2312"/>
          <w:color w:val="000000"/>
          <w:kern w:val="0"/>
          <w:sz w:val="28"/>
          <w:szCs w:val="28"/>
        </w:rPr>
        <w:t>O</w:t>
      </w:r>
      <w:r w:rsidRPr="0053602F">
        <w:rPr>
          <w:rFonts w:eastAsia="楷体_GB2312" w:hint="eastAsia"/>
          <w:color w:val="000000"/>
          <w:kern w:val="0"/>
          <w:sz w:val="28"/>
          <w:szCs w:val="28"/>
        </w:rPr>
        <w:t>一</w:t>
      </w:r>
      <w:r w:rsidR="00BE5348">
        <w:rPr>
          <w:rFonts w:eastAsia="楷体_GB2312" w:hint="eastAsia"/>
          <w:color w:val="000000"/>
          <w:kern w:val="0"/>
          <w:sz w:val="28"/>
          <w:szCs w:val="28"/>
        </w:rPr>
        <w:t>八</w:t>
      </w:r>
      <w:r w:rsidRPr="0053602F">
        <w:rPr>
          <w:rFonts w:eastAsia="楷体_GB2312" w:hint="eastAsia"/>
          <w:color w:val="000000"/>
          <w:kern w:val="0"/>
          <w:sz w:val="28"/>
          <w:szCs w:val="28"/>
        </w:rPr>
        <w:t>年</w:t>
      </w:r>
      <w:r w:rsidR="00BE5348">
        <w:rPr>
          <w:rFonts w:eastAsia="楷体_GB2312" w:hint="eastAsia"/>
          <w:color w:val="000000"/>
          <w:kern w:val="0"/>
          <w:sz w:val="28"/>
          <w:szCs w:val="28"/>
        </w:rPr>
        <w:t>七</w:t>
      </w:r>
      <w:r w:rsidRPr="0053602F">
        <w:rPr>
          <w:rFonts w:eastAsia="楷体_GB2312" w:hint="eastAsia"/>
          <w:color w:val="000000"/>
          <w:kern w:val="0"/>
          <w:sz w:val="28"/>
          <w:szCs w:val="28"/>
        </w:rPr>
        <w:t>月</w:t>
      </w:r>
      <w:r w:rsidR="007C15E4">
        <w:rPr>
          <w:rFonts w:eastAsia="楷体_GB2312" w:hint="eastAsia"/>
          <w:color w:val="000000"/>
          <w:kern w:val="0"/>
          <w:sz w:val="28"/>
          <w:szCs w:val="28"/>
        </w:rPr>
        <w:t>三</w:t>
      </w:r>
      <w:r w:rsidRPr="0053602F">
        <w:rPr>
          <w:rFonts w:eastAsia="楷体_GB2312" w:hint="eastAsia"/>
          <w:color w:val="000000"/>
          <w:kern w:val="0"/>
          <w:sz w:val="28"/>
          <w:szCs w:val="28"/>
        </w:rPr>
        <w:t>日</w:t>
      </w:r>
    </w:p>
    <w:sectPr w:rsidR="001F6BCB" w:rsidRPr="000831DF" w:rsidSect="00DD64A7">
      <w:footerReference w:type="default" r:id="rId11"/>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2B" w:rsidRDefault="00E9242B" w:rsidP="003A5C59">
      <w:r>
        <w:separator/>
      </w:r>
    </w:p>
  </w:endnote>
  <w:endnote w:type="continuationSeparator" w:id="0">
    <w:p w:rsidR="00E9242B" w:rsidRDefault="00E9242B" w:rsidP="003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CB" w:rsidRDefault="00877F94">
    <w:pPr>
      <w:pStyle w:val="a6"/>
      <w:jc w:val="center"/>
    </w:pPr>
    <w:r>
      <w:fldChar w:fldCharType="begin"/>
    </w:r>
    <w:r>
      <w:instrText>PAGE   \* MERGEFORMAT</w:instrText>
    </w:r>
    <w:r>
      <w:fldChar w:fldCharType="separate"/>
    </w:r>
    <w:r w:rsidR="00D37229" w:rsidRPr="00D37229">
      <w:rPr>
        <w:noProof/>
        <w:lang w:val="zh-CN"/>
      </w:rPr>
      <w:t>1</w:t>
    </w:r>
    <w:r>
      <w:rPr>
        <w:noProof/>
        <w:lang w:val="zh-CN"/>
      </w:rPr>
      <w:fldChar w:fldCharType="end"/>
    </w:r>
  </w:p>
  <w:p w:rsidR="001F6BCB" w:rsidRDefault="001F6B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2B" w:rsidRDefault="00E9242B" w:rsidP="003A5C59">
      <w:r>
        <w:separator/>
      </w:r>
    </w:p>
  </w:footnote>
  <w:footnote w:type="continuationSeparator" w:id="0">
    <w:p w:rsidR="00E9242B" w:rsidRDefault="00E9242B" w:rsidP="003A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D9"/>
    <w:rsid w:val="00000918"/>
    <w:rsid w:val="000068E3"/>
    <w:rsid w:val="00011132"/>
    <w:rsid w:val="00011803"/>
    <w:rsid w:val="0002189C"/>
    <w:rsid w:val="00023807"/>
    <w:rsid w:val="0003620D"/>
    <w:rsid w:val="000407F1"/>
    <w:rsid w:val="000421E6"/>
    <w:rsid w:val="000437D8"/>
    <w:rsid w:val="00051408"/>
    <w:rsid w:val="00052FCB"/>
    <w:rsid w:val="00072131"/>
    <w:rsid w:val="00076E6B"/>
    <w:rsid w:val="000831DF"/>
    <w:rsid w:val="000832C1"/>
    <w:rsid w:val="000920DE"/>
    <w:rsid w:val="000952A5"/>
    <w:rsid w:val="000973DA"/>
    <w:rsid w:val="000B386F"/>
    <w:rsid w:val="000B7514"/>
    <w:rsid w:val="000C1D2C"/>
    <w:rsid w:val="000C69ED"/>
    <w:rsid w:val="000D165E"/>
    <w:rsid w:val="000D43C2"/>
    <w:rsid w:val="000D4A01"/>
    <w:rsid w:val="000E4D05"/>
    <w:rsid w:val="000E745D"/>
    <w:rsid w:val="000F21EC"/>
    <w:rsid w:val="000F7AD6"/>
    <w:rsid w:val="00102101"/>
    <w:rsid w:val="00113DF7"/>
    <w:rsid w:val="0013202B"/>
    <w:rsid w:val="00133692"/>
    <w:rsid w:val="00133F61"/>
    <w:rsid w:val="00142C27"/>
    <w:rsid w:val="001527FB"/>
    <w:rsid w:val="001554DE"/>
    <w:rsid w:val="00163B7A"/>
    <w:rsid w:val="00164D2E"/>
    <w:rsid w:val="00165B48"/>
    <w:rsid w:val="0016748D"/>
    <w:rsid w:val="00170E08"/>
    <w:rsid w:val="001818DD"/>
    <w:rsid w:val="00181D7B"/>
    <w:rsid w:val="00184265"/>
    <w:rsid w:val="0019488F"/>
    <w:rsid w:val="001A3A92"/>
    <w:rsid w:val="001A70A0"/>
    <w:rsid w:val="001D4022"/>
    <w:rsid w:val="001D4843"/>
    <w:rsid w:val="001E2BFB"/>
    <w:rsid w:val="001E3B77"/>
    <w:rsid w:val="001F6BCB"/>
    <w:rsid w:val="00206D8C"/>
    <w:rsid w:val="00213975"/>
    <w:rsid w:val="00225A12"/>
    <w:rsid w:val="00234FD7"/>
    <w:rsid w:val="00240023"/>
    <w:rsid w:val="00245CED"/>
    <w:rsid w:val="002473CB"/>
    <w:rsid w:val="00271B97"/>
    <w:rsid w:val="00282357"/>
    <w:rsid w:val="002A37A5"/>
    <w:rsid w:val="002B0407"/>
    <w:rsid w:val="002B08C3"/>
    <w:rsid w:val="002B6C0C"/>
    <w:rsid w:val="002B742B"/>
    <w:rsid w:val="002C1DA1"/>
    <w:rsid w:val="002C29AC"/>
    <w:rsid w:val="002D5F23"/>
    <w:rsid w:val="002E0502"/>
    <w:rsid w:val="002E1DDD"/>
    <w:rsid w:val="002E4FCC"/>
    <w:rsid w:val="002E58D7"/>
    <w:rsid w:val="002E5F68"/>
    <w:rsid w:val="002E7C4A"/>
    <w:rsid w:val="00304CA2"/>
    <w:rsid w:val="00304E7C"/>
    <w:rsid w:val="00305D04"/>
    <w:rsid w:val="00317E26"/>
    <w:rsid w:val="00322BCB"/>
    <w:rsid w:val="00326D71"/>
    <w:rsid w:val="0033129E"/>
    <w:rsid w:val="00334A19"/>
    <w:rsid w:val="00336CDB"/>
    <w:rsid w:val="00342279"/>
    <w:rsid w:val="00354FC7"/>
    <w:rsid w:val="003554DA"/>
    <w:rsid w:val="00357471"/>
    <w:rsid w:val="00357C6E"/>
    <w:rsid w:val="003620DB"/>
    <w:rsid w:val="003632C1"/>
    <w:rsid w:val="003644F6"/>
    <w:rsid w:val="0036687E"/>
    <w:rsid w:val="00371FB9"/>
    <w:rsid w:val="003724A7"/>
    <w:rsid w:val="0038027E"/>
    <w:rsid w:val="003A0FE9"/>
    <w:rsid w:val="003A246F"/>
    <w:rsid w:val="003A5C59"/>
    <w:rsid w:val="003A6344"/>
    <w:rsid w:val="003D2B1D"/>
    <w:rsid w:val="003D5E49"/>
    <w:rsid w:val="003E229B"/>
    <w:rsid w:val="003E6D3D"/>
    <w:rsid w:val="003E6DD2"/>
    <w:rsid w:val="004053DF"/>
    <w:rsid w:val="00443D5E"/>
    <w:rsid w:val="00445F5B"/>
    <w:rsid w:val="0045129B"/>
    <w:rsid w:val="00451843"/>
    <w:rsid w:val="00452181"/>
    <w:rsid w:val="0046598E"/>
    <w:rsid w:val="004670E3"/>
    <w:rsid w:val="00467E85"/>
    <w:rsid w:val="004713FF"/>
    <w:rsid w:val="00473BAE"/>
    <w:rsid w:val="00475947"/>
    <w:rsid w:val="00480FBA"/>
    <w:rsid w:val="0049075A"/>
    <w:rsid w:val="004A7C85"/>
    <w:rsid w:val="004B4212"/>
    <w:rsid w:val="004B7C45"/>
    <w:rsid w:val="004C1893"/>
    <w:rsid w:val="004C3749"/>
    <w:rsid w:val="004C710D"/>
    <w:rsid w:val="004D17C5"/>
    <w:rsid w:val="004D4E72"/>
    <w:rsid w:val="004D7FDD"/>
    <w:rsid w:val="004E1E06"/>
    <w:rsid w:val="004E3661"/>
    <w:rsid w:val="004E49E5"/>
    <w:rsid w:val="005001A8"/>
    <w:rsid w:val="005009B0"/>
    <w:rsid w:val="00511621"/>
    <w:rsid w:val="0051366A"/>
    <w:rsid w:val="00523EE0"/>
    <w:rsid w:val="0053602F"/>
    <w:rsid w:val="00545A32"/>
    <w:rsid w:val="00551FA9"/>
    <w:rsid w:val="00552C87"/>
    <w:rsid w:val="00560209"/>
    <w:rsid w:val="00573FAB"/>
    <w:rsid w:val="00584236"/>
    <w:rsid w:val="00595616"/>
    <w:rsid w:val="005A4188"/>
    <w:rsid w:val="005A562D"/>
    <w:rsid w:val="005A6148"/>
    <w:rsid w:val="005C0DC8"/>
    <w:rsid w:val="005D2DAA"/>
    <w:rsid w:val="005D63A3"/>
    <w:rsid w:val="005E20F8"/>
    <w:rsid w:val="005E62BB"/>
    <w:rsid w:val="005F1BFD"/>
    <w:rsid w:val="005F208A"/>
    <w:rsid w:val="00601805"/>
    <w:rsid w:val="006070F6"/>
    <w:rsid w:val="00607E4D"/>
    <w:rsid w:val="00611E1B"/>
    <w:rsid w:val="0062432F"/>
    <w:rsid w:val="006249EA"/>
    <w:rsid w:val="00636047"/>
    <w:rsid w:val="006407EF"/>
    <w:rsid w:val="00646A64"/>
    <w:rsid w:val="00647CE6"/>
    <w:rsid w:val="0065267A"/>
    <w:rsid w:val="00661961"/>
    <w:rsid w:val="00663B11"/>
    <w:rsid w:val="00672A87"/>
    <w:rsid w:val="0068799E"/>
    <w:rsid w:val="00695F60"/>
    <w:rsid w:val="006A092E"/>
    <w:rsid w:val="006B4672"/>
    <w:rsid w:val="006C4384"/>
    <w:rsid w:val="006E25E9"/>
    <w:rsid w:val="00702479"/>
    <w:rsid w:val="00702E79"/>
    <w:rsid w:val="00704673"/>
    <w:rsid w:val="00704A82"/>
    <w:rsid w:val="007106DE"/>
    <w:rsid w:val="007154FC"/>
    <w:rsid w:val="007166DC"/>
    <w:rsid w:val="0072640D"/>
    <w:rsid w:val="0072641E"/>
    <w:rsid w:val="00735D7D"/>
    <w:rsid w:val="00736E02"/>
    <w:rsid w:val="00746EB8"/>
    <w:rsid w:val="00790C7D"/>
    <w:rsid w:val="007B3785"/>
    <w:rsid w:val="007B7EFF"/>
    <w:rsid w:val="007C15E4"/>
    <w:rsid w:val="007C391F"/>
    <w:rsid w:val="007D0B70"/>
    <w:rsid w:val="007D483B"/>
    <w:rsid w:val="007D59F8"/>
    <w:rsid w:val="007F022A"/>
    <w:rsid w:val="007F1098"/>
    <w:rsid w:val="007F4729"/>
    <w:rsid w:val="00803BCB"/>
    <w:rsid w:val="00805438"/>
    <w:rsid w:val="00805B10"/>
    <w:rsid w:val="00816197"/>
    <w:rsid w:val="0081692A"/>
    <w:rsid w:val="00821877"/>
    <w:rsid w:val="00821E14"/>
    <w:rsid w:val="00834C43"/>
    <w:rsid w:val="00834DB0"/>
    <w:rsid w:val="00842D86"/>
    <w:rsid w:val="00845C74"/>
    <w:rsid w:val="00857939"/>
    <w:rsid w:val="008655EF"/>
    <w:rsid w:val="008678AF"/>
    <w:rsid w:val="008714A8"/>
    <w:rsid w:val="00872820"/>
    <w:rsid w:val="00876469"/>
    <w:rsid w:val="00877EA9"/>
    <w:rsid w:val="00877F94"/>
    <w:rsid w:val="008A23DB"/>
    <w:rsid w:val="008B6C40"/>
    <w:rsid w:val="008D442D"/>
    <w:rsid w:val="008D4C4E"/>
    <w:rsid w:val="008E58F2"/>
    <w:rsid w:val="008F270C"/>
    <w:rsid w:val="008F6604"/>
    <w:rsid w:val="009018AF"/>
    <w:rsid w:val="0091085C"/>
    <w:rsid w:val="00911129"/>
    <w:rsid w:val="009207A7"/>
    <w:rsid w:val="009257D9"/>
    <w:rsid w:val="0092748F"/>
    <w:rsid w:val="00932750"/>
    <w:rsid w:val="00935308"/>
    <w:rsid w:val="00945383"/>
    <w:rsid w:val="00950EF4"/>
    <w:rsid w:val="00961302"/>
    <w:rsid w:val="009649DF"/>
    <w:rsid w:val="0096732B"/>
    <w:rsid w:val="0097002E"/>
    <w:rsid w:val="00971EF4"/>
    <w:rsid w:val="00973FB7"/>
    <w:rsid w:val="00983A26"/>
    <w:rsid w:val="00990176"/>
    <w:rsid w:val="009B4633"/>
    <w:rsid w:val="009C1D50"/>
    <w:rsid w:val="009C4AA8"/>
    <w:rsid w:val="009D5100"/>
    <w:rsid w:val="009D6AA3"/>
    <w:rsid w:val="009E50E7"/>
    <w:rsid w:val="009E5322"/>
    <w:rsid w:val="009E7A66"/>
    <w:rsid w:val="009F7464"/>
    <w:rsid w:val="00A10440"/>
    <w:rsid w:val="00A165A4"/>
    <w:rsid w:val="00A208EB"/>
    <w:rsid w:val="00A245BB"/>
    <w:rsid w:val="00A24863"/>
    <w:rsid w:val="00A26519"/>
    <w:rsid w:val="00A34CAD"/>
    <w:rsid w:val="00A35AE8"/>
    <w:rsid w:val="00A412E3"/>
    <w:rsid w:val="00A8066A"/>
    <w:rsid w:val="00A81C67"/>
    <w:rsid w:val="00A93452"/>
    <w:rsid w:val="00A963FA"/>
    <w:rsid w:val="00AB1E45"/>
    <w:rsid w:val="00AC14C6"/>
    <w:rsid w:val="00AC23A7"/>
    <w:rsid w:val="00AD3A11"/>
    <w:rsid w:val="00AF1798"/>
    <w:rsid w:val="00AF5E6E"/>
    <w:rsid w:val="00B01B9E"/>
    <w:rsid w:val="00B0276C"/>
    <w:rsid w:val="00B02A89"/>
    <w:rsid w:val="00B1040B"/>
    <w:rsid w:val="00B22B56"/>
    <w:rsid w:val="00B23F00"/>
    <w:rsid w:val="00B40CFE"/>
    <w:rsid w:val="00B42A51"/>
    <w:rsid w:val="00B623A7"/>
    <w:rsid w:val="00B63306"/>
    <w:rsid w:val="00B65408"/>
    <w:rsid w:val="00B73440"/>
    <w:rsid w:val="00B773A5"/>
    <w:rsid w:val="00B7781F"/>
    <w:rsid w:val="00B83401"/>
    <w:rsid w:val="00B84130"/>
    <w:rsid w:val="00B85306"/>
    <w:rsid w:val="00BB51E6"/>
    <w:rsid w:val="00BC01F0"/>
    <w:rsid w:val="00BD4D51"/>
    <w:rsid w:val="00BE0B46"/>
    <w:rsid w:val="00BE5348"/>
    <w:rsid w:val="00BF43B5"/>
    <w:rsid w:val="00C029CB"/>
    <w:rsid w:val="00C0400D"/>
    <w:rsid w:val="00C1271C"/>
    <w:rsid w:val="00C13E0E"/>
    <w:rsid w:val="00C24FB0"/>
    <w:rsid w:val="00C252FE"/>
    <w:rsid w:val="00C42B75"/>
    <w:rsid w:val="00C4399F"/>
    <w:rsid w:val="00C45A12"/>
    <w:rsid w:val="00C53CA4"/>
    <w:rsid w:val="00C5548F"/>
    <w:rsid w:val="00C608FC"/>
    <w:rsid w:val="00C610BE"/>
    <w:rsid w:val="00C77BC1"/>
    <w:rsid w:val="00C8363D"/>
    <w:rsid w:val="00C968E7"/>
    <w:rsid w:val="00CA0E03"/>
    <w:rsid w:val="00CB5DFB"/>
    <w:rsid w:val="00CB74D9"/>
    <w:rsid w:val="00CE2533"/>
    <w:rsid w:val="00CE4F91"/>
    <w:rsid w:val="00CF1789"/>
    <w:rsid w:val="00CF30F1"/>
    <w:rsid w:val="00CF4BAD"/>
    <w:rsid w:val="00CF7611"/>
    <w:rsid w:val="00D02924"/>
    <w:rsid w:val="00D03E69"/>
    <w:rsid w:val="00D22851"/>
    <w:rsid w:val="00D33385"/>
    <w:rsid w:val="00D37229"/>
    <w:rsid w:val="00D41E9E"/>
    <w:rsid w:val="00D42A74"/>
    <w:rsid w:val="00D51B31"/>
    <w:rsid w:val="00D57874"/>
    <w:rsid w:val="00D57A3D"/>
    <w:rsid w:val="00D66C53"/>
    <w:rsid w:val="00D76C55"/>
    <w:rsid w:val="00D81380"/>
    <w:rsid w:val="00D82C9B"/>
    <w:rsid w:val="00D91451"/>
    <w:rsid w:val="00D9454D"/>
    <w:rsid w:val="00DA2DFE"/>
    <w:rsid w:val="00DA335D"/>
    <w:rsid w:val="00DA62FD"/>
    <w:rsid w:val="00DB2B23"/>
    <w:rsid w:val="00DD4AE5"/>
    <w:rsid w:val="00DD64A7"/>
    <w:rsid w:val="00DD6DB1"/>
    <w:rsid w:val="00DE035E"/>
    <w:rsid w:val="00E01C32"/>
    <w:rsid w:val="00E15DDE"/>
    <w:rsid w:val="00E271FF"/>
    <w:rsid w:val="00E3250D"/>
    <w:rsid w:val="00E32D9D"/>
    <w:rsid w:val="00E37CAE"/>
    <w:rsid w:val="00E476A8"/>
    <w:rsid w:val="00E55572"/>
    <w:rsid w:val="00E616A3"/>
    <w:rsid w:val="00E62345"/>
    <w:rsid w:val="00E63B3F"/>
    <w:rsid w:val="00E6725C"/>
    <w:rsid w:val="00E67E5A"/>
    <w:rsid w:val="00E760F5"/>
    <w:rsid w:val="00E83012"/>
    <w:rsid w:val="00E860E2"/>
    <w:rsid w:val="00E905BD"/>
    <w:rsid w:val="00E91156"/>
    <w:rsid w:val="00E9185A"/>
    <w:rsid w:val="00E9242B"/>
    <w:rsid w:val="00EA4992"/>
    <w:rsid w:val="00EA5215"/>
    <w:rsid w:val="00EB21F1"/>
    <w:rsid w:val="00EB28A3"/>
    <w:rsid w:val="00EB4C64"/>
    <w:rsid w:val="00EB52D9"/>
    <w:rsid w:val="00EB6A91"/>
    <w:rsid w:val="00EC1146"/>
    <w:rsid w:val="00EC51C7"/>
    <w:rsid w:val="00EC6895"/>
    <w:rsid w:val="00EE1625"/>
    <w:rsid w:val="00EF1478"/>
    <w:rsid w:val="00EF192D"/>
    <w:rsid w:val="00EF65A8"/>
    <w:rsid w:val="00F00738"/>
    <w:rsid w:val="00F02B8C"/>
    <w:rsid w:val="00F11AA6"/>
    <w:rsid w:val="00F263F0"/>
    <w:rsid w:val="00F35267"/>
    <w:rsid w:val="00F37DF0"/>
    <w:rsid w:val="00F503BA"/>
    <w:rsid w:val="00F55330"/>
    <w:rsid w:val="00F67E00"/>
    <w:rsid w:val="00F757E8"/>
    <w:rsid w:val="00F8422B"/>
    <w:rsid w:val="00F84D4D"/>
    <w:rsid w:val="00F916AA"/>
    <w:rsid w:val="00FA5DD4"/>
    <w:rsid w:val="00FA712C"/>
    <w:rsid w:val="00FB6C81"/>
    <w:rsid w:val="00FC2C38"/>
    <w:rsid w:val="00FD0555"/>
    <w:rsid w:val="00FE3EA6"/>
    <w:rsid w:val="00FF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5330"/>
    <w:rPr>
      <w:rFonts w:cs="Times New Roman"/>
      <w:color w:val="0000FF"/>
      <w:u w:val="single"/>
    </w:rPr>
  </w:style>
  <w:style w:type="paragraph" w:styleId="a4">
    <w:name w:val="Balloon Text"/>
    <w:basedOn w:val="a"/>
    <w:link w:val="Char"/>
    <w:uiPriority w:val="99"/>
    <w:semiHidden/>
    <w:rsid w:val="0016748D"/>
    <w:rPr>
      <w:kern w:val="0"/>
      <w:sz w:val="18"/>
      <w:szCs w:val="20"/>
    </w:rPr>
  </w:style>
  <w:style w:type="character" w:customStyle="1" w:styleId="Char">
    <w:name w:val="批注框文本 Char"/>
    <w:link w:val="a4"/>
    <w:uiPriority w:val="99"/>
    <w:semiHidden/>
    <w:locked/>
    <w:rsid w:val="0016748D"/>
    <w:rPr>
      <w:rFonts w:cs="Times New Roman"/>
      <w:sz w:val="18"/>
    </w:rPr>
  </w:style>
  <w:style w:type="paragraph" w:styleId="a5">
    <w:name w:val="header"/>
    <w:basedOn w:val="a"/>
    <w:link w:val="Char0"/>
    <w:uiPriority w:val="99"/>
    <w:rsid w:val="003A5C59"/>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link w:val="a5"/>
    <w:uiPriority w:val="99"/>
    <w:locked/>
    <w:rsid w:val="003A5C59"/>
    <w:rPr>
      <w:rFonts w:cs="Times New Roman"/>
      <w:sz w:val="18"/>
    </w:rPr>
  </w:style>
  <w:style w:type="paragraph" w:styleId="a6">
    <w:name w:val="footer"/>
    <w:basedOn w:val="a"/>
    <w:link w:val="Char1"/>
    <w:uiPriority w:val="99"/>
    <w:rsid w:val="003A5C59"/>
    <w:pPr>
      <w:tabs>
        <w:tab w:val="center" w:pos="4153"/>
        <w:tab w:val="right" w:pos="8306"/>
      </w:tabs>
      <w:snapToGrid w:val="0"/>
      <w:jc w:val="left"/>
    </w:pPr>
    <w:rPr>
      <w:kern w:val="0"/>
      <w:sz w:val="18"/>
      <w:szCs w:val="20"/>
    </w:rPr>
  </w:style>
  <w:style w:type="character" w:customStyle="1" w:styleId="Char1">
    <w:name w:val="页脚 Char"/>
    <w:link w:val="a6"/>
    <w:uiPriority w:val="99"/>
    <w:locked/>
    <w:rsid w:val="003A5C59"/>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5330"/>
    <w:rPr>
      <w:rFonts w:cs="Times New Roman"/>
      <w:color w:val="0000FF"/>
      <w:u w:val="single"/>
    </w:rPr>
  </w:style>
  <w:style w:type="paragraph" w:styleId="a4">
    <w:name w:val="Balloon Text"/>
    <w:basedOn w:val="a"/>
    <w:link w:val="Char"/>
    <w:uiPriority w:val="99"/>
    <w:semiHidden/>
    <w:rsid w:val="0016748D"/>
    <w:rPr>
      <w:kern w:val="0"/>
      <w:sz w:val="18"/>
      <w:szCs w:val="20"/>
    </w:rPr>
  </w:style>
  <w:style w:type="character" w:customStyle="1" w:styleId="Char">
    <w:name w:val="批注框文本 Char"/>
    <w:link w:val="a4"/>
    <w:uiPriority w:val="99"/>
    <w:semiHidden/>
    <w:locked/>
    <w:rsid w:val="0016748D"/>
    <w:rPr>
      <w:rFonts w:cs="Times New Roman"/>
      <w:sz w:val="18"/>
    </w:rPr>
  </w:style>
  <w:style w:type="paragraph" w:styleId="a5">
    <w:name w:val="header"/>
    <w:basedOn w:val="a"/>
    <w:link w:val="Char0"/>
    <w:uiPriority w:val="99"/>
    <w:rsid w:val="003A5C59"/>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link w:val="a5"/>
    <w:uiPriority w:val="99"/>
    <w:locked/>
    <w:rsid w:val="003A5C59"/>
    <w:rPr>
      <w:rFonts w:cs="Times New Roman"/>
      <w:sz w:val="18"/>
    </w:rPr>
  </w:style>
  <w:style w:type="paragraph" w:styleId="a6">
    <w:name w:val="footer"/>
    <w:basedOn w:val="a"/>
    <w:link w:val="Char1"/>
    <w:uiPriority w:val="99"/>
    <w:rsid w:val="003A5C59"/>
    <w:pPr>
      <w:tabs>
        <w:tab w:val="center" w:pos="4153"/>
        <w:tab w:val="right" w:pos="8306"/>
      </w:tabs>
      <w:snapToGrid w:val="0"/>
      <w:jc w:val="left"/>
    </w:pPr>
    <w:rPr>
      <w:kern w:val="0"/>
      <w:sz w:val="18"/>
      <w:szCs w:val="20"/>
    </w:rPr>
  </w:style>
  <w:style w:type="character" w:customStyle="1" w:styleId="Char1">
    <w:name w:val="页脚 Char"/>
    <w:link w:val="a6"/>
    <w:uiPriority w:val="99"/>
    <w:locked/>
    <w:rsid w:val="003A5C59"/>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rlzyc@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2844;&#19994;&#36164;&#26684;&#31561;&#30456;&#20851;&#36164;&#36136;&#35777;&#26126;&#19968;&#24182;&#19978;&#20256;&#33267;&#30005;&#23376;&#37038;&#31665;benefo_jp@163.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drlzyc@126.com" TargetMode="External"/><Relationship Id="rId4" Type="http://schemas.openxmlformats.org/officeDocument/2006/relationships/webSettings" Target="webSettings.xml"/><Relationship Id="rId9" Type="http://schemas.openxmlformats.org/officeDocument/2006/relationships/hyperlink" Target="mailto:&#32844;&#19994;&#36164;&#26684;&#31561;&#30456;&#20851;&#36164;&#36136;&#35777;&#26126;&#19968;&#24182;&#19978;&#20256;&#33267;&#30005;&#23376;&#37038;&#31665;benefo_jp@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6</Pages>
  <Words>662</Words>
  <Characters>3775</Characters>
  <Application>Microsoft Office Word</Application>
  <DocSecurity>0</DocSecurity>
  <Lines>31</Lines>
  <Paragraphs>8</Paragraphs>
  <ScaleCrop>false</ScaleCrop>
  <Company>WwW.YlmF.CoM</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User</cp:lastModifiedBy>
  <cp:revision>118</cp:revision>
  <cp:lastPrinted>2018-07-05T00:29:00Z</cp:lastPrinted>
  <dcterms:created xsi:type="dcterms:W3CDTF">2017-04-20T08:36:00Z</dcterms:created>
  <dcterms:modified xsi:type="dcterms:W3CDTF">2018-07-05T00:30:00Z</dcterms:modified>
</cp:coreProperties>
</file>