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E8" w:rsidRDefault="00351F36" w:rsidP="00351F36">
      <w:pPr>
        <w:spacing w:line="600" w:lineRule="exact"/>
        <w:jc w:val="center"/>
        <w:rPr>
          <w:rFonts w:ascii="方正小标宋简体" w:eastAsia="方正小标宋简体" w:hAnsi="黑体" w:cs="宋体"/>
          <w:color w:val="000000"/>
          <w:kern w:val="0"/>
          <w:sz w:val="40"/>
        </w:rPr>
      </w:pPr>
      <w:bookmarkStart w:id="0" w:name="_GoBack"/>
      <w:r w:rsidRPr="009C09C9">
        <w:rPr>
          <w:rFonts w:ascii="黑体" w:eastAsia="黑体" w:hAnsi="黑体" w:cs="宋体"/>
          <w:noProof/>
          <w:color w:val="000000"/>
          <w:kern w:val="0"/>
          <w:sz w:val="22"/>
        </w:rPr>
        <w:drawing>
          <wp:anchor distT="0" distB="0" distL="114300" distR="114300" simplePos="0" relativeHeight="251662336" behindDoc="0" locked="0" layoutInCell="1" allowOverlap="1" wp14:anchorId="07B115C7" wp14:editId="2F9D3036">
            <wp:simplePos x="0" y="0"/>
            <wp:positionH relativeFrom="column">
              <wp:posOffset>5000625</wp:posOffset>
            </wp:positionH>
            <wp:positionV relativeFrom="paragraph">
              <wp:posOffset>-904875</wp:posOffset>
            </wp:positionV>
            <wp:extent cx="1295400" cy="915035"/>
            <wp:effectExtent l="0" t="0" r="0" b="0"/>
            <wp:wrapNone/>
            <wp:docPr id="2" name="图片 2" descr="C:\Users\lenovo\Pictures\照片\集团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照片\集团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9C9">
        <w:rPr>
          <w:rFonts w:ascii="方正小标宋简体" w:eastAsia="方正小标宋简体" w:hAnsi="黑体" w:cs="宋体" w:hint="eastAsia"/>
          <w:color w:val="000000"/>
          <w:kern w:val="0"/>
          <w:sz w:val="40"/>
        </w:rPr>
        <w:t>北京环境有限公司</w:t>
      </w:r>
      <w:r w:rsidR="00BF4EE8">
        <w:rPr>
          <w:rFonts w:ascii="方正小标宋简体" w:eastAsia="方正小标宋简体" w:hAnsi="黑体" w:cs="宋体" w:hint="eastAsia"/>
          <w:color w:val="000000"/>
          <w:kern w:val="0"/>
          <w:sz w:val="40"/>
        </w:rPr>
        <w:t>HR</w:t>
      </w:r>
      <w:r>
        <w:rPr>
          <w:rFonts w:ascii="方正小标宋简体" w:eastAsia="方正小标宋简体" w:hAnsi="黑体" w:cs="宋体" w:hint="eastAsia"/>
          <w:color w:val="000000"/>
          <w:kern w:val="0"/>
          <w:sz w:val="40"/>
        </w:rPr>
        <w:t>实习生</w:t>
      </w:r>
      <w:bookmarkEnd w:id="0"/>
    </w:p>
    <w:p w:rsidR="005B77DD" w:rsidRPr="00BF4EE8" w:rsidRDefault="005B77DD" w:rsidP="005B77DD">
      <w:pPr>
        <w:spacing w:line="480" w:lineRule="exact"/>
        <w:jc w:val="center"/>
        <w:rPr>
          <w:rFonts w:ascii="黑体" w:eastAsia="黑体" w:hAnsi="黑体" w:cs="宋体"/>
          <w:b/>
          <w:color w:val="0070C0"/>
          <w:kern w:val="0"/>
          <w:sz w:val="28"/>
        </w:rPr>
      </w:pPr>
    </w:p>
    <w:p w:rsidR="005B77DD" w:rsidRPr="004F6EA2" w:rsidRDefault="005B77DD" w:rsidP="005B77DD">
      <w:pPr>
        <w:spacing w:line="480" w:lineRule="exact"/>
        <w:jc w:val="center"/>
        <w:rPr>
          <w:rFonts w:ascii="黑体" w:eastAsia="黑体" w:hAnsi="黑体" w:cs="宋体"/>
          <w:b/>
          <w:color w:val="0070C0"/>
          <w:kern w:val="0"/>
          <w:sz w:val="28"/>
        </w:rPr>
      </w:pPr>
      <w:r w:rsidRPr="004F6EA2">
        <w:rPr>
          <w:rFonts w:ascii="黑体" w:eastAsia="黑体" w:hAnsi="黑体" w:cs="宋体" w:hint="eastAsia"/>
          <w:b/>
          <w:color w:val="0070C0"/>
          <w:kern w:val="0"/>
          <w:sz w:val="28"/>
        </w:rPr>
        <w:t>新环卫</w:t>
      </w:r>
      <w:r w:rsidRPr="004F6EA2">
        <w:rPr>
          <w:rFonts w:ascii="黑体" w:eastAsia="黑体" w:hAnsi="黑体" w:cs="宋体"/>
          <w:b/>
          <w:color w:val="0070C0"/>
          <w:kern w:val="0"/>
          <w:sz w:val="28"/>
        </w:rPr>
        <w:t>，大</w:t>
      </w:r>
      <w:r w:rsidRPr="004F6EA2">
        <w:rPr>
          <w:rFonts w:ascii="黑体" w:eastAsia="黑体" w:hAnsi="黑体" w:cs="宋体" w:hint="eastAsia"/>
          <w:b/>
          <w:color w:val="0070C0"/>
          <w:kern w:val="0"/>
          <w:sz w:val="28"/>
        </w:rPr>
        <w:t>事业</w:t>
      </w:r>
      <w:r>
        <w:rPr>
          <w:rFonts w:ascii="黑体" w:eastAsia="黑体" w:hAnsi="黑体" w:cs="宋体" w:hint="eastAsia"/>
          <w:b/>
          <w:color w:val="0070C0"/>
          <w:kern w:val="0"/>
          <w:sz w:val="28"/>
        </w:rPr>
        <w:t>·</w:t>
      </w:r>
      <w:r>
        <w:rPr>
          <w:rFonts w:ascii="黑体" w:eastAsia="黑体" w:hAnsi="黑体" w:cs="宋体"/>
          <w:b/>
          <w:color w:val="0070C0"/>
          <w:kern w:val="0"/>
          <w:sz w:val="28"/>
        </w:rPr>
        <w:t>新发展，大</w:t>
      </w:r>
      <w:r>
        <w:rPr>
          <w:rFonts w:ascii="黑体" w:eastAsia="黑体" w:hAnsi="黑体" w:cs="宋体" w:hint="eastAsia"/>
          <w:b/>
          <w:color w:val="0070C0"/>
          <w:kern w:val="0"/>
          <w:sz w:val="28"/>
        </w:rPr>
        <w:t>视野</w:t>
      </w:r>
    </w:p>
    <w:p w:rsidR="00BF4EE8" w:rsidRPr="006C419A" w:rsidRDefault="00BF4EE8" w:rsidP="00BF4EE8">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w:t>
      </w:r>
      <w:r>
        <w:rPr>
          <w:rFonts w:ascii="仿宋" w:eastAsia="仿宋" w:hAnsi="仿宋" w:cs="宋体" w:hint="eastAsia"/>
          <w:b/>
          <w:color w:val="0070C0"/>
          <w:kern w:val="0"/>
          <w:sz w:val="24"/>
        </w:rPr>
        <w:t>我们是谁</w:t>
      </w:r>
      <w:r w:rsidRPr="006C419A">
        <w:rPr>
          <w:rFonts w:ascii="仿宋" w:eastAsia="仿宋" w:hAnsi="仿宋" w:cs="宋体" w:hint="eastAsia"/>
          <w:b/>
          <w:color w:val="0070C0"/>
          <w:kern w:val="0"/>
          <w:sz w:val="24"/>
        </w:rPr>
        <w:t>】</w:t>
      </w:r>
    </w:p>
    <w:p w:rsidR="00351F36" w:rsidRPr="006C419A" w:rsidRDefault="00351F36" w:rsidP="00351F36">
      <w:pPr>
        <w:spacing w:line="480" w:lineRule="exact"/>
        <w:ind w:firstLineChars="200" w:firstLine="482"/>
        <w:rPr>
          <w:rFonts w:ascii="仿宋" w:eastAsia="仿宋" w:hAnsi="仿宋" w:cs="宋体"/>
          <w:b/>
          <w:color w:val="0070C0"/>
          <w:kern w:val="0"/>
          <w:sz w:val="24"/>
        </w:rPr>
      </w:pPr>
      <w:r w:rsidRPr="006C419A">
        <w:rPr>
          <w:rFonts w:ascii="仿宋" w:eastAsia="仿宋" w:hAnsi="仿宋" w:cs="宋体" w:hint="eastAsia"/>
          <w:b/>
          <w:color w:val="0070C0"/>
          <w:kern w:val="0"/>
          <w:sz w:val="24"/>
        </w:rPr>
        <w:t>公司官网</w:t>
      </w:r>
      <w:r w:rsidRPr="006C419A">
        <w:rPr>
          <w:rFonts w:ascii="仿宋" w:eastAsia="仿宋" w:hAnsi="仿宋" w:cs="宋体"/>
          <w:b/>
          <w:color w:val="0070C0"/>
          <w:kern w:val="0"/>
          <w:sz w:val="24"/>
        </w:rPr>
        <w:t>：</w:t>
      </w:r>
      <w:hyperlink r:id="rId8" w:history="1">
        <w:r w:rsidRPr="006C419A">
          <w:rPr>
            <w:rFonts w:ascii="仿宋" w:eastAsia="仿宋" w:hAnsi="仿宋" w:cs="宋体"/>
            <w:b/>
            <w:color w:val="0070C0"/>
            <w:kern w:val="0"/>
            <w:sz w:val="24"/>
          </w:rPr>
          <w:t>www.besg.com.cn</w:t>
        </w:r>
      </w:hyperlink>
    </w:p>
    <w:p w:rsidR="00351F36" w:rsidRDefault="005D55F4" w:rsidP="005D55F4">
      <w:pPr>
        <w:spacing w:line="480" w:lineRule="exact"/>
        <w:ind w:firstLineChars="200" w:firstLine="480"/>
        <w:rPr>
          <w:rFonts w:ascii="仿宋" w:eastAsia="仿宋" w:hAnsi="仿宋" w:cs="宋体"/>
          <w:color w:val="000000"/>
          <w:kern w:val="0"/>
          <w:sz w:val="24"/>
        </w:rPr>
      </w:pPr>
      <w:r w:rsidRPr="005D55F4">
        <w:rPr>
          <w:rFonts w:ascii="仿宋" w:eastAsia="仿宋" w:hAnsi="仿宋" w:cs="宋体" w:hint="eastAsia"/>
          <w:color w:val="000000"/>
          <w:kern w:val="0"/>
          <w:sz w:val="24"/>
        </w:rPr>
        <w:t>北京环境有限公司是北京市国资委一级企业北京环卫集团的全资子公司，成立于2007年6月28日，注册资本金30000万元，拟作为集团</w:t>
      </w:r>
      <w:r w:rsidRPr="005D55F4">
        <w:rPr>
          <w:rFonts w:ascii="仿宋" w:eastAsia="仿宋" w:hAnsi="仿宋" w:cs="宋体" w:hint="eastAsia"/>
          <w:b/>
          <w:color w:val="000000"/>
          <w:kern w:val="0"/>
          <w:sz w:val="24"/>
        </w:rPr>
        <w:t>上市平台公司</w:t>
      </w:r>
      <w:r w:rsidRPr="005D55F4">
        <w:rPr>
          <w:rFonts w:ascii="仿宋" w:eastAsia="仿宋" w:hAnsi="仿宋" w:cs="宋体" w:hint="eastAsia"/>
          <w:color w:val="000000"/>
          <w:kern w:val="0"/>
          <w:sz w:val="24"/>
        </w:rPr>
        <w:t>，资产规模占集团的</w:t>
      </w:r>
      <w:r w:rsidRPr="005D55F4">
        <w:rPr>
          <w:rFonts w:ascii="仿宋" w:eastAsia="仿宋" w:hAnsi="仿宋" w:cs="宋体" w:hint="eastAsia"/>
          <w:b/>
          <w:color w:val="000000"/>
          <w:kern w:val="0"/>
          <w:sz w:val="24"/>
        </w:rPr>
        <w:t>85%以上</w:t>
      </w:r>
      <w:r w:rsidRPr="005D55F4">
        <w:rPr>
          <w:rFonts w:ascii="仿宋" w:eastAsia="仿宋" w:hAnsi="仿宋" w:cs="宋体" w:hint="eastAsia"/>
          <w:color w:val="000000"/>
          <w:kern w:val="0"/>
          <w:sz w:val="24"/>
        </w:rPr>
        <w:t>。北京环境致力于城乡环境综合服务、废弃物资源化利用、环卫技术研发、环卫工程建设等固废管理领域，业务涵盖环境运营、城市矿产资源开发、装备制造、技术研发与服务、互联网+、产业链金融等</w:t>
      </w:r>
      <w:r w:rsidRPr="005D55F4">
        <w:rPr>
          <w:rFonts w:ascii="仿宋" w:eastAsia="仿宋" w:hAnsi="仿宋" w:cs="宋体" w:hint="eastAsia"/>
          <w:b/>
          <w:color w:val="000000"/>
          <w:kern w:val="0"/>
          <w:sz w:val="24"/>
        </w:rPr>
        <w:t>六大板块</w:t>
      </w:r>
      <w:r w:rsidRPr="005D55F4">
        <w:rPr>
          <w:rFonts w:ascii="仿宋" w:eastAsia="仿宋" w:hAnsi="仿宋" w:cs="宋体" w:hint="eastAsia"/>
          <w:color w:val="000000"/>
          <w:kern w:val="0"/>
          <w:sz w:val="24"/>
        </w:rPr>
        <w:t>。截至2017年底，总资产93亿元，年总收入超50亿元，年处理生活垃圾超1000万吨，道路作业面积超2.3亿平方米，在职职工近4万人，拥有各类环卫作业车辆5000多部，环卫处理设施60多座，项目公司已遍布全国18个省市地区40余个城市。</w:t>
      </w:r>
    </w:p>
    <w:p w:rsidR="00BF4EE8" w:rsidRPr="006C419A" w:rsidRDefault="00BF4EE8" w:rsidP="00BF4EE8">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w:t>
      </w:r>
      <w:r>
        <w:rPr>
          <w:rFonts w:ascii="仿宋" w:eastAsia="仿宋" w:hAnsi="仿宋" w:cs="宋体" w:hint="eastAsia"/>
          <w:b/>
          <w:color w:val="0070C0"/>
          <w:kern w:val="0"/>
          <w:sz w:val="24"/>
        </w:rPr>
        <w:t>我们能给你</w:t>
      </w:r>
      <w:r>
        <w:rPr>
          <w:rFonts w:ascii="仿宋" w:eastAsia="仿宋" w:hAnsi="仿宋" w:cs="宋体"/>
          <w:b/>
          <w:color w:val="0070C0"/>
          <w:kern w:val="0"/>
          <w:sz w:val="24"/>
        </w:rPr>
        <w:t>什么</w:t>
      </w:r>
      <w:r w:rsidRPr="006C419A">
        <w:rPr>
          <w:rFonts w:ascii="仿宋" w:eastAsia="仿宋" w:hAnsi="仿宋" w:cs="宋体" w:hint="eastAsia"/>
          <w:b/>
          <w:color w:val="0070C0"/>
          <w:kern w:val="0"/>
          <w:sz w:val="24"/>
        </w:rPr>
        <w:t>】</w:t>
      </w:r>
    </w:p>
    <w:p w:rsidR="00BF4EE8" w:rsidRPr="00BF4EE8" w:rsidRDefault="00BF4EE8" w:rsidP="00BF4EE8">
      <w:pPr>
        <w:pStyle w:val="a8"/>
        <w:numPr>
          <w:ilvl w:val="0"/>
          <w:numId w:val="4"/>
        </w:numPr>
        <w:spacing w:line="480" w:lineRule="exact"/>
        <w:ind w:firstLineChars="0"/>
        <w:rPr>
          <w:rFonts w:ascii="仿宋" w:eastAsia="仿宋" w:hAnsi="仿宋" w:cs="宋体"/>
          <w:b/>
          <w:color w:val="0070C0"/>
          <w:kern w:val="0"/>
          <w:sz w:val="24"/>
        </w:rPr>
      </w:pPr>
      <w:r w:rsidRPr="00BF4EE8">
        <w:rPr>
          <w:rFonts w:ascii="仿宋" w:eastAsia="仿宋" w:hAnsi="仿宋" w:cs="宋体" w:hint="eastAsia"/>
          <w:b/>
          <w:color w:val="0070C0"/>
          <w:kern w:val="0"/>
          <w:sz w:val="24"/>
        </w:rPr>
        <w:t>让你</w:t>
      </w:r>
      <w:r w:rsidRPr="00BF4EE8">
        <w:rPr>
          <w:rFonts w:ascii="仿宋" w:eastAsia="仿宋" w:hAnsi="仿宋" w:cs="宋体"/>
          <w:b/>
          <w:color w:val="0070C0"/>
          <w:kern w:val="0"/>
          <w:sz w:val="24"/>
        </w:rPr>
        <w:t>衣食无忧</w:t>
      </w:r>
    </w:p>
    <w:p w:rsid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竞争性薪酬、六险两金；</w:t>
      </w:r>
    </w:p>
    <w:p w:rsidR="00BF4EE8" w:rsidRDefault="00BF4EE8" w:rsidP="00BF4EE8">
      <w:pPr>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全面</w:t>
      </w:r>
      <w:r>
        <w:rPr>
          <w:rFonts w:ascii="仿宋" w:eastAsia="仿宋" w:hAnsi="仿宋" w:cs="宋体"/>
          <w:color w:val="000000"/>
          <w:kern w:val="0"/>
          <w:sz w:val="24"/>
        </w:rPr>
        <w:t>员工基建（</w:t>
      </w:r>
      <w:r w:rsidRPr="00BF4EE8">
        <w:rPr>
          <w:rFonts w:ascii="仿宋" w:eastAsia="仿宋" w:hAnsi="仿宋" w:cs="宋体" w:hint="eastAsia"/>
          <w:color w:val="000000"/>
          <w:kern w:val="0"/>
          <w:sz w:val="24"/>
        </w:rPr>
        <w:t>员工宿舍、食堂、健身房、浴室</w:t>
      </w:r>
      <w:r>
        <w:rPr>
          <w:rFonts w:ascii="仿宋" w:eastAsia="仿宋" w:hAnsi="仿宋" w:cs="宋体" w:hint="eastAsia"/>
          <w:color w:val="000000"/>
          <w:kern w:val="0"/>
          <w:sz w:val="24"/>
        </w:rPr>
        <w:t>、</w:t>
      </w:r>
      <w:r>
        <w:rPr>
          <w:rFonts w:ascii="仿宋" w:eastAsia="仿宋" w:hAnsi="仿宋" w:cs="宋体"/>
          <w:color w:val="000000"/>
          <w:kern w:val="0"/>
          <w:sz w:val="24"/>
        </w:rPr>
        <w:t>运动场）</w:t>
      </w:r>
      <w:r w:rsidRPr="00BF4EE8">
        <w:rPr>
          <w:rFonts w:ascii="仿宋" w:eastAsia="仿宋" w:hAnsi="仿宋" w:cs="宋体" w:hint="eastAsia"/>
          <w:color w:val="000000"/>
          <w:kern w:val="0"/>
          <w:sz w:val="24"/>
        </w:rPr>
        <w:t>；</w:t>
      </w:r>
    </w:p>
    <w:p w:rsidR="00B42105" w:rsidRPr="00B42105" w:rsidRDefault="00B42105" w:rsidP="00BF4EE8">
      <w:pPr>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舒适、</w:t>
      </w:r>
      <w:r>
        <w:rPr>
          <w:rFonts w:ascii="仿宋" w:eastAsia="仿宋" w:hAnsi="仿宋" w:cs="宋体"/>
          <w:color w:val="000000"/>
          <w:kern w:val="0"/>
          <w:sz w:val="24"/>
        </w:rPr>
        <w:t>舒心的办公环境；</w:t>
      </w:r>
    </w:p>
    <w:p w:rsid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全面的津贴补贴</w:t>
      </w:r>
      <w:r>
        <w:rPr>
          <w:rFonts w:ascii="仿宋" w:eastAsia="仿宋" w:hAnsi="仿宋" w:cs="宋体" w:hint="eastAsia"/>
          <w:color w:val="000000"/>
          <w:kern w:val="0"/>
          <w:sz w:val="24"/>
        </w:rPr>
        <w:t>（劳保</w:t>
      </w:r>
      <w:r>
        <w:rPr>
          <w:rFonts w:ascii="仿宋" w:eastAsia="仿宋" w:hAnsi="仿宋" w:cs="宋体"/>
          <w:color w:val="000000"/>
          <w:kern w:val="0"/>
          <w:sz w:val="24"/>
        </w:rPr>
        <w:t>、通讯、工装、节日、</w:t>
      </w:r>
      <w:r>
        <w:rPr>
          <w:rFonts w:ascii="仿宋" w:eastAsia="仿宋" w:hAnsi="仿宋" w:cs="宋体" w:hint="eastAsia"/>
          <w:color w:val="000000"/>
          <w:kern w:val="0"/>
          <w:sz w:val="24"/>
        </w:rPr>
        <w:t>高温</w:t>
      </w:r>
      <w:r>
        <w:rPr>
          <w:rFonts w:ascii="仿宋" w:eastAsia="仿宋" w:hAnsi="仿宋" w:cs="宋体"/>
          <w:color w:val="000000"/>
          <w:kern w:val="0"/>
          <w:sz w:val="24"/>
        </w:rPr>
        <w:t>、采暖</w:t>
      </w:r>
      <w:r>
        <w:rPr>
          <w:rFonts w:ascii="仿宋" w:eastAsia="仿宋" w:hAnsi="仿宋" w:cs="宋体" w:hint="eastAsia"/>
          <w:color w:val="000000"/>
          <w:kern w:val="0"/>
          <w:sz w:val="24"/>
        </w:rPr>
        <w:t>）</w:t>
      </w:r>
      <w:r w:rsidRPr="00BF4EE8">
        <w:rPr>
          <w:rFonts w:ascii="仿宋" w:eastAsia="仿宋" w:hAnsi="仿宋" w:cs="宋体" w:hint="eastAsia"/>
          <w:color w:val="000000"/>
          <w:kern w:val="0"/>
          <w:sz w:val="24"/>
        </w:rPr>
        <w:t>；</w:t>
      </w:r>
    </w:p>
    <w:p w:rsid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体检、培训；</w:t>
      </w:r>
    </w:p>
    <w:p w:rsid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工作</w:t>
      </w:r>
      <w:r w:rsidRPr="00BF4EE8">
        <w:rPr>
          <w:rFonts w:ascii="仿宋" w:eastAsia="仿宋" w:hAnsi="仿宋" w:cs="宋体"/>
          <w:color w:val="000000"/>
          <w:kern w:val="0"/>
          <w:sz w:val="24"/>
        </w:rPr>
        <w:t>满一年</w:t>
      </w:r>
      <w:r w:rsidRPr="00BF4EE8">
        <w:rPr>
          <w:rFonts w:ascii="仿宋" w:eastAsia="仿宋" w:hAnsi="仿宋" w:cs="宋体" w:hint="eastAsia"/>
          <w:color w:val="000000"/>
          <w:kern w:val="0"/>
          <w:sz w:val="24"/>
        </w:rPr>
        <w:t>可申请员工</w:t>
      </w:r>
      <w:r w:rsidRPr="00BF4EE8">
        <w:rPr>
          <w:rFonts w:ascii="仿宋" w:eastAsia="仿宋" w:hAnsi="仿宋" w:cs="宋体"/>
          <w:color w:val="000000"/>
          <w:kern w:val="0"/>
          <w:sz w:val="24"/>
        </w:rPr>
        <w:t>北京市公租房</w:t>
      </w:r>
      <w:r w:rsidRPr="00BF4EE8">
        <w:rPr>
          <w:rFonts w:ascii="仿宋" w:eastAsia="仿宋" w:hAnsi="仿宋" w:cs="宋体" w:hint="eastAsia"/>
          <w:color w:val="000000"/>
          <w:kern w:val="0"/>
          <w:sz w:val="24"/>
        </w:rPr>
        <w:t>项目；</w:t>
      </w:r>
    </w:p>
    <w:p w:rsidR="00BF4EE8" w:rsidRP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为</w:t>
      </w:r>
      <w:r w:rsidRPr="00BF4EE8">
        <w:rPr>
          <w:rFonts w:ascii="仿宋" w:eastAsia="仿宋" w:hAnsi="仿宋" w:cs="宋体"/>
          <w:color w:val="000000"/>
          <w:kern w:val="0"/>
          <w:sz w:val="24"/>
        </w:rPr>
        <w:t>优秀硕士毕业生提供户口指标</w:t>
      </w:r>
      <w:r w:rsidRPr="00BF4EE8">
        <w:rPr>
          <w:rFonts w:ascii="仿宋" w:eastAsia="仿宋" w:hAnsi="仿宋" w:cs="宋体" w:hint="eastAsia"/>
          <w:color w:val="000000"/>
          <w:kern w:val="0"/>
          <w:sz w:val="24"/>
        </w:rPr>
        <w:t>。</w:t>
      </w:r>
    </w:p>
    <w:p w:rsidR="00BF4EE8" w:rsidRPr="00BF4EE8" w:rsidRDefault="00BF4EE8" w:rsidP="00BF4EE8">
      <w:pPr>
        <w:pStyle w:val="a8"/>
        <w:numPr>
          <w:ilvl w:val="0"/>
          <w:numId w:val="4"/>
        </w:numPr>
        <w:spacing w:line="480" w:lineRule="exact"/>
        <w:ind w:firstLineChars="0"/>
        <w:rPr>
          <w:rFonts w:ascii="仿宋" w:eastAsia="仿宋" w:hAnsi="仿宋" w:cs="宋体"/>
          <w:b/>
          <w:color w:val="0070C0"/>
          <w:kern w:val="0"/>
          <w:sz w:val="24"/>
        </w:rPr>
      </w:pPr>
      <w:r w:rsidRPr="00BF4EE8">
        <w:rPr>
          <w:rFonts w:ascii="仿宋" w:eastAsia="仿宋" w:hAnsi="仿宋" w:cs="宋体" w:hint="eastAsia"/>
          <w:b/>
          <w:color w:val="0070C0"/>
          <w:kern w:val="0"/>
          <w:sz w:val="24"/>
        </w:rPr>
        <w:t>让你全面发展</w:t>
      </w:r>
    </w:p>
    <w:p w:rsid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国家</w:t>
      </w:r>
      <w:r w:rsidRPr="00BF4EE8">
        <w:rPr>
          <w:rFonts w:ascii="仿宋" w:eastAsia="仿宋" w:hAnsi="仿宋" w:cs="宋体"/>
          <w:color w:val="000000"/>
          <w:kern w:val="0"/>
          <w:sz w:val="24"/>
        </w:rPr>
        <w:t>重点关注领域</w:t>
      </w:r>
      <w:r w:rsidRPr="00BF4EE8">
        <w:rPr>
          <w:rFonts w:ascii="仿宋" w:eastAsia="仿宋" w:hAnsi="仿宋" w:cs="宋体" w:hint="eastAsia"/>
          <w:color w:val="000000"/>
          <w:kern w:val="0"/>
          <w:sz w:val="24"/>
        </w:rPr>
        <w:t>，</w:t>
      </w:r>
      <w:r>
        <w:rPr>
          <w:rFonts w:ascii="仿宋" w:eastAsia="仿宋" w:hAnsi="仿宋" w:cs="宋体" w:hint="eastAsia"/>
          <w:color w:val="000000"/>
          <w:kern w:val="0"/>
          <w:sz w:val="24"/>
        </w:rPr>
        <w:t>广阔</w:t>
      </w:r>
      <w:r w:rsidRPr="00BF4EE8">
        <w:rPr>
          <w:rFonts w:ascii="仿宋" w:eastAsia="仿宋" w:hAnsi="仿宋" w:cs="宋体" w:hint="eastAsia"/>
          <w:color w:val="000000"/>
          <w:kern w:val="0"/>
          <w:sz w:val="24"/>
        </w:rPr>
        <w:t>的</w:t>
      </w:r>
      <w:r w:rsidRPr="00BF4EE8">
        <w:rPr>
          <w:rFonts w:ascii="仿宋" w:eastAsia="仿宋" w:hAnsi="仿宋" w:cs="宋体"/>
          <w:color w:val="000000"/>
          <w:kern w:val="0"/>
          <w:sz w:val="24"/>
        </w:rPr>
        <w:t>市场开拓</w:t>
      </w:r>
      <w:r w:rsidRPr="00BF4EE8">
        <w:rPr>
          <w:rFonts w:ascii="仿宋" w:eastAsia="仿宋" w:hAnsi="仿宋" w:cs="宋体" w:hint="eastAsia"/>
          <w:color w:val="000000"/>
          <w:kern w:val="0"/>
          <w:sz w:val="24"/>
        </w:rPr>
        <w:t>空间</w:t>
      </w:r>
      <w:r>
        <w:rPr>
          <w:rFonts w:ascii="仿宋" w:eastAsia="仿宋" w:hAnsi="仿宋" w:cs="宋体" w:hint="eastAsia"/>
          <w:color w:val="000000"/>
          <w:kern w:val="0"/>
          <w:sz w:val="24"/>
        </w:rPr>
        <w:t>与</w:t>
      </w:r>
      <w:r>
        <w:rPr>
          <w:rFonts w:ascii="仿宋" w:eastAsia="仿宋" w:hAnsi="仿宋" w:cs="宋体"/>
          <w:color w:val="000000"/>
          <w:kern w:val="0"/>
          <w:sz w:val="24"/>
        </w:rPr>
        <w:t>市场成长速度</w:t>
      </w:r>
      <w:r>
        <w:rPr>
          <w:rFonts w:ascii="仿宋" w:eastAsia="仿宋" w:hAnsi="仿宋" w:cs="宋体" w:hint="eastAsia"/>
          <w:color w:val="000000"/>
          <w:kern w:val="0"/>
          <w:sz w:val="24"/>
        </w:rPr>
        <w:t>，更看重</w:t>
      </w:r>
      <w:r>
        <w:rPr>
          <w:rFonts w:ascii="仿宋" w:eastAsia="仿宋" w:hAnsi="仿宋" w:cs="宋体"/>
          <w:color w:val="000000"/>
          <w:kern w:val="0"/>
          <w:sz w:val="24"/>
        </w:rPr>
        <w:t>你的专业能力</w:t>
      </w:r>
      <w:r>
        <w:rPr>
          <w:rFonts w:ascii="仿宋" w:eastAsia="仿宋" w:hAnsi="仿宋" w:cs="宋体" w:hint="eastAsia"/>
          <w:color w:val="000000"/>
          <w:kern w:val="0"/>
          <w:sz w:val="24"/>
        </w:rPr>
        <w:t>和</w:t>
      </w:r>
      <w:r>
        <w:rPr>
          <w:rFonts w:ascii="仿宋" w:eastAsia="仿宋" w:hAnsi="仿宋" w:cs="宋体"/>
          <w:color w:val="000000"/>
          <w:kern w:val="0"/>
          <w:sz w:val="24"/>
        </w:rPr>
        <w:t>对本领域前沿</w:t>
      </w:r>
      <w:r>
        <w:rPr>
          <w:rFonts w:ascii="仿宋" w:eastAsia="仿宋" w:hAnsi="仿宋" w:cs="宋体" w:hint="eastAsia"/>
          <w:color w:val="000000"/>
          <w:kern w:val="0"/>
          <w:sz w:val="24"/>
        </w:rPr>
        <w:t>实践</w:t>
      </w:r>
      <w:r>
        <w:rPr>
          <w:rFonts w:ascii="仿宋" w:eastAsia="仿宋" w:hAnsi="仿宋" w:cs="宋体"/>
          <w:color w:val="000000"/>
          <w:kern w:val="0"/>
          <w:sz w:val="24"/>
        </w:rPr>
        <w:t>的学习能力</w:t>
      </w:r>
      <w:r>
        <w:rPr>
          <w:rFonts w:ascii="仿宋" w:eastAsia="仿宋" w:hAnsi="仿宋" w:cs="宋体" w:hint="eastAsia"/>
          <w:color w:val="000000"/>
          <w:kern w:val="0"/>
          <w:sz w:val="24"/>
        </w:rPr>
        <w:t>；</w:t>
      </w:r>
    </w:p>
    <w:p w:rsidR="00BF4EE8" w:rsidRDefault="00BF4EE8" w:rsidP="00BF4EE8">
      <w:pPr>
        <w:spacing w:line="480" w:lineRule="exact"/>
        <w:ind w:firstLineChars="200" w:firstLine="480"/>
        <w:rPr>
          <w:rFonts w:ascii="仿宋" w:eastAsia="仿宋" w:hAnsi="仿宋" w:cs="宋体"/>
          <w:color w:val="000000"/>
          <w:kern w:val="0"/>
          <w:sz w:val="24"/>
        </w:rPr>
      </w:pPr>
      <w:r w:rsidRPr="00BF4EE8">
        <w:rPr>
          <w:rFonts w:ascii="仿宋" w:eastAsia="仿宋" w:hAnsi="仿宋" w:cs="宋体" w:hint="eastAsia"/>
          <w:color w:val="000000"/>
          <w:kern w:val="0"/>
          <w:sz w:val="24"/>
        </w:rPr>
        <w:t>大力度青年人才培养</w:t>
      </w:r>
      <w:r>
        <w:rPr>
          <w:rFonts w:ascii="仿宋" w:eastAsia="仿宋" w:hAnsi="仿宋" w:cs="宋体" w:hint="eastAsia"/>
          <w:color w:val="000000"/>
          <w:kern w:val="0"/>
          <w:sz w:val="24"/>
        </w:rPr>
        <w:t>，快速</w:t>
      </w:r>
      <w:r>
        <w:rPr>
          <w:rFonts w:ascii="仿宋" w:eastAsia="仿宋" w:hAnsi="仿宋" w:cs="宋体"/>
          <w:color w:val="000000"/>
          <w:kern w:val="0"/>
          <w:sz w:val="24"/>
        </w:rPr>
        <w:t>直接的沟通氛围</w:t>
      </w:r>
      <w:r>
        <w:rPr>
          <w:rFonts w:ascii="仿宋" w:eastAsia="仿宋" w:hAnsi="仿宋" w:cs="宋体" w:hint="eastAsia"/>
          <w:color w:val="000000"/>
          <w:kern w:val="0"/>
          <w:sz w:val="24"/>
        </w:rPr>
        <w:t>；</w:t>
      </w:r>
    </w:p>
    <w:p w:rsidR="00BF4EE8" w:rsidRPr="00BF4EE8" w:rsidRDefault="00BF4EE8" w:rsidP="00BF4EE8">
      <w:pPr>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全国化</w:t>
      </w:r>
      <w:r>
        <w:rPr>
          <w:rFonts w:ascii="仿宋" w:eastAsia="仿宋" w:hAnsi="仿宋" w:cs="宋体"/>
          <w:color w:val="000000"/>
          <w:kern w:val="0"/>
          <w:sz w:val="24"/>
        </w:rPr>
        <w:t>管控体系</w:t>
      </w:r>
      <w:r>
        <w:rPr>
          <w:rFonts w:ascii="仿宋" w:eastAsia="仿宋" w:hAnsi="仿宋" w:cs="宋体" w:hint="eastAsia"/>
          <w:color w:val="000000"/>
          <w:kern w:val="0"/>
          <w:sz w:val="24"/>
        </w:rPr>
        <w:t>设置全面的职业晋升通道，</w:t>
      </w:r>
      <w:r>
        <w:rPr>
          <w:rFonts w:ascii="仿宋" w:eastAsia="仿宋" w:hAnsi="仿宋" w:cs="宋体"/>
          <w:color w:val="000000"/>
          <w:kern w:val="0"/>
          <w:sz w:val="24"/>
        </w:rPr>
        <w:t>无论你是想留在北京还是回到家</w:t>
      </w:r>
      <w:r>
        <w:rPr>
          <w:rFonts w:ascii="仿宋" w:eastAsia="仿宋" w:hAnsi="仿宋" w:cs="宋体"/>
          <w:color w:val="000000"/>
          <w:kern w:val="0"/>
          <w:sz w:val="24"/>
        </w:rPr>
        <w:lastRenderedPageBreak/>
        <w:t>乡，想在总部发展还是去子公司落实锻炼，我们都能提供对应的的机会</w:t>
      </w:r>
      <w:r>
        <w:rPr>
          <w:rFonts w:ascii="仿宋" w:eastAsia="仿宋" w:hAnsi="仿宋" w:cs="宋体" w:hint="eastAsia"/>
          <w:color w:val="000000"/>
          <w:kern w:val="0"/>
          <w:sz w:val="24"/>
        </w:rPr>
        <w:t>，</w:t>
      </w:r>
      <w:r>
        <w:rPr>
          <w:rFonts w:ascii="仿宋" w:eastAsia="仿宋" w:hAnsi="仿宋" w:cs="宋体"/>
          <w:color w:val="000000"/>
          <w:kern w:val="0"/>
          <w:sz w:val="24"/>
        </w:rPr>
        <w:t>拓展你的职业发展渠道</w:t>
      </w:r>
      <w:r>
        <w:rPr>
          <w:rFonts w:ascii="仿宋" w:eastAsia="仿宋" w:hAnsi="仿宋" w:cs="宋体" w:hint="eastAsia"/>
          <w:color w:val="000000"/>
          <w:kern w:val="0"/>
          <w:sz w:val="24"/>
        </w:rPr>
        <w:t>。</w:t>
      </w:r>
    </w:p>
    <w:p w:rsidR="00BF4EE8" w:rsidRDefault="00BF4EE8" w:rsidP="00BF4EE8">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w:t>
      </w:r>
      <w:r>
        <w:rPr>
          <w:rFonts w:ascii="仿宋" w:eastAsia="仿宋" w:hAnsi="仿宋" w:cs="宋体" w:hint="eastAsia"/>
          <w:b/>
          <w:color w:val="0070C0"/>
          <w:kern w:val="0"/>
          <w:sz w:val="24"/>
        </w:rPr>
        <w:t>我们</w:t>
      </w:r>
      <w:r w:rsidR="00B42105">
        <w:rPr>
          <w:rFonts w:ascii="仿宋" w:eastAsia="仿宋" w:hAnsi="仿宋" w:cs="宋体" w:hint="eastAsia"/>
          <w:b/>
          <w:color w:val="0070C0"/>
          <w:kern w:val="0"/>
          <w:sz w:val="24"/>
        </w:rPr>
        <w:t>需要</w:t>
      </w:r>
      <w:r>
        <w:rPr>
          <w:rFonts w:ascii="仿宋" w:eastAsia="仿宋" w:hAnsi="仿宋" w:cs="宋体" w:hint="eastAsia"/>
          <w:b/>
          <w:color w:val="0070C0"/>
          <w:kern w:val="0"/>
          <w:sz w:val="24"/>
        </w:rPr>
        <w:t>你</w:t>
      </w:r>
      <w:r>
        <w:rPr>
          <w:rFonts w:ascii="仿宋" w:eastAsia="仿宋" w:hAnsi="仿宋" w:cs="宋体"/>
          <w:b/>
          <w:color w:val="0070C0"/>
          <w:kern w:val="0"/>
          <w:sz w:val="24"/>
        </w:rPr>
        <w:t>什么</w:t>
      </w:r>
      <w:r w:rsidRPr="006C419A">
        <w:rPr>
          <w:rFonts w:ascii="仿宋" w:eastAsia="仿宋" w:hAnsi="仿宋" w:cs="宋体" w:hint="eastAsia"/>
          <w:b/>
          <w:color w:val="0070C0"/>
          <w:kern w:val="0"/>
          <w:sz w:val="24"/>
        </w:rPr>
        <w:t>】</w:t>
      </w:r>
    </w:p>
    <w:p w:rsidR="00B42105" w:rsidRDefault="00B42105" w:rsidP="00B42105">
      <w:pPr>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热爱本专业，</w:t>
      </w:r>
      <w:r>
        <w:rPr>
          <w:rFonts w:ascii="仿宋" w:eastAsia="仿宋" w:hAnsi="仿宋" w:cs="宋体"/>
          <w:color w:val="000000"/>
          <w:kern w:val="0"/>
          <w:sz w:val="24"/>
        </w:rPr>
        <w:t>能够快速学习和</w:t>
      </w:r>
      <w:r>
        <w:rPr>
          <w:rFonts w:ascii="仿宋" w:eastAsia="仿宋" w:hAnsi="仿宋" w:cs="宋体" w:hint="eastAsia"/>
          <w:color w:val="000000"/>
          <w:kern w:val="0"/>
          <w:sz w:val="24"/>
        </w:rPr>
        <w:t>实践，</w:t>
      </w:r>
      <w:r>
        <w:rPr>
          <w:rFonts w:ascii="仿宋" w:eastAsia="仿宋" w:hAnsi="仿宋" w:cs="宋体"/>
          <w:color w:val="000000"/>
          <w:kern w:val="0"/>
          <w:sz w:val="24"/>
        </w:rPr>
        <w:t>善于钻研</w:t>
      </w:r>
      <w:r>
        <w:rPr>
          <w:rFonts w:ascii="仿宋" w:eastAsia="仿宋" w:hAnsi="仿宋" w:cs="宋体" w:hint="eastAsia"/>
          <w:color w:val="000000"/>
          <w:kern w:val="0"/>
          <w:sz w:val="24"/>
        </w:rPr>
        <w:t>；</w:t>
      </w:r>
    </w:p>
    <w:p w:rsidR="00B42105" w:rsidRDefault="00691FE2" w:rsidP="00B42105">
      <w:pPr>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具有</w:t>
      </w:r>
      <w:r>
        <w:rPr>
          <w:rFonts w:ascii="仿宋" w:eastAsia="仿宋" w:hAnsi="仿宋" w:cs="宋体"/>
          <w:color w:val="000000"/>
          <w:kern w:val="0"/>
          <w:sz w:val="24"/>
        </w:rPr>
        <w:t>长期稳定的职业发展规划，</w:t>
      </w:r>
      <w:r>
        <w:rPr>
          <w:rFonts w:ascii="仿宋" w:eastAsia="仿宋" w:hAnsi="仿宋" w:cs="宋体" w:hint="eastAsia"/>
          <w:color w:val="000000"/>
          <w:kern w:val="0"/>
          <w:sz w:val="24"/>
        </w:rPr>
        <w:t>想要</w:t>
      </w:r>
      <w:r>
        <w:rPr>
          <w:rFonts w:ascii="仿宋" w:eastAsia="仿宋" w:hAnsi="仿宋" w:cs="宋体"/>
          <w:color w:val="000000"/>
          <w:kern w:val="0"/>
          <w:sz w:val="24"/>
        </w:rPr>
        <w:t>在专业上系统发展；</w:t>
      </w:r>
    </w:p>
    <w:p w:rsidR="00691FE2" w:rsidRDefault="00691FE2" w:rsidP="00B42105">
      <w:pPr>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具有</w:t>
      </w:r>
      <w:r>
        <w:rPr>
          <w:rFonts w:ascii="仿宋" w:eastAsia="仿宋" w:hAnsi="仿宋" w:cs="宋体"/>
          <w:color w:val="000000"/>
          <w:kern w:val="0"/>
          <w:sz w:val="24"/>
        </w:rPr>
        <w:t>较强的抗压能力</w:t>
      </w:r>
      <w:r w:rsidR="00FD748F">
        <w:rPr>
          <w:rFonts w:ascii="仿宋" w:eastAsia="仿宋" w:hAnsi="仿宋" w:cs="宋体" w:hint="eastAsia"/>
          <w:color w:val="000000"/>
          <w:kern w:val="0"/>
          <w:sz w:val="24"/>
        </w:rPr>
        <w:t>、</w:t>
      </w:r>
      <w:r w:rsidR="00FD748F">
        <w:rPr>
          <w:rFonts w:ascii="仿宋" w:eastAsia="仿宋" w:hAnsi="仿宋" w:cs="宋体"/>
          <w:color w:val="000000"/>
          <w:kern w:val="0"/>
          <w:sz w:val="24"/>
        </w:rPr>
        <w:t>适应能力</w:t>
      </w:r>
      <w:r w:rsidR="00FD748F">
        <w:rPr>
          <w:rFonts w:ascii="仿宋" w:eastAsia="仿宋" w:hAnsi="仿宋" w:cs="宋体" w:hint="eastAsia"/>
          <w:color w:val="000000"/>
          <w:kern w:val="0"/>
          <w:sz w:val="24"/>
        </w:rPr>
        <w:t>，</w:t>
      </w:r>
      <w:r w:rsidR="00FD748F">
        <w:rPr>
          <w:rFonts w:ascii="仿宋" w:eastAsia="仿宋" w:hAnsi="仿宋" w:cs="宋体"/>
          <w:color w:val="000000"/>
          <w:kern w:val="0"/>
          <w:sz w:val="24"/>
        </w:rPr>
        <w:t>勤奋好学</w:t>
      </w:r>
      <w:r w:rsidR="00FD748F">
        <w:rPr>
          <w:rFonts w:ascii="仿宋" w:eastAsia="仿宋" w:hAnsi="仿宋" w:cs="宋体" w:hint="eastAsia"/>
          <w:color w:val="000000"/>
          <w:kern w:val="0"/>
          <w:sz w:val="24"/>
        </w:rPr>
        <w:t>、</w:t>
      </w:r>
      <w:r w:rsidR="00FD748F">
        <w:rPr>
          <w:rFonts w:ascii="仿宋" w:eastAsia="仿宋" w:hAnsi="仿宋" w:cs="宋体"/>
          <w:color w:val="000000"/>
          <w:kern w:val="0"/>
          <w:sz w:val="24"/>
        </w:rPr>
        <w:t>吃苦耐劳</w:t>
      </w:r>
      <w:r w:rsidR="00D8667D">
        <w:rPr>
          <w:rFonts w:ascii="仿宋" w:eastAsia="仿宋" w:hAnsi="仿宋" w:cs="宋体" w:hint="eastAsia"/>
          <w:color w:val="000000"/>
          <w:kern w:val="0"/>
          <w:sz w:val="24"/>
        </w:rPr>
        <w:t>、</w:t>
      </w:r>
      <w:r w:rsidR="00D8667D">
        <w:rPr>
          <w:rFonts w:ascii="仿宋" w:eastAsia="仿宋" w:hAnsi="仿宋" w:cs="宋体"/>
          <w:color w:val="000000"/>
          <w:kern w:val="0"/>
          <w:sz w:val="24"/>
        </w:rPr>
        <w:t>踏实专注</w:t>
      </w:r>
      <w:r w:rsidR="00FD748F">
        <w:rPr>
          <w:rFonts w:ascii="仿宋" w:eastAsia="仿宋" w:hAnsi="仿宋" w:cs="宋体"/>
          <w:color w:val="000000"/>
          <w:kern w:val="0"/>
          <w:sz w:val="24"/>
        </w:rPr>
        <w:t>。</w:t>
      </w:r>
    </w:p>
    <w:p w:rsidR="00BF4EE8" w:rsidRPr="00B42105" w:rsidRDefault="00BF4EE8" w:rsidP="00BF4EE8">
      <w:pPr>
        <w:spacing w:line="480" w:lineRule="exact"/>
        <w:rPr>
          <w:rFonts w:ascii="仿宋" w:eastAsia="仿宋" w:hAnsi="仿宋" w:cs="宋体"/>
          <w:b/>
          <w:color w:val="0070C0"/>
          <w:kern w:val="0"/>
          <w:sz w:val="24"/>
        </w:rPr>
      </w:pPr>
    </w:p>
    <w:p w:rsidR="0030587B" w:rsidRPr="00436940" w:rsidRDefault="0027249E" w:rsidP="00110DBD">
      <w:pPr>
        <w:pStyle w:val="a3"/>
        <w:shd w:val="clear" w:color="auto" w:fill="FFFFFF"/>
        <w:spacing w:before="0" w:beforeAutospacing="0" w:after="0" w:afterAutospacing="0" w:line="375" w:lineRule="atLeast"/>
        <w:rPr>
          <w:rFonts w:ascii="方正小标宋简体" w:eastAsia="方正小标宋简体" w:hAnsi="simsun" w:hint="eastAsia"/>
          <w:color w:val="333333"/>
          <w:sz w:val="36"/>
          <w:szCs w:val="21"/>
        </w:rPr>
      </w:pPr>
      <w:r>
        <w:rPr>
          <w:rFonts w:ascii="方正小标宋简体" w:eastAsia="方正小标宋简体" w:hAnsi="simsun" w:hint="eastAsia"/>
          <w:color w:val="333333"/>
          <w:sz w:val="36"/>
          <w:szCs w:val="21"/>
        </w:rPr>
        <w:t>HR</w:t>
      </w:r>
      <w:r w:rsidR="0030587B" w:rsidRPr="00436940">
        <w:rPr>
          <w:rFonts w:ascii="方正小标宋简体" w:eastAsia="方正小标宋简体" w:hAnsi="simsun" w:hint="eastAsia"/>
          <w:color w:val="333333"/>
          <w:sz w:val="36"/>
          <w:szCs w:val="21"/>
        </w:rPr>
        <w:t>实习生</w:t>
      </w:r>
      <w:r w:rsidR="00BB09B7">
        <w:rPr>
          <w:rFonts w:ascii="方正小标宋简体" w:eastAsia="方正小标宋简体" w:hAnsi="simsun" w:hint="eastAsia"/>
          <w:color w:val="333333"/>
          <w:sz w:val="36"/>
          <w:szCs w:val="21"/>
        </w:rPr>
        <w:t>（</w:t>
      </w:r>
      <w:r w:rsidR="00351F36">
        <w:rPr>
          <w:rFonts w:ascii="方正小标宋简体" w:eastAsia="方正小标宋简体" w:hAnsi="simsun" w:hint="eastAsia"/>
          <w:color w:val="333333"/>
          <w:sz w:val="36"/>
          <w:szCs w:val="21"/>
        </w:rPr>
        <w:t>2</w:t>
      </w:r>
      <w:r w:rsidR="00BB09B7">
        <w:rPr>
          <w:rFonts w:ascii="方正小标宋简体" w:eastAsia="方正小标宋简体" w:hAnsi="simsun" w:hint="eastAsia"/>
          <w:color w:val="333333"/>
          <w:sz w:val="36"/>
          <w:szCs w:val="21"/>
        </w:rPr>
        <w:t>名）</w:t>
      </w:r>
    </w:p>
    <w:p w:rsidR="00994D02" w:rsidRPr="006C419A" w:rsidRDefault="00994D02" w:rsidP="006C419A">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【岗位职责】</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1</w:t>
      </w:r>
      <w:r w:rsidRPr="006C419A">
        <w:rPr>
          <w:rFonts w:ascii="仿宋" w:eastAsia="仿宋" w:hAnsi="仿宋" w:cs="宋体"/>
          <w:color w:val="000000"/>
          <w:kern w:val="0"/>
          <w:sz w:val="24"/>
        </w:rPr>
        <w:t>、</w:t>
      </w:r>
      <w:r w:rsidR="0027249E">
        <w:rPr>
          <w:rFonts w:ascii="仿宋" w:eastAsia="仿宋" w:hAnsi="仿宋" w:cs="宋体" w:hint="eastAsia"/>
          <w:color w:val="000000"/>
          <w:kern w:val="0"/>
          <w:sz w:val="24"/>
        </w:rPr>
        <w:t>协助</w:t>
      </w:r>
      <w:r w:rsidRPr="006C419A">
        <w:rPr>
          <w:rFonts w:ascii="仿宋" w:eastAsia="仿宋" w:hAnsi="仿宋" w:cs="宋体" w:hint="eastAsia"/>
          <w:color w:val="000000"/>
          <w:kern w:val="0"/>
          <w:sz w:val="24"/>
        </w:rPr>
        <w:t>负责公司职能管理</w:t>
      </w:r>
      <w:r w:rsidRPr="006C419A">
        <w:rPr>
          <w:rFonts w:ascii="仿宋" w:eastAsia="仿宋" w:hAnsi="仿宋" w:cs="宋体"/>
          <w:color w:val="000000"/>
          <w:kern w:val="0"/>
          <w:sz w:val="24"/>
        </w:rPr>
        <w:t>类</w:t>
      </w:r>
      <w:r w:rsidRPr="006C419A">
        <w:rPr>
          <w:rFonts w:ascii="仿宋" w:eastAsia="仿宋" w:hAnsi="仿宋" w:cs="宋体" w:hint="eastAsia"/>
          <w:color w:val="000000"/>
          <w:kern w:val="0"/>
          <w:sz w:val="24"/>
        </w:rPr>
        <w:t>岗位社会招聘和</w:t>
      </w:r>
      <w:r w:rsidR="00CB4BDB">
        <w:rPr>
          <w:rFonts w:ascii="仿宋" w:eastAsia="仿宋" w:hAnsi="仿宋" w:cs="宋体"/>
          <w:color w:val="000000"/>
          <w:kern w:val="0"/>
          <w:sz w:val="24"/>
        </w:rPr>
        <w:t>2019</w:t>
      </w:r>
      <w:r w:rsidRPr="006C419A">
        <w:rPr>
          <w:rFonts w:ascii="仿宋" w:eastAsia="仿宋" w:hAnsi="仿宋" w:cs="宋体" w:hint="eastAsia"/>
          <w:color w:val="000000"/>
          <w:kern w:val="0"/>
          <w:sz w:val="24"/>
        </w:rPr>
        <w:t>年校园招聘的协调与支持工作；</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2、</w:t>
      </w:r>
      <w:r w:rsidR="0027249E">
        <w:rPr>
          <w:rFonts w:ascii="仿宋" w:eastAsia="仿宋" w:hAnsi="仿宋" w:cs="宋体" w:hint="eastAsia"/>
          <w:color w:val="000000"/>
          <w:kern w:val="0"/>
          <w:sz w:val="24"/>
        </w:rPr>
        <w:t>协助</w:t>
      </w:r>
      <w:r w:rsidRPr="006C419A">
        <w:rPr>
          <w:rFonts w:ascii="仿宋" w:eastAsia="仿宋" w:hAnsi="仿宋" w:cs="宋体" w:hint="eastAsia"/>
          <w:color w:val="000000"/>
          <w:kern w:val="0"/>
          <w:sz w:val="24"/>
        </w:rPr>
        <w:t>负责公司</w:t>
      </w:r>
      <w:r w:rsidR="0027249E">
        <w:rPr>
          <w:rFonts w:ascii="仿宋" w:eastAsia="仿宋" w:hAnsi="仿宋" w:cs="宋体" w:hint="eastAsia"/>
          <w:color w:val="000000"/>
          <w:kern w:val="0"/>
          <w:sz w:val="24"/>
        </w:rPr>
        <w:t>核心台账</w:t>
      </w:r>
      <w:r w:rsidR="0027249E">
        <w:rPr>
          <w:rFonts w:ascii="仿宋" w:eastAsia="仿宋" w:hAnsi="仿宋" w:cs="宋体"/>
          <w:color w:val="000000"/>
          <w:kern w:val="0"/>
          <w:sz w:val="24"/>
        </w:rPr>
        <w:t>与季报分析报告等</w:t>
      </w:r>
      <w:r w:rsidRPr="006C419A">
        <w:rPr>
          <w:rFonts w:ascii="仿宋" w:eastAsia="仿宋" w:hAnsi="仿宋" w:cs="宋体" w:hint="eastAsia"/>
          <w:color w:val="000000"/>
          <w:kern w:val="0"/>
          <w:sz w:val="24"/>
        </w:rPr>
        <w:t>；</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3、</w:t>
      </w:r>
      <w:r w:rsidRPr="006C419A">
        <w:rPr>
          <w:rFonts w:ascii="仿宋" w:eastAsia="仿宋" w:hAnsi="仿宋" w:cs="宋体"/>
          <w:color w:val="000000"/>
          <w:kern w:val="0"/>
          <w:sz w:val="24"/>
        </w:rPr>
        <w:t>协助</w:t>
      </w:r>
      <w:r w:rsidRPr="006C419A">
        <w:rPr>
          <w:rFonts w:ascii="仿宋" w:eastAsia="仿宋" w:hAnsi="仿宋" w:cs="宋体" w:hint="eastAsia"/>
          <w:color w:val="000000"/>
          <w:kern w:val="0"/>
          <w:sz w:val="24"/>
        </w:rPr>
        <w:t>负责</w:t>
      </w:r>
      <w:r w:rsidRPr="006C419A">
        <w:rPr>
          <w:rFonts w:ascii="仿宋" w:eastAsia="仿宋" w:hAnsi="仿宋" w:cs="宋体"/>
          <w:color w:val="000000"/>
          <w:kern w:val="0"/>
          <w:sz w:val="24"/>
        </w:rPr>
        <w:t>公司人力资源信息系统更新</w:t>
      </w:r>
      <w:r w:rsidRPr="006C419A">
        <w:rPr>
          <w:rFonts w:ascii="仿宋" w:eastAsia="仿宋" w:hAnsi="仿宋" w:cs="宋体" w:hint="eastAsia"/>
          <w:color w:val="000000"/>
          <w:kern w:val="0"/>
          <w:sz w:val="24"/>
        </w:rPr>
        <w:t>与</w:t>
      </w:r>
      <w:r w:rsidRPr="006C419A">
        <w:rPr>
          <w:rFonts w:ascii="仿宋" w:eastAsia="仿宋" w:hAnsi="仿宋" w:cs="宋体"/>
          <w:color w:val="000000"/>
          <w:kern w:val="0"/>
          <w:sz w:val="24"/>
        </w:rPr>
        <w:t>维护</w:t>
      </w:r>
      <w:r w:rsidRPr="006C419A">
        <w:rPr>
          <w:rFonts w:ascii="仿宋" w:eastAsia="仿宋" w:hAnsi="仿宋" w:cs="宋体" w:hint="eastAsia"/>
          <w:color w:val="000000"/>
          <w:kern w:val="0"/>
          <w:sz w:val="24"/>
        </w:rPr>
        <w:t>、</w:t>
      </w:r>
      <w:r w:rsidRPr="006C419A">
        <w:rPr>
          <w:rFonts w:ascii="仿宋" w:eastAsia="仿宋" w:hAnsi="仿宋" w:cs="宋体"/>
          <w:color w:val="000000"/>
          <w:kern w:val="0"/>
          <w:sz w:val="24"/>
        </w:rPr>
        <w:t>集团化数据管理</w:t>
      </w:r>
      <w:r w:rsidRPr="006C419A">
        <w:rPr>
          <w:rFonts w:ascii="仿宋" w:eastAsia="仿宋" w:hAnsi="仿宋" w:cs="宋体" w:hint="eastAsia"/>
          <w:color w:val="000000"/>
          <w:kern w:val="0"/>
          <w:sz w:val="24"/>
        </w:rPr>
        <w:t>；</w:t>
      </w:r>
    </w:p>
    <w:p w:rsidR="00994D02"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4、协助</w:t>
      </w:r>
      <w:r w:rsidRPr="006C419A">
        <w:rPr>
          <w:rFonts w:ascii="仿宋" w:eastAsia="仿宋" w:hAnsi="仿宋" w:cs="宋体"/>
          <w:color w:val="000000"/>
          <w:kern w:val="0"/>
          <w:sz w:val="24"/>
        </w:rPr>
        <w:t>负责</w:t>
      </w:r>
      <w:r w:rsidRPr="006C419A">
        <w:rPr>
          <w:rFonts w:ascii="仿宋" w:eastAsia="仿宋" w:hAnsi="仿宋" w:cs="宋体" w:hint="eastAsia"/>
          <w:color w:val="000000"/>
          <w:kern w:val="0"/>
          <w:sz w:val="24"/>
        </w:rPr>
        <w:t>员工入职、离职、</w:t>
      </w:r>
      <w:r w:rsidRPr="006C419A">
        <w:rPr>
          <w:rFonts w:ascii="仿宋" w:eastAsia="仿宋" w:hAnsi="仿宋" w:cs="宋体"/>
          <w:color w:val="000000"/>
          <w:kern w:val="0"/>
          <w:sz w:val="24"/>
        </w:rPr>
        <w:t>调动、任免</w:t>
      </w:r>
      <w:r w:rsidRPr="006C419A">
        <w:rPr>
          <w:rFonts w:ascii="仿宋" w:eastAsia="仿宋" w:hAnsi="仿宋" w:cs="宋体" w:hint="eastAsia"/>
          <w:color w:val="000000"/>
          <w:kern w:val="0"/>
          <w:sz w:val="24"/>
        </w:rPr>
        <w:t>、</w:t>
      </w:r>
      <w:r w:rsidRPr="006C419A">
        <w:rPr>
          <w:rFonts w:ascii="仿宋" w:eastAsia="仿宋" w:hAnsi="仿宋" w:cs="宋体"/>
          <w:color w:val="000000"/>
          <w:kern w:val="0"/>
          <w:sz w:val="24"/>
        </w:rPr>
        <w:t>公积金等</w:t>
      </w:r>
      <w:r w:rsidRPr="006C419A">
        <w:rPr>
          <w:rFonts w:ascii="仿宋" w:eastAsia="仿宋" w:hAnsi="仿宋" w:cs="宋体" w:hint="eastAsia"/>
          <w:color w:val="000000"/>
          <w:kern w:val="0"/>
          <w:sz w:val="24"/>
        </w:rPr>
        <w:t>手续的办理及人员信息</w:t>
      </w:r>
      <w:r w:rsidRPr="006C419A">
        <w:rPr>
          <w:rFonts w:ascii="仿宋" w:eastAsia="仿宋" w:hAnsi="仿宋" w:cs="宋体"/>
          <w:color w:val="000000"/>
          <w:kern w:val="0"/>
          <w:sz w:val="24"/>
        </w:rPr>
        <w:t>更新、维护</w:t>
      </w:r>
      <w:r w:rsidRPr="006C419A">
        <w:rPr>
          <w:rFonts w:ascii="仿宋" w:eastAsia="仿宋" w:hAnsi="仿宋" w:cs="宋体" w:hint="eastAsia"/>
          <w:color w:val="000000"/>
          <w:kern w:val="0"/>
          <w:sz w:val="24"/>
        </w:rPr>
        <w:t>；</w:t>
      </w:r>
    </w:p>
    <w:p w:rsidR="00ED2B1B" w:rsidRPr="006C419A" w:rsidRDefault="00ED2B1B" w:rsidP="006C419A">
      <w:pPr>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5、</w:t>
      </w:r>
      <w:r>
        <w:rPr>
          <w:rFonts w:ascii="仿宋" w:eastAsia="仿宋" w:hAnsi="仿宋" w:cs="宋体"/>
          <w:color w:val="000000"/>
          <w:kern w:val="0"/>
          <w:sz w:val="24"/>
        </w:rPr>
        <w:t>协助参与集团新项目公司</w:t>
      </w:r>
      <w:r>
        <w:rPr>
          <w:rFonts w:ascii="仿宋" w:eastAsia="仿宋" w:hAnsi="仿宋" w:cs="宋体" w:hint="eastAsia"/>
          <w:color w:val="000000"/>
          <w:kern w:val="0"/>
          <w:sz w:val="24"/>
        </w:rPr>
        <w:t>人力资源</w:t>
      </w:r>
      <w:r>
        <w:rPr>
          <w:rFonts w:ascii="仿宋" w:eastAsia="仿宋" w:hAnsi="仿宋" w:cs="宋体"/>
          <w:color w:val="000000"/>
          <w:kern w:val="0"/>
          <w:sz w:val="24"/>
        </w:rPr>
        <w:t>孵化工作；</w:t>
      </w:r>
    </w:p>
    <w:p w:rsidR="00994D02" w:rsidRPr="006C419A" w:rsidRDefault="00ED2B1B" w:rsidP="006C419A">
      <w:pPr>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6</w:t>
      </w:r>
      <w:r w:rsidR="00994D02" w:rsidRPr="006C419A">
        <w:rPr>
          <w:rFonts w:ascii="仿宋" w:eastAsia="仿宋" w:hAnsi="仿宋" w:cs="宋体" w:hint="eastAsia"/>
          <w:color w:val="000000"/>
          <w:kern w:val="0"/>
          <w:sz w:val="24"/>
        </w:rPr>
        <w:t>、领导</w:t>
      </w:r>
      <w:r w:rsidR="00994D02" w:rsidRPr="006C419A">
        <w:rPr>
          <w:rFonts w:ascii="仿宋" w:eastAsia="仿宋" w:hAnsi="仿宋" w:cs="宋体"/>
          <w:color w:val="000000"/>
          <w:kern w:val="0"/>
          <w:sz w:val="24"/>
        </w:rPr>
        <w:t>交办的其他工作</w:t>
      </w:r>
      <w:r w:rsidR="00994D02" w:rsidRPr="006C419A">
        <w:rPr>
          <w:rFonts w:ascii="仿宋" w:eastAsia="仿宋" w:hAnsi="仿宋" w:cs="宋体" w:hint="eastAsia"/>
          <w:color w:val="000000"/>
          <w:kern w:val="0"/>
          <w:sz w:val="24"/>
        </w:rPr>
        <w:t>。</w:t>
      </w:r>
    </w:p>
    <w:p w:rsidR="00994D02" w:rsidRPr="00394484" w:rsidRDefault="00994D02" w:rsidP="00994D02"/>
    <w:p w:rsidR="00994D02" w:rsidRPr="006C419A" w:rsidRDefault="00994D02" w:rsidP="006C419A">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【任职要求】</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1、全日制</w:t>
      </w:r>
      <w:r w:rsidR="002C707D">
        <w:rPr>
          <w:rFonts w:ascii="仿宋" w:eastAsia="仿宋" w:hAnsi="仿宋" w:cs="宋体" w:hint="eastAsia"/>
          <w:color w:val="000000"/>
          <w:kern w:val="0"/>
          <w:sz w:val="24"/>
        </w:rPr>
        <w:t>硕士</w:t>
      </w:r>
      <w:r w:rsidR="0027249E">
        <w:rPr>
          <w:rFonts w:ascii="仿宋" w:eastAsia="仿宋" w:hAnsi="仿宋" w:cs="宋体" w:hint="eastAsia"/>
          <w:color w:val="000000"/>
          <w:kern w:val="0"/>
          <w:sz w:val="24"/>
        </w:rPr>
        <w:t>及以上学历</w:t>
      </w:r>
      <w:r w:rsidR="00432349">
        <w:rPr>
          <w:rFonts w:ascii="仿宋" w:eastAsia="仿宋" w:hAnsi="仿宋" w:cs="宋体" w:hint="eastAsia"/>
          <w:color w:val="000000"/>
          <w:kern w:val="0"/>
          <w:sz w:val="24"/>
        </w:rPr>
        <w:t>,</w:t>
      </w:r>
      <w:r w:rsidR="0027249E">
        <w:rPr>
          <w:rFonts w:ascii="仿宋" w:eastAsia="仿宋" w:hAnsi="仿宋" w:cs="宋体" w:hint="eastAsia"/>
          <w:color w:val="000000"/>
          <w:kern w:val="0"/>
          <w:sz w:val="24"/>
        </w:rPr>
        <w:t>研一研二</w:t>
      </w:r>
      <w:r w:rsidR="0027249E">
        <w:rPr>
          <w:rFonts w:ascii="仿宋" w:eastAsia="仿宋" w:hAnsi="仿宋" w:cs="宋体"/>
          <w:color w:val="000000"/>
          <w:kern w:val="0"/>
          <w:sz w:val="24"/>
        </w:rPr>
        <w:t>不限，</w:t>
      </w:r>
      <w:r w:rsidR="0027249E">
        <w:rPr>
          <w:rFonts w:ascii="仿宋" w:eastAsia="仿宋" w:hAnsi="仿宋" w:cs="宋体" w:hint="eastAsia"/>
          <w:color w:val="000000"/>
          <w:kern w:val="0"/>
          <w:sz w:val="24"/>
        </w:rPr>
        <w:t>19年应届生</w:t>
      </w:r>
      <w:r w:rsidR="001061DB" w:rsidRPr="006C419A">
        <w:rPr>
          <w:rFonts w:ascii="仿宋" w:eastAsia="仿宋" w:hAnsi="仿宋" w:cs="宋体" w:hint="eastAsia"/>
          <w:color w:val="000000"/>
          <w:kern w:val="0"/>
          <w:sz w:val="24"/>
        </w:rPr>
        <w:t>表现优异</w:t>
      </w:r>
      <w:r w:rsidR="00351F36">
        <w:rPr>
          <w:rFonts w:ascii="仿宋" w:eastAsia="仿宋" w:hAnsi="仿宋" w:cs="宋体" w:hint="eastAsia"/>
          <w:color w:val="000000"/>
          <w:kern w:val="0"/>
          <w:sz w:val="24"/>
        </w:rPr>
        <w:t>可</w:t>
      </w:r>
      <w:r w:rsidR="001061DB" w:rsidRPr="006C419A">
        <w:rPr>
          <w:rFonts w:ascii="仿宋" w:eastAsia="仿宋" w:hAnsi="仿宋" w:cs="宋体"/>
          <w:color w:val="000000"/>
          <w:kern w:val="0"/>
          <w:sz w:val="24"/>
        </w:rPr>
        <w:t>留用</w:t>
      </w:r>
      <w:r w:rsidRPr="006C419A">
        <w:rPr>
          <w:rFonts w:ascii="仿宋" w:eastAsia="仿宋" w:hAnsi="仿宋" w:cs="宋体" w:hint="eastAsia"/>
          <w:color w:val="000000"/>
          <w:kern w:val="0"/>
          <w:sz w:val="24"/>
        </w:rPr>
        <w:t>；</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color w:val="000000"/>
          <w:kern w:val="0"/>
          <w:sz w:val="24"/>
        </w:rPr>
        <w:t>2</w:t>
      </w:r>
      <w:r w:rsidRPr="006C419A">
        <w:rPr>
          <w:rFonts w:ascii="仿宋" w:eastAsia="仿宋" w:hAnsi="仿宋" w:cs="宋体" w:hint="eastAsia"/>
          <w:color w:val="000000"/>
          <w:kern w:val="0"/>
          <w:sz w:val="24"/>
        </w:rPr>
        <w:t>、人力资源</w:t>
      </w:r>
      <w:r w:rsidRPr="006C419A">
        <w:rPr>
          <w:rFonts w:ascii="仿宋" w:eastAsia="仿宋" w:hAnsi="仿宋" w:cs="宋体"/>
          <w:color w:val="000000"/>
          <w:kern w:val="0"/>
          <w:sz w:val="24"/>
        </w:rPr>
        <w:t>管理</w:t>
      </w:r>
      <w:r w:rsidR="00CB4BDB" w:rsidRPr="004F6EA2">
        <w:rPr>
          <w:rFonts w:ascii="仿宋" w:eastAsia="仿宋" w:hAnsi="仿宋" w:cs="宋体" w:hint="eastAsia"/>
          <w:color w:val="000000"/>
          <w:kern w:val="0"/>
          <w:sz w:val="24"/>
        </w:rPr>
        <w:t>、劳动经济学</w:t>
      </w:r>
      <w:r w:rsidR="00CB4BDB">
        <w:rPr>
          <w:rFonts w:ascii="仿宋" w:eastAsia="仿宋" w:hAnsi="仿宋" w:cs="宋体" w:hint="eastAsia"/>
          <w:color w:val="000000"/>
          <w:kern w:val="0"/>
          <w:sz w:val="24"/>
        </w:rPr>
        <w:t>、企业管理</w:t>
      </w:r>
      <w:r w:rsidR="00CB4BDB">
        <w:rPr>
          <w:rFonts w:ascii="仿宋" w:eastAsia="仿宋" w:hAnsi="仿宋" w:cs="宋体"/>
          <w:color w:val="000000"/>
          <w:kern w:val="0"/>
          <w:sz w:val="24"/>
        </w:rPr>
        <w:t>、公共管理、行政管理</w:t>
      </w:r>
      <w:r w:rsidR="00CB4BDB">
        <w:rPr>
          <w:rFonts w:ascii="仿宋" w:eastAsia="仿宋" w:hAnsi="仿宋" w:cs="宋体" w:hint="eastAsia"/>
          <w:color w:val="000000"/>
          <w:kern w:val="0"/>
          <w:sz w:val="24"/>
        </w:rPr>
        <w:t>、</w:t>
      </w:r>
      <w:r w:rsidR="00CB4BDB">
        <w:rPr>
          <w:rFonts w:ascii="仿宋" w:eastAsia="仿宋" w:hAnsi="仿宋" w:cs="宋体"/>
          <w:color w:val="000000"/>
          <w:kern w:val="0"/>
          <w:sz w:val="24"/>
        </w:rPr>
        <w:t>管理科学与工程</w:t>
      </w:r>
      <w:r w:rsidRPr="006C419A">
        <w:rPr>
          <w:rFonts w:ascii="仿宋" w:eastAsia="仿宋" w:hAnsi="仿宋" w:cs="宋体" w:hint="eastAsia"/>
          <w:color w:val="000000"/>
          <w:kern w:val="0"/>
          <w:sz w:val="24"/>
        </w:rPr>
        <w:t>及</w:t>
      </w:r>
      <w:r w:rsidR="00CB4BDB">
        <w:rPr>
          <w:rFonts w:ascii="仿宋" w:eastAsia="仿宋" w:hAnsi="仿宋" w:cs="宋体" w:hint="eastAsia"/>
          <w:color w:val="000000"/>
          <w:kern w:val="0"/>
          <w:sz w:val="24"/>
        </w:rPr>
        <w:t>其他</w:t>
      </w:r>
      <w:r w:rsidR="00CB4BDB">
        <w:rPr>
          <w:rFonts w:ascii="仿宋" w:eastAsia="仿宋" w:hAnsi="仿宋" w:cs="宋体"/>
          <w:color w:val="000000"/>
          <w:kern w:val="0"/>
          <w:sz w:val="24"/>
        </w:rPr>
        <w:t>管理类</w:t>
      </w:r>
      <w:r w:rsidRPr="006C419A">
        <w:rPr>
          <w:rFonts w:ascii="仿宋" w:eastAsia="仿宋" w:hAnsi="仿宋" w:cs="宋体" w:hint="eastAsia"/>
          <w:color w:val="000000"/>
          <w:kern w:val="0"/>
          <w:sz w:val="24"/>
        </w:rPr>
        <w:t>相关</w:t>
      </w:r>
      <w:r w:rsidRPr="006C419A">
        <w:rPr>
          <w:rFonts w:ascii="仿宋" w:eastAsia="仿宋" w:hAnsi="仿宋" w:cs="宋体"/>
          <w:color w:val="000000"/>
          <w:kern w:val="0"/>
          <w:sz w:val="24"/>
        </w:rPr>
        <w:t>专业，</w:t>
      </w:r>
      <w:r w:rsidRPr="006C419A">
        <w:rPr>
          <w:rFonts w:ascii="仿宋" w:eastAsia="仿宋" w:hAnsi="仿宋" w:cs="宋体" w:hint="eastAsia"/>
          <w:color w:val="000000"/>
          <w:kern w:val="0"/>
          <w:sz w:val="24"/>
        </w:rPr>
        <w:t>有人力资源相关实习经验者可优先考虑；</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3、</w:t>
      </w:r>
      <w:r w:rsidR="00D8667D">
        <w:rPr>
          <w:rFonts w:ascii="仿宋" w:eastAsia="仿宋" w:hAnsi="仿宋" w:cs="宋体" w:hint="eastAsia"/>
          <w:color w:val="000000"/>
          <w:kern w:val="0"/>
          <w:sz w:val="24"/>
        </w:rPr>
        <w:t>热爱环保行业</w:t>
      </w:r>
      <w:r w:rsidR="00D8667D">
        <w:rPr>
          <w:rFonts w:ascii="仿宋" w:eastAsia="仿宋" w:hAnsi="仿宋" w:cs="宋体"/>
          <w:color w:val="000000"/>
          <w:kern w:val="0"/>
          <w:sz w:val="24"/>
        </w:rPr>
        <w:t>，认同</w:t>
      </w:r>
      <w:r w:rsidR="00D8667D">
        <w:rPr>
          <w:rFonts w:ascii="仿宋" w:eastAsia="仿宋" w:hAnsi="仿宋" w:cs="宋体" w:hint="eastAsia"/>
          <w:color w:val="000000"/>
          <w:kern w:val="0"/>
          <w:sz w:val="24"/>
        </w:rPr>
        <w:t>企业</w:t>
      </w:r>
      <w:r w:rsidR="00D8667D">
        <w:rPr>
          <w:rFonts w:ascii="仿宋" w:eastAsia="仿宋" w:hAnsi="仿宋" w:cs="宋体"/>
          <w:color w:val="000000"/>
          <w:kern w:val="0"/>
          <w:sz w:val="24"/>
        </w:rPr>
        <w:t>价值观；</w:t>
      </w:r>
      <w:r w:rsidRPr="006C419A">
        <w:rPr>
          <w:rFonts w:ascii="仿宋" w:eastAsia="仿宋" w:hAnsi="仿宋" w:cs="宋体" w:hint="eastAsia"/>
          <w:color w:val="000000"/>
          <w:kern w:val="0"/>
          <w:sz w:val="24"/>
        </w:rPr>
        <w:t>认真负责</w:t>
      </w:r>
      <w:r w:rsidRPr="006C419A">
        <w:rPr>
          <w:rFonts w:ascii="仿宋" w:eastAsia="仿宋" w:hAnsi="仿宋" w:cs="宋体"/>
          <w:color w:val="000000"/>
          <w:kern w:val="0"/>
          <w:sz w:val="24"/>
        </w:rPr>
        <w:t>、</w:t>
      </w:r>
      <w:r w:rsidRPr="006C419A">
        <w:rPr>
          <w:rFonts w:ascii="仿宋" w:eastAsia="仿宋" w:hAnsi="仿宋" w:cs="宋体" w:hint="eastAsia"/>
          <w:color w:val="000000"/>
          <w:kern w:val="0"/>
          <w:sz w:val="24"/>
        </w:rPr>
        <w:t>耐心严谨，逻辑思维能力强，具有较强的沟通协调能力及团队合作精神，吃苦耐劳</w:t>
      </w:r>
      <w:r w:rsidRPr="006C419A">
        <w:rPr>
          <w:rFonts w:ascii="仿宋" w:eastAsia="仿宋" w:hAnsi="仿宋" w:cs="宋体"/>
          <w:color w:val="000000"/>
          <w:kern w:val="0"/>
          <w:sz w:val="24"/>
        </w:rPr>
        <w:t>、</w:t>
      </w:r>
      <w:r w:rsidRPr="006C419A">
        <w:rPr>
          <w:rFonts w:ascii="仿宋" w:eastAsia="仿宋" w:hAnsi="仿宋" w:cs="宋体" w:hint="eastAsia"/>
          <w:color w:val="000000"/>
          <w:kern w:val="0"/>
          <w:sz w:val="24"/>
        </w:rPr>
        <w:t>抗压能力强；</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4、擅长Excel、PPT、Word等办公软件；</w:t>
      </w:r>
    </w:p>
    <w:p w:rsidR="00994D02" w:rsidRPr="006C419A"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5、近期</w:t>
      </w:r>
      <w:r w:rsidR="0027249E">
        <w:rPr>
          <w:rFonts w:ascii="仿宋" w:eastAsia="仿宋" w:hAnsi="仿宋" w:cs="宋体" w:hint="eastAsia"/>
          <w:color w:val="000000"/>
          <w:kern w:val="0"/>
          <w:sz w:val="24"/>
        </w:rPr>
        <w:t>尽快</w:t>
      </w:r>
      <w:r w:rsidRPr="006C419A">
        <w:rPr>
          <w:rFonts w:ascii="仿宋" w:eastAsia="仿宋" w:hAnsi="仿宋" w:cs="宋体" w:hint="eastAsia"/>
          <w:color w:val="000000"/>
          <w:kern w:val="0"/>
          <w:sz w:val="24"/>
        </w:rPr>
        <w:t>入职，实习期</w:t>
      </w:r>
      <w:r w:rsidRPr="006C419A">
        <w:rPr>
          <w:rFonts w:ascii="仿宋" w:eastAsia="仿宋" w:hAnsi="仿宋" w:cs="宋体"/>
          <w:color w:val="000000"/>
          <w:kern w:val="0"/>
          <w:sz w:val="24"/>
        </w:rPr>
        <w:t>至少</w:t>
      </w:r>
      <w:r w:rsidRPr="006C419A">
        <w:rPr>
          <w:rFonts w:ascii="仿宋" w:eastAsia="仿宋" w:hAnsi="仿宋" w:cs="宋体" w:hint="eastAsia"/>
          <w:color w:val="000000"/>
          <w:kern w:val="0"/>
          <w:sz w:val="24"/>
        </w:rPr>
        <w:t>3个月，且能够保证每周工作3-5个工作日。</w:t>
      </w:r>
    </w:p>
    <w:p w:rsidR="00994D02" w:rsidRDefault="00994D02" w:rsidP="00994D02"/>
    <w:p w:rsidR="00994D02" w:rsidRPr="006C419A" w:rsidRDefault="00994D02" w:rsidP="006C419A">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【实习优势】</w:t>
      </w:r>
    </w:p>
    <w:p w:rsidR="00CB4BDB" w:rsidRDefault="00994D02" w:rsidP="00CB4BDB">
      <w:pPr>
        <w:pStyle w:val="a8"/>
        <w:numPr>
          <w:ilvl w:val="0"/>
          <w:numId w:val="2"/>
        </w:numPr>
        <w:spacing w:line="480" w:lineRule="exact"/>
        <w:ind w:firstLineChars="0"/>
        <w:rPr>
          <w:rFonts w:ascii="仿宋" w:eastAsia="仿宋" w:hAnsi="仿宋" w:cs="宋体"/>
          <w:color w:val="000000"/>
          <w:kern w:val="0"/>
          <w:sz w:val="24"/>
        </w:rPr>
      </w:pPr>
      <w:r w:rsidRPr="00CB4BDB">
        <w:rPr>
          <w:rFonts w:ascii="仿宋" w:eastAsia="仿宋" w:hAnsi="仿宋" w:cs="宋体" w:hint="eastAsia"/>
          <w:color w:val="000000"/>
          <w:kern w:val="0"/>
          <w:sz w:val="24"/>
        </w:rPr>
        <w:t>大型国有企业</w:t>
      </w:r>
      <w:r w:rsidR="00CB4BDB" w:rsidRPr="00CB4BDB">
        <w:rPr>
          <w:rFonts w:ascii="仿宋" w:eastAsia="仿宋" w:hAnsi="仿宋" w:cs="宋体"/>
          <w:color w:val="000000"/>
          <w:kern w:val="0"/>
          <w:sz w:val="24"/>
        </w:rPr>
        <w:t>上市平台</w:t>
      </w:r>
      <w:r w:rsidR="00CB4BDB">
        <w:rPr>
          <w:rFonts w:ascii="仿宋" w:eastAsia="仿宋" w:hAnsi="仿宋" w:cs="宋体" w:hint="eastAsia"/>
          <w:color w:val="000000"/>
          <w:kern w:val="0"/>
          <w:sz w:val="24"/>
        </w:rPr>
        <w:t>公司</w:t>
      </w:r>
      <w:r w:rsidRPr="00CB4BDB">
        <w:rPr>
          <w:rFonts w:ascii="仿宋" w:eastAsia="仿宋" w:hAnsi="仿宋" w:cs="宋体"/>
          <w:color w:val="000000"/>
          <w:kern w:val="0"/>
          <w:sz w:val="24"/>
        </w:rPr>
        <w:t>总部</w:t>
      </w:r>
      <w:r w:rsidRPr="00CB4BDB">
        <w:rPr>
          <w:rFonts w:ascii="仿宋" w:eastAsia="仿宋" w:hAnsi="仿宋" w:cs="宋体" w:hint="eastAsia"/>
          <w:color w:val="000000"/>
          <w:kern w:val="0"/>
          <w:sz w:val="24"/>
        </w:rPr>
        <w:t>人力资源</w:t>
      </w:r>
      <w:r w:rsidRPr="00CB4BDB">
        <w:rPr>
          <w:rFonts w:ascii="仿宋" w:eastAsia="仿宋" w:hAnsi="仿宋" w:cs="宋体"/>
          <w:color w:val="000000"/>
          <w:kern w:val="0"/>
          <w:sz w:val="24"/>
        </w:rPr>
        <w:t>部，</w:t>
      </w:r>
      <w:r w:rsidR="00CB4BDB">
        <w:rPr>
          <w:rFonts w:ascii="仿宋" w:eastAsia="仿宋" w:hAnsi="仿宋" w:cs="宋体" w:hint="eastAsia"/>
          <w:color w:val="000000"/>
          <w:kern w:val="0"/>
          <w:sz w:val="24"/>
        </w:rPr>
        <w:t>打破</w:t>
      </w:r>
      <w:r w:rsidR="00CB4BDB">
        <w:rPr>
          <w:rFonts w:ascii="仿宋" w:eastAsia="仿宋" w:hAnsi="仿宋" w:cs="宋体"/>
          <w:color w:val="000000"/>
          <w:kern w:val="0"/>
          <w:sz w:val="24"/>
        </w:rPr>
        <w:t>你对传统国企的固化认识</w:t>
      </w:r>
      <w:r w:rsidR="00CB4BDB">
        <w:rPr>
          <w:rFonts w:ascii="仿宋" w:eastAsia="仿宋" w:hAnsi="仿宋" w:cs="宋体" w:hint="eastAsia"/>
          <w:color w:val="000000"/>
          <w:kern w:val="0"/>
          <w:sz w:val="24"/>
        </w:rPr>
        <w:t>，</w:t>
      </w:r>
      <w:r w:rsidR="00351F36">
        <w:rPr>
          <w:rFonts w:ascii="仿宋" w:eastAsia="仿宋" w:hAnsi="仿宋" w:cs="宋体" w:hint="eastAsia"/>
          <w:color w:val="000000"/>
          <w:kern w:val="0"/>
          <w:sz w:val="24"/>
        </w:rPr>
        <w:t>在一个</w:t>
      </w:r>
      <w:r w:rsidR="00351F36">
        <w:rPr>
          <w:rFonts w:ascii="仿宋" w:eastAsia="仿宋" w:hAnsi="仿宋" w:cs="宋体"/>
          <w:color w:val="000000"/>
          <w:kern w:val="0"/>
          <w:sz w:val="24"/>
        </w:rPr>
        <w:t>市场化程度及专业为上的全国性企业，</w:t>
      </w:r>
      <w:r w:rsidR="00CB4BDB">
        <w:rPr>
          <w:rFonts w:ascii="仿宋" w:eastAsia="仿宋" w:hAnsi="仿宋" w:cs="宋体" w:hint="eastAsia"/>
          <w:color w:val="000000"/>
          <w:kern w:val="0"/>
          <w:sz w:val="24"/>
        </w:rPr>
        <w:t>真切</w:t>
      </w:r>
      <w:r w:rsidR="00CB4BDB">
        <w:rPr>
          <w:rFonts w:ascii="仿宋" w:eastAsia="仿宋" w:hAnsi="仿宋" w:cs="宋体"/>
          <w:color w:val="000000"/>
          <w:kern w:val="0"/>
          <w:sz w:val="24"/>
        </w:rPr>
        <w:t>体会</w:t>
      </w:r>
      <w:r w:rsidRPr="00CB4BDB">
        <w:rPr>
          <w:rFonts w:ascii="仿宋" w:eastAsia="仿宋" w:hAnsi="仿宋" w:cs="宋体"/>
          <w:color w:val="000000"/>
          <w:kern w:val="0"/>
          <w:sz w:val="24"/>
        </w:rPr>
        <w:t>集团</w:t>
      </w:r>
      <w:r w:rsidRPr="00CB4BDB">
        <w:rPr>
          <w:rFonts w:ascii="仿宋" w:eastAsia="仿宋" w:hAnsi="仿宋" w:cs="宋体" w:hint="eastAsia"/>
          <w:color w:val="000000"/>
          <w:kern w:val="0"/>
          <w:sz w:val="24"/>
        </w:rPr>
        <w:t>化</w:t>
      </w:r>
      <w:r w:rsidR="00CB4BDB">
        <w:rPr>
          <w:rFonts w:ascii="仿宋" w:eastAsia="仿宋" w:hAnsi="仿宋" w:cs="宋体" w:hint="eastAsia"/>
          <w:color w:val="000000"/>
          <w:kern w:val="0"/>
          <w:sz w:val="24"/>
        </w:rPr>
        <w:t>人力</w:t>
      </w:r>
      <w:r w:rsidRPr="00CB4BDB">
        <w:rPr>
          <w:rFonts w:ascii="仿宋" w:eastAsia="仿宋" w:hAnsi="仿宋" w:cs="宋体"/>
          <w:color w:val="000000"/>
          <w:kern w:val="0"/>
          <w:sz w:val="24"/>
        </w:rPr>
        <w:t>管控</w:t>
      </w:r>
      <w:r w:rsidR="00CB4BDB">
        <w:rPr>
          <w:rFonts w:ascii="仿宋" w:eastAsia="仿宋" w:hAnsi="仿宋" w:cs="宋体" w:hint="eastAsia"/>
          <w:color w:val="000000"/>
          <w:kern w:val="0"/>
          <w:sz w:val="24"/>
        </w:rPr>
        <w:t>工作</w:t>
      </w:r>
      <w:r w:rsidR="00CB4BDB">
        <w:rPr>
          <w:rFonts w:ascii="仿宋" w:eastAsia="仿宋" w:hAnsi="仿宋" w:cs="宋体" w:hint="eastAsia"/>
          <w:color w:val="000000"/>
          <w:kern w:val="0"/>
          <w:sz w:val="24"/>
        </w:rPr>
        <w:lastRenderedPageBreak/>
        <w:t>以及</w:t>
      </w:r>
      <w:r w:rsidR="00CB4BDB">
        <w:rPr>
          <w:rFonts w:ascii="仿宋" w:eastAsia="仿宋" w:hAnsi="仿宋" w:cs="宋体"/>
          <w:color w:val="000000"/>
          <w:kern w:val="0"/>
          <w:sz w:val="24"/>
        </w:rPr>
        <w:t>人力资源全流程</w:t>
      </w:r>
      <w:r w:rsidR="00CB4BDB">
        <w:rPr>
          <w:rFonts w:ascii="仿宋" w:eastAsia="仿宋" w:hAnsi="仿宋" w:cs="宋体" w:hint="eastAsia"/>
          <w:color w:val="000000"/>
          <w:kern w:val="0"/>
          <w:sz w:val="24"/>
        </w:rPr>
        <w:t>工作</w:t>
      </w:r>
      <w:r w:rsidR="00351F36">
        <w:rPr>
          <w:rFonts w:ascii="仿宋" w:eastAsia="仿宋" w:hAnsi="仿宋" w:cs="宋体" w:hint="eastAsia"/>
          <w:color w:val="000000"/>
          <w:kern w:val="0"/>
          <w:sz w:val="24"/>
        </w:rPr>
        <w:t>内容</w:t>
      </w:r>
      <w:r w:rsidR="00507B46">
        <w:rPr>
          <w:rFonts w:ascii="仿宋" w:eastAsia="仿宋" w:hAnsi="仿宋" w:cs="宋体" w:hint="eastAsia"/>
          <w:color w:val="000000"/>
          <w:kern w:val="0"/>
          <w:sz w:val="24"/>
        </w:rPr>
        <w:t>；</w:t>
      </w:r>
    </w:p>
    <w:p w:rsidR="00CB4BDB" w:rsidRPr="00CB4BDB" w:rsidRDefault="00CB4BDB" w:rsidP="00CB4BDB">
      <w:pPr>
        <w:pStyle w:val="a8"/>
        <w:numPr>
          <w:ilvl w:val="0"/>
          <w:numId w:val="2"/>
        </w:numPr>
        <w:spacing w:line="480" w:lineRule="exact"/>
        <w:ind w:firstLineChars="0"/>
        <w:rPr>
          <w:rFonts w:ascii="仿宋" w:eastAsia="仿宋" w:hAnsi="仿宋" w:cs="宋体"/>
          <w:color w:val="000000"/>
          <w:kern w:val="0"/>
          <w:sz w:val="24"/>
        </w:rPr>
      </w:pPr>
      <w:r>
        <w:rPr>
          <w:rFonts w:ascii="仿宋" w:eastAsia="仿宋" w:hAnsi="仿宋" w:cs="宋体"/>
          <w:color w:val="000000"/>
          <w:kern w:val="0"/>
          <w:sz w:val="24"/>
        </w:rPr>
        <w:t>信任年轻人，</w:t>
      </w:r>
      <w:r w:rsidR="00507B46">
        <w:rPr>
          <w:rFonts w:ascii="仿宋" w:eastAsia="仿宋" w:hAnsi="仿宋" w:cs="宋体" w:hint="eastAsia"/>
          <w:color w:val="000000"/>
          <w:kern w:val="0"/>
          <w:sz w:val="24"/>
        </w:rPr>
        <w:t>更信任</w:t>
      </w:r>
      <w:r w:rsidR="00507B46">
        <w:rPr>
          <w:rFonts w:ascii="仿宋" w:eastAsia="仿宋" w:hAnsi="仿宋" w:cs="宋体"/>
          <w:color w:val="000000"/>
          <w:kern w:val="0"/>
          <w:sz w:val="24"/>
        </w:rPr>
        <w:t>有专业能力的</w:t>
      </w:r>
      <w:r w:rsidR="00507B46">
        <w:rPr>
          <w:rFonts w:ascii="仿宋" w:eastAsia="仿宋" w:hAnsi="仿宋" w:cs="宋体" w:hint="eastAsia"/>
          <w:color w:val="000000"/>
          <w:kern w:val="0"/>
          <w:sz w:val="24"/>
        </w:rPr>
        <w:t>年轻人</w:t>
      </w:r>
      <w:r w:rsidR="00507B46">
        <w:rPr>
          <w:rFonts w:ascii="仿宋" w:eastAsia="仿宋" w:hAnsi="仿宋" w:cs="宋体"/>
          <w:color w:val="000000"/>
          <w:kern w:val="0"/>
          <w:sz w:val="24"/>
        </w:rPr>
        <w:t>，</w:t>
      </w:r>
      <w:r>
        <w:rPr>
          <w:rFonts w:ascii="仿宋" w:eastAsia="仿宋" w:hAnsi="仿宋" w:cs="宋体" w:hint="eastAsia"/>
          <w:color w:val="000000"/>
          <w:kern w:val="0"/>
          <w:sz w:val="24"/>
        </w:rPr>
        <w:t>如果你有</w:t>
      </w:r>
      <w:r>
        <w:rPr>
          <w:rFonts w:ascii="仿宋" w:eastAsia="仿宋" w:hAnsi="仿宋" w:cs="宋体"/>
          <w:color w:val="000000"/>
          <w:kern w:val="0"/>
          <w:sz w:val="24"/>
        </w:rPr>
        <w:t>足够的专业功底和</w:t>
      </w:r>
      <w:r>
        <w:rPr>
          <w:rFonts w:ascii="仿宋" w:eastAsia="仿宋" w:hAnsi="仿宋" w:cs="宋体" w:hint="eastAsia"/>
          <w:color w:val="000000"/>
          <w:kern w:val="0"/>
          <w:sz w:val="24"/>
        </w:rPr>
        <w:t>专业能力</w:t>
      </w:r>
      <w:r>
        <w:rPr>
          <w:rFonts w:ascii="仿宋" w:eastAsia="仿宋" w:hAnsi="仿宋" w:cs="宋体"/>
          <w:color w:val="000000"/>
          <w:kern w:val="0"/>
          <w:sz w:val="24"/>
        </w:rPr>
        <w:t>，</w:t>
      </w:r>
      <w:r>
        <w:rPr>
          <w:rFonts w:ascii="仿宋" w:eastAsia="仿宋" w:hAnsi="仿宋" w:cs="宋体" w:hint="eastAsia"/>
          <w:color w:val="000000"/>
          <w:kern w:val="0"/>
          <w:sz w:val="24"/>
        </w:rPr>
        <w:t>我们</w:t>
      </w:r>
      <w:r w:rsidR="00507B46">
        <w:rPr>
          <w:rFonts w:ascii="仿宋" w:eastAsia="仿宋" w:hAnsi="仿宋" w:cs="宋体"/>
          <w:color w:val="000000"/>
          <w:kern w:val="0"/>
          <w:sz w:val="24"/>
        </w:rPr>
        <w:t>希望你能</w:t>
      </w:r>
      <w:r w:rsidR="00507B46">
        <w:rPr>
          <w:rFonts w:ascii="仿宋" w:eastAsia="仿宋" w:hAnsi="仿宋" w:cs="宋体" w:hint="eastAsia"/>
          <w:color w:val="000000"/>
          <w:kern w:val="0"/>
          <w:sz w:val="24"/>
        </w:rPr>
        <w:t>主动发声</w:t>
      </w:r>
      <w:r w:rsidR="00507B46">
        <w:rPr>
          <w:rFonts w:ascii="仿宋" w:eastAsia="仿宋" w:hAnsi="仿宋" w:cs="宋体"/>
          <w:color w:val="000000"/>
          <w:kern w:val="0"/>
          <w:sz w:val="24"/>
        </w:rPr>
        <w:t>，</w:t>
      </w:r>
      <w:r w:rsidR="00507B46">
        <w:rPr>
          <w:rFonts w:ascii="仿宋" w:eastAsia="仿宋" w:hAnsi="仿宋" w:cs="宋体" w:hint="eastAsia"/>
          <w:color w:val="000000"/>
          <w:kern w:val="0"/>
          <w:sz w:val="24"/>
        </w:rPr>
        <w:t>选择</w:t>
      </w:r>
      <w:r w:rsidR="00507B46">
        <w:rPr>
          <w:rFonts w:ascii="仿宋" w:eastAsia="仿宋" w:hAnsi="仿宋" w:cs="宋体"/>
          <w:color w:val="000000"/>
          <w:kern w:val="0"/>
          <w:sz w:val="24"/>
        </w:rPr>
        <w:t>与你匹配的模块</w:t>
      </w:r>
      <w:r w:rsidR="00351F36">
        <w:rPr>
          <w:rFonts w:ascii="仿宋" w:eastAsia="仿宋" w:hAnsi="仿宋" w:cs="宋体" w:hint="eastAsia"/>
          <w:color w:val="000000"/>
          <w:kern w:val="0"/>
          <w:sz w:val="24"/>
        </w:rPr>
        <w:t>深度钻研</w:t>
      </w:r>
      <w:r w:rsidRPr="00CB4BDB">
        <w:rPr>
          <w:rFonts w:ascii="仿宋" w:eastAsia="仿宋" w:hAnsi="仿宋" w:cs="宋体" w:hint="eastAsia"/>
          <w:color w:val="000000"/>
          <w:kern w:val="0"/>
          <w:sz w:val="24"/>
        </w:rPr>
        <w:t>；</w:t>
      </w:r>
    </w:p>
    <w:p w:rsidR="00994D02" w:rsidRPr="00CB4BDB" w:rsidRDefault="00CB4BDB" w:rsidP="00CB4BDB">
      <w:pPr>
        <w:pStyle w:val="a8"/>
        <w:numPr>
          <w:ilvl w:val="0"/>
          <w:numId w:val="2"/>
        </w:numPr>
        <w:spacing w:line="480" w:lineRule="exact"/>
        <w:ind w:firstLineChars="0"/>
        <w:rPr>
          <w:rFonts w:ascii="仿宋" w:eastAsia="仿宋" w:hAnsi="仿宋" w:cs="宋体"/>
          <w:color w:val="000000"/>
          <w:kern w:val="0"/>
          <w:sz w:val="24"/>
        </w:rPr>
      </w:pPr>
      <w:r w:rsidRPr="00CB4BDB">
        <w:rPr>
          <w:rFonts w:ascii="仿宋" w:eastAsia="仿宋" w:hAnsi="仿宋" w:cs="宋体" w:hint="eastAsia"/>
          <w:color w:val="000000"/>
          <w:kern w:val="0"/>
          <w:sz w:val="24"/>
        </w:rPr>
        <w:t>本实习生</w:t>
      </w:r>
      <w:r w:rsidRPr="00CB4BDB">
        <w:rPr>
          <w:rFonts w:ascii="仿宋" w:eastAsia="仿宋" w:hAnsi="仿宋" w:cs="宋体"/>
          <w:color w:val="000000"/>
          <w:kern w:val="0"/>
          <w:sz w:val="24"/>
        </w:rPr>
        <w:t>岗位做长期培养考虑，</w:t>
      </w:r>
      <w:r w:rsidR="00351F36">
        <w:rPr>
          <w:rFonts w:ascii="仿宋" w:eastAsia="仿宋" w:hAnsi="仿宋" w:cs="宋体" w:hint="eastAsia"/>
          <w:color w:val="000000"/>
          <w:kern w:val="0"/>
          <w:sz w:val="24"/>
        </w:rPr>
        <w:t>拒绝</w:t>
      </w:r>
      <w:r w:rsidR="00351F36">
        <w:rPr>
          <w:rFonts w:ascii="仿宋" w:eastAsia="仿宋" w:hAnsi="仿宋" w:cs="宋体"/>
          <w:color w:val="000000"/>
          <w:kern w:val="0"/>
          <w:sz w:val="24"/>
        </w:rPr>
        <w:t>短期打杂</w:t>
      </w:r>
      <w:r w:rsidR="00351F36">
        <w:rPr>
          <w:rFonts w:ascii="仿宋" w:eastAsia="仿宋" w:hAnsi="仿宋" w:cs="宋体" w:hint="eastAsia"/>
          <w:color w:val="000000"/>
          <w:kern w:val="0"/>
          <w:sz w:val="24"/>
        </w:rPr>
        <w:t>，</w:t>
      </w:r>
      <w:r w:rsidR="00DA7C16" w:rsidRPr="00CB4BDB">
        <w:rPr>
          <w:rFonts w:ascii="仿宋" w:eastAsia="仿宋" w:hAnsi="仿宋" w:cs="宋体" w:hint="eastAsia"/>
          <w:color w:val="000000"/>
          <w:kern w:val="0"/>
          <w:sz w:val="24"/>
        </w:rPr>
        <w:t>表现</w:t>
      </w:r>
      <w:r w:rsidR="00351F36">
        <w:rPr>
          <w:rFonts w:ascii="仿宋" w:eastAsia="仿宋" w:hAnsi="仿宋" w:cs="宋体"/>
          <w:color w:val="000000"/>
          <w:kern w:val="0"/>
          <w:sz w:val="24"/>
        </w:rPr>
        <w:t>优异者</w:t>
      </w:r>
      <w:r w:rsidR="00351F36">
        <w:rPr>
          <w:rFonts w:ascii="仿宋" w:eastAsia="仿宋" w:hAnsi="仿宋" w:cs="宋体" w:hint="eastAsia"/>
          <w:color w:val="000000"/>
          <w:kern w:val="0"/>
          <w:sz w:val="24"/>
        </w:rPr>
        <w:t>可考虑</w:t>
      </w:r>
      <w:r w:rsidRPr="00CB4BDB">
        <w:rPr>
          <w:rFonts w:ascii="仿宋" w:eastAsia="仿宋" w:hAnsi="仿宋" w:cs="宋体" w:hint="eastAsia"/>
          <w:color w:val="000000"/>
          <w:kern w:val="0"/>
          <w:sz w:val="24"/>
        </w:rPr>
        <w:t>作为2019届</w:t>
      </w:r>
      <w:r w:rsidRPr="00CB4BDB">
        <w:rPr>
          <w:rFonts w:ascii="仿宋" w:eastAsia="仿宋" w:hAnsi="仿宋" w:cs="宋体"/>
          <w:color w:val="000000"/>
          <w:kern w:val="0"/>
          <w:sz w:val="24"/>
        </w:rPr>
        <w:t>校招生留用</w:t>
      </w:r>
      <w:r w:rsidR="00351F36">
        <w:rPr>
          <w:rFonts w:ascii="仿宋" w:eastAsia="仿宋" w:hAnsi="仿宋" w:cs="宋体" w:hint="eastAsia"/>
          <w:color w:val="000000"/>
          <w:kern w:val="0"/>
          <w:sz w:val="24"/>
        </w:rPr>
        <w:t>。</w:t>
      </w:r>
    </w:p>
    <w:p w:rsidR="00653019" w:rsidRPr="00351F36" w:rsidRDefault="00653019" w:rsidP="00994D02">
      <w:pPr>
        <w:rPr>
          <w:rFonts w:ascii="Arial" w:hAnsi="Arial" w:cs="Arial"/>
          <w:color w:val="000000"/>
          <w:szCs w:val="21"/>
        </w:rPr>
      </w:pPr>
    </w:p>
    <w:p w:rsidR="00653019" w:rsidRPr="006C419A" w:rsidRDefault="00653019" w:rsidP="006C419A">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【薪资</w:t>
      </w:r>
      <w:r w:rsidRPr="006C419A">
        <w:rPr>
          <w:rFonts w:ascii="仿宋" w:eastAsia="仿宋" w:hAnsi="仿宋" w:cs="宋体"/>
          <w:b/>
          <w:color w:val="0070C0"/>
          <w:kern w:val="0"/>
          <w:sz w:val="24"/>
        </w:rPr>
        <w:t>福利</w:t>
      </w:r>
      <w:r w:rsidRPr="006C419A">
        <w:rPr>
          <w:rFonts w:ascii="仿宋" w:eastAsia="仿宋" w:hAnsi="仿宋" w:cs="宋体" w:hint="eastAsia"/>
          <w:b/>
          <w:color w:val="0070C0"/>
          <w:kern w:val="0"/>
          <w:sz w:val="24"/>
        </w:rPr>
        <w:t>】</w:t>
      </w:r>
      <w:r w:rsidR="0029491B" w:rsidRPr="006C419A">
        <w:rPr>
          <w:rFonts w:ascii="仿宋" w:eastAsia="仿宋" w:hAnsi="仿宋" w:cs="宋体" w:hint="eastAsia"/>
          <w:b/>
          <w:color w:val="0070C0"/>
          <w:kern w:val="0"/>
          <w:sz w:val="24"/>
        </w:rPr>
        <w:t xml:space="preserve"> </w:t>
      </w:r>
    </w:p>
    <w:p w:rsidR="00653019" w:rsidRPr="006C419A" w:rsidRDefault="00653019"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1500元/月</w:t>
      </w:r>
      <w:r w:rsidR="00F406D0">
        <w:rPr>
          <w:rFonts w:ascii="仿宋" w:eastAsia="仿宋" w:hAnsi="仿宋" w:cs="宋体" w:hint="eastAsia"/>
          <w:color w:val="000000"/>
          <w:kern w:val="0"/>
          <w:sz w:val="24"/>
        </w:rPr>
        <w:t>工资</w:t>
      </w:r>
      <w:r w:rsidR="008211D6">
        <w:rPr>
          <w:rFonts w:ascii="仿宋" w:eastAsia="仿宋" w:hAnsi="仿宋" w:cs="宋体" w:hint="eastAsia"/>
          <w:color w:val="000000"/>
          <w:kern w:val="0"/>
          <w:sz w:val="24"/>
        </w:rPr>
        <w:t>+</w:t>
      </w:r>
      <w:r w:rsidR="00F406D0">
        <w:rPr>
          <w:rFonts w:ascii="仿宋" w:eastAsia="仿宋" w:hAnsi="仿宋" w:cs="宋体"/>
          <w:color w:val="000000"/>
          <w:kern w:val="0"/>
          <w:sz w:val="24"/>
        </w:rPr>
        <w:t>330元</w:t>
      </w:r>
      <w:r w:rsidR="00F406D0">
        <w:rPr>
          <w:rFonts w:ascii="仿宋" w:eastAsia="仿宋" w:hAnsi="仿宋" w:cs="宋体" w:hint="eastAsia"/>
          <w:color w:val="000000"/>
          <w:kern w:val="0"/>
          <w:sz w:val="24"/>
        </w:rPr>
        <w:t>/月</w:t>
      </w:r>
      <w:r w:rsidR="008211D6">
        <w:rPr>
          <w:rFonts w:ascii="仿宋" w:eastAsia="仿宋" w:hAnsi="仿宋" w:cs="宋体"/>
          <w:color w:val="000000"/>
          <w:kern w:val="0"/>
          <w:sz w:val="24"/>
        </w:rPr>
        <w:t>饭补</w:t>
      </w:r>
      <w:r w:rsidRPr="006C419A">
        <w:rPr>
          <w:rFonts w:ascii="仿宋" w:eastAsia="仿宋" w:hAnsi="仿宋" w:cs="宋体"/>
          <w:color w:val="000000"/>
          <w:kern w:val="0"/>
          <w:sz w:val="24"/>
        </w:rPr>
        <w:t>，员工食堂、健身房</w:t>
      </w:r>
      <w:r w:rsidR="00BE5695">
        <w:rPr>
          <w:rFonts w:ascii="仿宋" w:eastAsia="仿宋" w:hAnsi="仿宋" w:cs="宋体" w:hint="eastAsia"/>
          <w:color w:val="000000"/>
          <w:kern w:val="0"/>
          <w:sz w:val="24"/>
        </w:rPr>
        <w:t>、</w:t>
      </w:r>
      <w:r w:rsidR="00BE5695">
        <w:rPr>
          <w:rFonts w:ascii="仿宋" w:eastAsia="仿宋" w:hAnsi="仿宋" w:cs="宋体"/>
          <w:color w:val="000000"/>
          <w:kern w:val="0"/>
          <w:sz w:val="24"/>
        </w:rPr>
        <w:t>员工浴室</w:t>
      </w:r>
      <w:r w:rsidR="00507B46">
        <w:rPr>
          <w:rFonts w:ascii="仿宋" w:eastAsia="仿宋" w:hAnsi="仿宋" w:cs="宋体" w:hint="eastAsia"/>
          <w:color w:val="000000"/>
          <w:kern w:val="0"/>
          <w:sz w:val="24"/>
        </w:rPr>
        <w:t>、</w:t>
      </w:r>
      <w:r w:rsidR="00507B46">
        <w:rPr>
          <w:rFonts w:ascii="仿宋" w:eastAsia="仿宋" w:hAnsi="仿宋" w:cs="宋体"/>
          <w:color w:val="000000"/>
          <w:kern w:val="0"/>
          <w:sz w:val="24"/>
        </w:rPr>
        <w:t>休息区</w:t>
      </w:r>
    </w:p>
    <w:p w:rsidR="00994D02" w:rsidRDefault="00994D02" w:rsidP="00994D02"/>
    <w:p w:rsidR="00DA7C16" w:rsidRDefault="00DA7C16" w:rsidP="00994D02"/>
    <w:p w:rsidR="00994D02" w:rsidRPr="006C419A" w:rsidRDefault="00994D02" w:rsidP="006C419A">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【简历投递】</w:t>
      </w:r>
    </w:p>
    <w:p w:rsidR="002B1698" w:rsidRDefault="00994D02"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简历投递邮箱：</w:t>
      </w:r>
      <w:hyperlink r:id="rId9" w:history="1">
        <w:r w:rsidRPr="006C419A">
          <w:rPr>
            <w:rFonts w:ascii="仿宋" w:eastAsia="仿宋" w:hAnsi="仿宋" w:cs="宋体" w:hint="eastAsia"/>
            <w:color w:val="000000"/>
            <w:kern w:val="0"/>
            <w:sz w:val="24"/>
          </w:rPr>
          <w:t>ouyangyn@besg.com.cn</w:t>
        </w:r>
      </w:hyperlink>
    </w:p>
    <w:p w:rsidR="00DA7C16" w:rsidRPr="006C419A" w:rsidRDefault="00DA7C16" w:rsidP="006C419A">
      <w:pPr>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联系</w:t>
      </w:r>
      <w:r>
        <w:rPr>
          <w:rFonts w:ascii="仿宋" w:eastAsia="仿宋" w:hAnsi="仿宋" w:cs="宋体"/>
          <w:color w:val="000000"/>
          <w:kern w:val="0"/>
          <w:sz w:val="24"/>
        </w:rPr>
        <w:t>电话：</w:t>
      </w:r>
      <w:r>
        <w:rPr>
          <w:rFonts w:ascii="仿宋" w:eastAsia="仿宋" w:hAnsi="仿宋" w:cs="宋体" w:hint="eastAsia"/>
          <w:color w:val="000000"/>
          <w:kern w:val="0"/>
          <w:sz w:val="24"/>
        </w:rPr>
        <w:t>010-59682697</w:t>
      </w:r>
    </w:p>
    <w:p w:rsidR="00994D02" w:rsidRPr="00DA7C16" w:rsidRDefault="00994D02" w:rsidP="006C419A">
      <w:pPr>
        <w:spacing w:line="480" w:lineRule="exact"/>
        <w:rPr>
          <w:rFonts w:ascii="仿宋" w:eastAsia="仿宋" w:hAnsi="仿宋" w:cs="宋体"/>
          <w:b/>
          <w:color w:val="000000"/>
          <w:kern w:val="0"/>
          <w:sz w:val="24"/>
        </w:rPr>
      </w:pPr>
      <w:r w:rsidRPr="00DA7C16">
        <w:rPr>
          <w:rFonts w:ascii="仿宋" w:eastAsia="仿宋" w:hAnsi="仿宋" w:cs="宋体" w:hint="eastAsia"/>
          <w:b/>
          <w:color w:val="000000"/>
          <w:kern w:val="0"/>
          <w:sz w:val="24"/>
        </w:rPr>
        <w:t>（请严格按照“</w:t>
      </w:r>
      <w:r w:rsidR="008211D6" w:rsidRPr="00DA7C16">
        <w:rPr>
          <w:rFonts w:ascii="仿宋" w:eastAsia="仿宋" w:hAnsi="仿宋" w:cs="宋体" w:hint="eastAsia"/>
          <w:b/>
          <w:color w:val="000000"/>
          <w:kern w:val="0"/>
          <w:sz w:val="24"/>
        </w:rPr>
        <w:t>应聘岗位</w:t>
      </w:r>
      <w:r w:rsidR="008211D6">
        <w:rPr>
          <w:rFonts w:ascii="仿宋" w:eastAsia="仿宋" w:hAnsi="仿宋" w:cs="宋体" w:hint="eastAsia"/>
          <w:b/>
          <w:color w:val="000000"/>
          <w:kern w:val="0"/>
          <w:sz w:val="24"/>
        </w:rPr>
        <w:t>+</w:t>
      </w:r>
      <w:r w:rsidRPr="00DA7C16">
        <w:rPr>
          <w:rFonts w:ascii="仿宋" w:eastAsia="仿宋" w:hAnsi="仿宋" w:cs="宋体" w:hint="eastAsia"/>
          <w:b/>
          <w:color w:val="000000"/>
          <w:kern w:val="0"/>
          <w:sz w:val="24"/>
        </w:rPr>
        <w:t>姓名+学校</w:t>
      </w:r>
      <w:r w:rsidR="007344A7">
        <w:rPr>
          <w:rFonts w:ascii="仿宋" w:eastAsia="仿宋" w:hAnsi="仿宋" w:cs="宋体" w:hint="eastAsia"/>
          <w:b/>
          <w:color w:val="000000"/>
          <w:kern w:val="0"/>
          <w:sz w:val="24"/>
        </w:rPr>
        <w:t>+学历</w:t>
      </w:r>
      <w:r w:rsidRPr="00DA7C16">
        <w:rPr>
          <w:rFonts w:ascii="仿宋" w:eastAsia="仿宋" w:hAnsi="仿宋" w:cs="宋体" w:hint="eastAsia"/>
          <w:b/>
          <w:color w:val="000000"/>
          <w:kern w:val="0"/>
          <w:sz w:val="24"/>
        </w:rPr>
        <w:t>+专业+年级</w:t>
      </w:r>
      <w:r w:rsidR="008211D6">
        <w:rPr>
          <w:rFonts w:ascii="仿宋" w:eastAsia="仿宋" w:hAnsi="仿宋" w:cs="宋体" w:hint="eastAsia"/>
          <w:b/>
          <w:color w:val="000000"/>
          <w:kern w:val="0"/>
          <w:sz w:val="24"/>
        </w:rPr>
        <w:t>+</w:t>
      </w:r>
      <w:r w:rsidR="008211D6" w:rsidRPr="00DA7C16">
        <w:rPr>
          <w:rFonts w:ascii="仿宋" w:eastAsia="仿宋" w:hAnsi="仿宋" w:cs="宋体" w:hint="eastAsia"/>
          <w:b/>
          <w:color w:val="000000"/>
          <w:kern w:val="0"/>
          <w:sz w:val="24"/>
        </w:rPr>
        <w:t>性别</w:t>
      </w:r>
      <w:r w:rsidR="0027249E">
        <w:rPr>
          <w:rFonts w:ascii="仿宋" w:eastAsia="仿宋" w:hAnsi="仿宋" w:cs="宋体" w:hint="eastAsia"/>
          <w:b/>
          <w:color w:val="000000"/>
          <w:kern w:val="0"/>
          <w:sz w:val="24"/>
        </w:rPr>
        <w:t>+</w:t>
      </w:r>
      <w:r w:rsidR="0027249E">
        <w:rPr>
          <w:rFonts w:ascii="仿宋" w:eastAsia="仿宋" w:hAnsi="仿宋" w:cs="宋体"/>
          <w:b/>
          <w:color w:val="000000"/>
          <w:kern w:val="0"/>
          <w:sz w:val="24"/>
        </w:rPr>
        <w:t>可到岗及可</w:t>
      </w:r>
      <w:r w:rsidR="0027249E">
        <w:rPr>
          <w:rFonts w:ascii="仿宋" w:eastAsia="仿宋" w:hAnsi="仿宋" w:cs="宋体" w:hint="eastAsia"/>
          <w:b/>
          <w:color w:val="000000"/>
          <w:kern w:val="0"/>
          <w:sz w:val="24"/>
        </w:rPr>
        <w:t>实习</w:t>
      </w:r>
      <w:r w:rsidR="0027249E">
        <w:rPr>
          <w:rFonts w:ascii="仿宋" w:eastAsia="仿宋" w:hAnsi="仿宋" w:cs="宋体"/>
          <w:b/>
          <w:color w:val="000000"/>
          <w:kern w:val="0"/>
          <w:sz w:val="24"/>
        </w:rPr>
        <w:t>时间</w:t>
      </w:r>
      <w:r w:rsidRPr="00DA7C16">
        <w:rPr>
          <w:rFonts w:ascii="仿宋" w:eastAsia="仿宋" w:hAnsi="仿宋" w:cs="宋体" w:hint="eastAsia"/>
          <w:b/>
          <w:color w:val="000000"/>
          <w:kern w:val="0"/>
          <w:sz w:val="24"/>
        </w:rPr>
        <w:t>”的格式进行邮件</w:t>
      </w:r>
      <w:r w:rsidR="00DA7C16">
        <w:rPr>
          <w:rFonts w:ascii="仿宋" w:eastAsia="仿宋" w:hAnsi="仿宋" w:cs="宋体" w:hint="eastAsia"/>
          <w:b/>
          <w:color w:val="000000"/>
          <w:kern w:val="0"/>
          <w:sz w:val="24"/>
        </w:rPr>
        <w:t>及</w:t>
      </w:r>
      <w:r w:rsidR="00DA7C16">
        <w:rPr>
          <w:rFonts w:ascii="仿宋" w:eastAsia="仿宋" w:hAnsi="仿宋" w:cs="宋体"/>
          <w:b/>
          <w:color w:val="000000"/>
          <w:kern w:val="0"/>
          <w:sz w:val="24"/>
        </w:rPr>
        <w:t>简历</w:t>
      </w:r>
      <w:r w:rsidRPr="00DA7C16">
        <w:rPr>
          <w:rFonts w:ascii="仿宋" w:eastAsia="仿宋" w:hAnsi="仿宋" w:cs="宋体" w:hint="eastAsia"/>
          <w:b/>
          <w:color w:val="000000"/>
          <w:kern w:val="0"/>
          <w:sz w:val="24"/>
        </w:rPr>
        <w:t>命名并投递</w:t>
      </w:r>
      <w:r w:rsidR="00042861">
        <w:rPr>
          <w:rFonts w:ascii="仿宋" w:eastAsia="仿宋" w:hAnsi="仿宋" w:cs="宋体" w:hint="eastAsia"/>
          <w:b/>
          <w:color w:val="000000"/>
          <w:kern w:val="0"/>
          <w:sz w:val="24"/>
        </w:rPr>
        <w:t>，</w:t>
      </w:r>
      <w:r w:rsidR="00042861">
        <w:rPr>
          <w:rFonts w:ascii="仿宋" w:eastAsia="仿宋" w:hAnsi="仿宋" w:cs="宋体"/>
          <w:b/>
          <w:color w:val="000000"/>
          <w:kern w:val="0"/>
          <w:sz w:val="24"/>
        </w:rPr>
        <w:t>否则视为无效简历，投递作废</w:t>
      </w:r>
      <w:r w:rsidRPr="00DA7C16">
        <w:rPr>
          <w:rFonts w:ascii="仿宋" w:eastAsia="仿宋" w:hAnsi="仿宋" w:cs="宋体" w:hint="eastAsia"/>
          <w:b/>
          <w:color w:val="000000"/>
          <w:kern w:val="0"/>
          <w:sz w:val="24"/>
        </w:rPr>
        <w:t>）</w:t>
      </w:r>
    </w:p>
    <w:p w:rsidR="005D7D9E" w:rsidRDefault="005D7D9E" w:rsidP="00994D02">
      <w:pPr>
        <w:rPr>
          <w:rFonts w:ascii="Arial" w:hAnsi="Arial" w:cs="Arial"/>
          <w:color w:val="000000"/>
          <w:szCs w:val="21"/>
        </w:rPr>
      </w:pPr>
    </w:p>
    <w:p w:rsidR="005D7D9E" w:rsidRPr="006C419A" w:rsidRDefault="005D7D9E" w:rsidP="006C419A">
      <w:pPr>
        <w:spacing w:line="480" w:lineRule="exact"/>
        <w:rPr>
          <w:rFonts w:ascii="仿宋" w:eastAsia="仿宋" w:hAnsi="仿宋" w:cs="宋体"/>
          <w:b/>
          <w:color w:val="0070C0"/>
          <w:kern w:val="0"/>
          <w:sz w:val="24"/>
        </w:rPr>
      </w:pPr>
      <w:r w:rsidRPr="006C419A">
        <w:rPr>
          <w:rFonts w:ascii="仿宋" w:eastAsia="仿宋" w:hAnsi="仿宋" w:cs="宋体" w:hint="eastAsia"/>
          <w:b/>
          <w:color w:val="0070C0"/>
          <w:kern w:val="0"/>
          <w:sz w:val="24"/>
        </w:rPr>
        <w:t>【工作地点】</w:t>
      </w:r>
    </w:p>
    <w:p w:rsidR="005D7D9E" w:rsidRDefault="005D7D9E" w:rsidP="006C419A">
      <w:pPr>
        <w:spacing w:line="480" w:lineRule="exact"/>
        <w:rPr>
          <w:rFonts w:ascii="仿宋" w:eastAsia="仿宋" w:hAnsi="仿宋" w:cs="宋体"/>
          <w:color w:val="000000"/>
          <w:kern w:val="0"/>
          <w:sz w:val="24"/>
        </w:rPr>
      </w:pPr>
      <w:r w:rsidRPr="006C419A">
        <w:rPr>
          <w:rFonts w:ascii="仿宋" w:eastAsia="仿宋" w:hAnsi="仿宋" w:cs="宋体" w:hint="eastAsia"/>
          <w:color w:val="000000"/>
          <w:kern w:val="0"/>
          <w:sz w:val="24"/>
        </w:rPr>
        <w:t>集团总部-京环大厦（北京市朝阳区</w:t>
      </w:r>
      <w:r w:rsidR="00ED2B1B">
        <w:rPr>
          <w:rFonts w:ascii="仿宋" w:eastAsia="仿宋" w:hAnsi="仿宋" w:cs="宋体" w:hint="eastAsia"/>
          <w:color w:val="000000"/>
          <w:kern w:val="0"/>
          <w:sz w:val="24"/>
        </w:rPr>
        <w:t>北湖渠路15号</w:t>
      </w:r>
      <w:r w:rsidRPr="006C419A">
        <w:rPr>
          <w:rFonts w:ascii="仿宋" w:eastAsia="仿宋" w:hAnsi="仿宋" w:cs="宋体" w:hint="eastAsia"/>
          <w:color w:val="000000"/>
          <w:kern w:val="0"/>
          <w:sz w:val="24"/>
        </w:rPr>
        <w:t>，15号线关庄站）</w:t>
      </w:r>
    </w:p>
    <w:p w:rsidR="00E811BA" w:rsidRPr="006C419A" w:rsidRDefault="0027249E" w:rsidP="005B77DD">
      <w:pPr>
        <w:pStyle w:val="a3"/>
        <w:shd w:val="clear" w:color="auto" w:fill="FFFFFF"/>
        <w:spacing w:before="0" w:beforeAutospacing="0" w:after="0" w:afterAutospacing="0" w:line="375" w:lineRule="atLeast"/>
        <w:jc w:val="center"/>
        <w:rPr>
          <w:rFonts w:ascii="simsun" w:hAnsi="simsun" w:hint="eastAsia"/>
          <w:b/>
          <w:color w:val="333333"/>
          <w:sz w:val="32"/>
          <w:szCs w:val="21"/>
        </w:rPr>
      </w:pPr>
      <w:r w:rsidRPr="00E811BA">
        <w:rPr>
          <w:rFonts w:ascii="simsun" w:hAnsi="simsun"/>
          <w:b/>
          <w:noProof/>
          <w:color w:val="333333"/>
          <w:sz w:val="32"/>
          <w:szCs w:val="21"/>
        </w:rPr>
        <w:drawing>
          <wp:anchor distT="0" distB="0" distL="114300" distR="114300" simplePos="0" relativeHeight="251663360" behindDoc="1" locked="0" layoutInCell="1" allowOverlap="1">
            <wp:simplePos x="0" y="0"/>
            <wp:positionH relativeFrom="column">
              <wp:posOffset>504825</wp:posOffset>
            </wp:positionH>
            <wp:positionV relativeFrom="paragraph">
              <wp:posOffset>417195</wp:posOffset>
            </wp:positionV>
            <wp:extent cx="4295775" cy="3369945"/>
            <wp:effectExtent l="0" t="0" r="9525" b="1905"/>
            <wp:wrapTight wrapText="bothSides">
              <wp:wrapPolygon edited="0">
                <wp:start x="0" y="0"/>
                <wp:lineTo x="0" y="21490"/>
                <wp:lineTo x="21552" y="21490"/>
                <wp:lineTo x="21552" y="0"/>
                <wp:lineTo x="0" y="0"/>
              </wp:wrapPolygon>
            </wp:wrapTight>
            <wp:docPr id="16" name="图片 16" descr="C:\Users\lenovo\Pictures\照片\环卫大楼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Pictures\照片\环卫大楼_o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33699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811BA" w:rsidRPr="006C4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24" w:rsidRDefault="00650124" w:rsidP="00D30375">
      <w:r>
        <w:separator/>
      </w:r>
    </w:p>
  </w:endnote>
  <w:endnote w:type="continuationSeparator" w:id="0">
    <w:p w:rsidR="00650124" w:rsidRDefault="00650124" w:rsidP="00D3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24" w:rsidRDefault="00650124" w:rsidP="00D30375">
      <w:r>
        <w:separator/>
      </w:r>
    </w:p>
  </w:footnote>
  <w:footnote w:type="continuationSeparator" w:id="0">
    <w:p w:rsidR="00650124" w:rsidRDefault="00650124" w:rsidP="00D30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050F"/>
    <w:multiLevelType w:val="hybridMultilevel"/>
    <w:tmpl w:val="2B06F68C"/>
    <w:lvl w:ilvl="0" w:tplc="F01A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0E18EA"/>
    <w:multiLevelType w:val="hybridMultilevel"/>
    <w:tmpl w:val="E90E49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9B6D1A"/>
    <w:multiLevelType w:val="hybridMultilevel"/>
    <w:tmpl w:val="810643FA"/>
    <w:lvl w:ilvl="0" w:tplc="530A3CB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4477056"/>
    <w:multiLevelType w:val="hybridMultilevel"/>
    <w:tmpl w:val="010A5878"/>
    <w:lvl w:ilvl="0" w:tplc="59F0C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742BB3"/>
    <w:multiLevelType w:val="hybridMultilevel"/>
    <w:tmpl w:val="5DA4EE3E"/>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79"/>
    <w:rsid w:val="00002860"/>
    <w:rsid w:val="00006533"/>
    <w:rsid w:val="00022022"/>
    <w:rsid w:val="000256EA"/>
    <w:rsid w:val="00042861"/>
    <w:rsid w:val="00055209"/>
    <w:rsid w:val="00081911"/>
    <w:rsid w:val="000A689D"/>
    <w:rsid w:val="001051C7"/>
    <w:rsid w:val="001061DB"/>
    <w:rsid w:val="00110DBD"/>
    <w:rsid w:val="001152D3"/>
    <w:rsid w:val="001536A8"/>
    <w:rsid w:val="001C4A2F"/>
    <w:rsid w:val="00207C6E"/>
    <w:rsid w:val="00214EE0"/>
    <w:rsid w:val="00251F4B"/>
    <w:rsid w:val="0027249E"/>
    <w:rsid w:val="0029491B"/>
    <w:rsid w:val="002A67B8"/>
    <w:rsid w:val="002B1698"/>
    <w:rsid w:val="002C707D"/>
    <w:rsid w:val="0030587B"/>
    <w:rsid w:val="00351F36"/>
    <w:rsid w:val="00407106"/>
    <w:rsid w:val="00432349"/>
    <w:rsid w:val="00436940"/>
    <w:rsid w:val="00461D17"/>
    <w:rsid w:val="00507B46"/>
    <w:rsid w:val="005304C9"/>
    <w:rsid w:val="0053137C"/>
    <w:rsid w:val="0056470D"/>
    <w:rsid w:val="005B77DD"/>
    <w:rsid w:val="005D55F4"/>
    <w:rsid w:val="005D7D9E"/>
    <w:rsid w:val="00611892"/>
    <w:rsid w:val="00631536"/>
    <w:rsid w:val="00650124"/>
    <w:rsid w:val="00653019"/>
    <w:rsid w:val="00691FE2"/>
    <w:rsid w:val="0069696F"/>
    <w:rsid w:val="006C419A"/>
    <w:rsid w:val="007344A7"/>
    <w:rsid w:val="0073475B"/>
    <w:rsid w:val="00736A3B"/>
    <w:rsid w:val="00741083"/>
    <w:rsid w:val="007661F2"/>
    <w:rsid w:val="007A1D85"/>
    <w:rsid w:val="008211D6"/>
    <w:rsid w:val="0084070D"/>
    <w:rsid w:val="008C31B3"/>
    <w:rsid w:val="008E4F66"/>
    <w:rsid w:val="00967579"/>
    <w:rsid w:val="00994D02"/>
    <w:rsid w:val="009D5E6E"/>
    <w:rsid w:val="00A10C14"/>
    <w:rsid w:val="00A2320E"/>
    <w:rsid w:val="00B42105"/>
    <w:rsid w:val="00B9058F"/>
    <w:rsid w:val="00BA4C96"/>
    <w:rsid w:val="00BB09B7"/>
    <w:rsid w:val="00BC0CDF"/>
    <w:rsid w:val="00BE235C"/>
    <w:rsid w:val="00BE5695"/>
    <w:rsid w:val="00BF02E2"/>
    <w:rsid w:val="00BF4EE8"/>
    <w:rsid w:val="00C17039"/>
    <w:rsid w:val="00C239F4"/>
    <w:rsid w:val="00C25613"/>
    <w:rsid w:val="00C44181"/>
    <w:rsid w:val="00C52DCD"/>
    <w:rsid w:val="00C6736C"/>
    <w:rsid w:val="00CB4BDB"/>
    <w:rsid w:val="00D1678C"/>
    <w:rsid w:val="00D2443D"/>
    <w:rsid w:val="00D30375"/>
    <w:rsid w:val="00D340A3"/>
    <w:rsid w:val="00D8667D"/>
    <w:rsid w:val="00DA7C16"/>
    <w:rsid w:val="00DB7523"/>
    <w:rsid w:val="00DF4BF7"/>
    <w:rsid w:val="00E01C0C"/>
    <w:rsid w:val="00E149A2"/>
    <w:rsid w:val="00E811BA"/>
    <w:rsid w:val="00ED2B1B"/>
    <w:rsid w:val="00F406D0"/>
    <w:rsid w:val="00FD748F"/>
    <w:rsid w:val="00FE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8C8D"/>
  <w15:docId w15:val="{A8D5A646-13BA-4C13-BDE9-F74A516F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B7523"/>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0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303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30375"/>
    <w:rPr>
      <w:sz w:val="18"/>
      <w:szCs w:val="18"/>
    </w:rPr>
  </w:style>
  <w:style w:type="paragraph" w:styleId="a6">
    <w:name w:val="footer"/>
    <w:basedOn w:val="a"/>
    <w:link w:val="a7"/>
    <w:uiPriority w:val="99"/>
    <w:unhideWhenUsed/>
    <w:rsid w:val="00D30375"/>
    <w:pPr>
      <w:tabs>
        <w:tab w:val="center" w:pos="4153"/>
        <w:tab w:val="right" w:pos="8306"/>
      </w:tabs>
      <w:snapToGrid w:val="0"/>
      <w:jc w:val="left"/>
    </w:pPr>
    <w:rPr>
      <w:sz w:val="18"/>
      <w:szCs w:val="18"/>
    </w:rPr>
  </w:style>
  <w:style w:type="character" w:customStyle="1" w:styleId="a7">
    <w:name w:val="页脚 字符"/>
    <w:basedOn w:val="a0"/>
    <w:link w:val="a6"/>
    <w:uiPriority w:val="99"/>
    <w:rsid w:val="00D30375"/>
    <w:rPr>
      <w:sz w:val="18"/>
      <w:szCs w:val="18"/>
    </w:rPr>
  </w:style>
  <w:style w:type="paragraph" w:styleId="a8">
    <w:name w:val="List Paragraph"/>
    <w:basedOn w:val="a"/>
    <w:uiPriority w:val="34"/>
    <w:qFormat/>
    <w:rsid w:val="00110DBD"/>
    <w:pPr>
      <w:ind w:firstLineChars="200" w:firstLine="420"/>
    </w:pPr>
  </w:style>
  <w:style w:type="character" w:styleId="a9">
    <w:name w:val="Hyperlink"/>
    <w:basedOn w:val="a0"/>
    <w:uiPriority w:val="99"/>
    <w:unhideWhenUsed/>
    <w:rsid w:val="00994D02"/>
    <w:rPr>
      <w:color w:val="0563C1" w:themeColor="hyperlink"/>
      <w:u w:val="single"/>
    </w:rPr>
  </w:style>
  <w:style w:type="character" w:customStyle="1" w:styleId="20">
    <w:name w:val="标题 2 字符"/>
    <w:basedOn w:val="a0"/>
    <w:link w:val="2"/>
    <w:uiPriority w:val="9"/>
    <w:rsid w:val="00DB752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9976">
      <w:bodyDiv w:val="1"/>
      <w:marLeft w:val="0"/>
      <w:marRight w:val="0"/>
      <w:marTop w:val="0"/>
      <w:marBottom w:val="0"/>
      <w:divBdr>
        <w:top w:val="none" w:sz="0" w:space="0" w:color="auto"/>
        <w:left w:val="none" w:sz="0" w:space="0" w:color="auto"/>
        <w:bottom w:val="none" w:sz="0" w:space="0" w:color="auto"/>
        <w:right w:val="none" w:sz="0" w:space="0" w:color="auto"/>
      </w:divBdr>
    </w:div>
    <w:div w:id="1146967685">
      <w:bodyDiv w:val="1"/>
      <w:marLeft w:val="0"/>
      <w:marRight w:val="0"/>
      <w:marTop w:val="0"/>
      <w:marBottom w:val="0"/>
      <w:divBdr>
        <w:top w:val="none" w:sz="0" w:space="0" w:color="auto"/>
        <w:left w:val="none" w:sz="0" w:space="0" w:color="auto"/>
        <w:bottom w:val="none" w:sz="0" w:space="0" w:color="auto"/>
        <w:right w:val="none" w:sz="0" w:space="0" w:color="auto"/>
      </w:divBdr>
    </w:div>
    <w:div w:id="1461846918">
      <w:bodyDiv w:val="1"/>
      <w:marLeft w:val="0"/>
      <w:marRight w:val="0"/>
      <w:marTop w:val="0"/>
      <w:marBottom w:val="0"/>
      <w:divBdr>
        <w:top w:val="none" w:sz="0" w:space="0" w:color="auto"/>
        <w:left w:val="none" w:sz="0" w:space="0" w:color="auto"/>
        <w:bottom w:val="none" w:sz="0" w:space="0" w:color="auto"/>
        <w:right w:val="none" w:sz="0" w:space="0" w:color="auto"/>
      </w:divBdr>
    </w:div>
    <w:div w:id="1487166008">
      <w:bodyDiv w:val="1"/>
      <w:marLeft w:val="0"/>
      <w:marRight w:val="0"/>
      <w:marTop w:val="0"/>
      <w:marBottom w:val="0"/>
      <w:divBdr>
        <w:top w:val="none" w:sz="0" w:space="0" w:color="auto"/>
        <w:left w:val="none" w:sz="0" w:space="0" w:color="auto"/>
        <w:bottom w:val="none" w:sz="0" w:space="0" w:color="auto"/>
        <w:right w:val="none" w:sz="0" w:space="0" w:color="auto"/>
      </w:divBdr>
    </w:div>
    <w:div w:id="2030177745">
      <w:bodyDiv w:val="1"/>
      <w:marLeft w:val="0"/>
      <w:marRight w:val="0"/>
      <w:marTop w:val="0"/>
      <w:marBottom w:val="0"/>
      <w:divBdr>
        <w:top w:val="none" w:sz="0" w:space="0" w:color="auto"/>
        <w:left w:val="none" w:sz="0" w:space="0" w:color="auto"/>
        <w:bottom w:val="none" w:sz="0" w:space="0" w:color="auto"/>
        <w:right w:val="none" w:sz="0" w:space="0" w:color="auto"/>
      </w:divBdr>
      <w:divsChild>
        <w:div w:id="2126806745">
          <w:marLeft w:val="0"/>
          <w:marRight w:val="0"/>
          <w:marTop w:val="0"/>
          <w:marBottom w:val="0"/>
          <w:divBdr>
            <w:top w:val="single" w:sz="6" w:space="0" w:color="D8E6F8"/>
            <w:left w:val="single" w:sz="6" w:space="0" w:color="D8E6F8"/>
            <w:bottom w:val="single" w:sz="6" w:space="0" w:color="D8E6F8"/>
            <w:right w:val="single" w:sz="6" w:space="0" w:color="D8E6F8"/>
          </w:divBdr>
          <w:divsChild>
            <w:div w:id="354234415">
              <w:marLeft w:val="0"/>
              <w:marRight w:val="0"/>
              <w:marTop w:val="0"/>
              <w:marBottom w:val="0"/>
              <w:divBdr>
                <w:top w:val="none" w:sz="0" w:space="0" w:color="auto"/>
                <w:left w:val="none" w:sz="0" w:space="0" w:color="auto"/>
                <w:bottom w:val="none" w:sz="0" w:space="0" w:color="auto"/>
                <w:right w:val="none" w:sz="0" w:space="0" w:color="auto"/>
              </w:divBdr>
              <w:divsChild>
                <w:div w:id="462770559">
                  <w:marLeft w:val="0"/>
                  <w:marRight w:val="0"/>
                  <w:marTop w:val="450"/>
                  <w:marBottom w:val="0"/>
                  <w:divBdr>
                    <w:top w:val="none" w:sz="0" w:space="0" w:color="auto"/>
                    <w:left w:val="none" w:sz="0" w:space="0" w:color="auto"/>
                    <w:bottom w:val="none" w:sz="0" w:space="0" w:color="auto"/>
                    <w:right w:val="none" w:sz="0" w:space="0" w:color="auto"/>
                  </w:divBdr>
                  <w:divsChild>
                    <w:div w:id="614752734">
                      <w:marLeft w:val="0"/>
                      <w:marRight w:val="0"/>
                      <w:marTop w:val="0"/>
                      <w:marBottom w:val="0"/>
                      <w:divBdr>
                        <w:top w:val="none" w:sz="0" w:space="0" w:color="auto"/>
                        <w:left w:val="none" w:sz="0" w:space="0" w:color="auto"/>
                        <w:bottom w:val="none" w:sz="0" w:space="0" w:color="auto"/>
                        <w:right w:val="none" w:sz="0" w:space="0" w:color="auto"/>
                      </w:divBdr>
                      <w:divsChild>
                        <w:div w:id="4600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g.com.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ouyangyn@bes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ouyang</cp:lastModifiedBy>
  <cp:revision>62</cp:revision>
  <cp:lastPrinted>2018-08-14T03:05:00Z</cp:lastPrinted>
  <dcterms:created xsi:type="dcterms:W3CDTF">2017-06-26T03:23:00Z</dcterms:created>
  <dcterms:modified xsi:type="dcterms:W3CDTF">2018-08-14T03:06:00Z</dcterms:modified>
</cp:coreProperties>
</file>