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62" w:rsidRDefault="00140962" w:rsidP="00140962">
      <w:pPr>
        <w:spacing w:line="56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</w:t>
      </w:r>
      <w:r>
        <w:rPr>
          <w:rFonts w:ascii="方正仿宋简体" w:eastAsia="方正仿宋简体"/>
          <w:sz w:val="32"/>
          <w:szCs w:val="32"/>
        </w:rPr>
        <w:t>2</w:t>
      </w:r>
      <w:r>
        <w:rPr>
          <w:rFonts w:ascii="方正仿宋简体" w:eastAsia="方正仿宋简体" w:hint="eastAsia"/>
          <w:sz w:val="32"/>
          <w:szCs w:val="32"/>
        </w:rPr>
        <w:t>：</w:t>
      </w:r>
    </w:p>
    <w:tbl>
      <w:tblPr>
        <w:tblW w:w="15815" w:type="dxa"/>
        <w:jc w:val="center"/>
        <w:tblInd w:w="93" w:type="dxa"/>
        <w:tblLook w:val="0000"/>
      </w:tblPr>
      <w:tblGrid>
        <w:gridCol w:w="640"/>
        <w:gridCol w:w="1355"/>
        <w:gridCol w:w="1840"/>
        <w:gridCol w:w="820"/>
        <w:gridCol w:w="1820"/>
        <w:gridCol w:w="7860"/>
        <w:gridCol w:w="1480"/>
      </w:tblGrid>
      <w:tr w:rsidR="00140962" w:rsidRPr="008B731D" w:rsidTr="00047D25">
        <w:trPr>
          <w:trHeight w:val="382"/>
          <w:jc w:val="center"/>
        </w:trPr>
        <w:tc>
          <w:tcPr>
            <w:tcW w:w="158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62" w:rsidRPr="008B731D" w:rsidRDefault="00140962" w:rsidP="00047D25">
            <w:pPr>
              <w:widowControl/>
              <w:spacing w:line="800" w:lineRule="exact"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 w:rsidRPr="008B731D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公开招聘</w:t>
            </w: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金旅公司人员</w:t>
            </w:r>
            <w:r w:rsidRPr="008B731D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职位表</w:t>
            </w:r>
          </w:p>
        </w:tc>
      </w:tr>
      <w:tr w:rsidR="00140962" w:rsidRPr="008B731D" w:rsidTr="00047D25">
        <w:trPr>
          <w:trHeight w:val="201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职位名称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计划名额</w:t>
            </w:r>
          </w:p>
        </w:tc>
        <w:tc>
          <w:tcPr>
            <w:tcW w:w="9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所需知识、技能等条件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140962" w:rsidRPr="008B731D" w:rsidTr="00047D25">
        <w:trPr>
          <w:trHeight w:val="54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专业及其他要求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:rsidR="00140962" w:rsidRPr="008B731D" w:rsidTr="00047D25">
        <w:trPr>
          <w:trHeight w:val="413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731D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金口河区金旅旅游开发有限公司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kern w:val="0"/>
                <w:sz w:val="24"/>
              </w:rPr>
              <w:t>办公室工作人员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731D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、汉语言文学、中文、文秘、行政管理等相关专业；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、熟悉公文处理、行政与后勤工作流程；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、熟练操作计算机和办公软件；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、有办公室工作经验者优先。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40962" w:rsidRPr="008B731D" w:rsidTr="00047D25">
        <w:trPr>
          <w:trHeight w:val="569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kern w:val="0"/>
                <w:sz w:val="24"/>
              </w:rPr>
              <w:t>财务人员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731D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、会计学、财务学、财务管理相关专业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并取得相应的技术职称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、熟悉银行现金业务流程和了解企业资金管理制度；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、熟练操作计算机和财务软件；４、有财务工作经验者优先。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40962" w:rsidRPr="008B731D" w:rsidTr="00047D25">
        <w:trPr>
          <w:trHeight w:val="994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kern w:val="0"/>
                <w:sz w:val="24"/>
              </w:rPr>
              <w:t>景区讲解员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731D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、五官端正，形象气质佳，性恪活泼开朗，女身高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160cm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以上，男身高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170cm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以上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；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、导游专业、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旅游管理、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播音主持或中文专业；３、具有较强的服务意识，沟通协调能力与现场处理能力；４、普通话标准流利，有导游证、中英文讲解、景区讲解工作经验者优先。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40962" w:rsidRPr="008B731D" w:rsidTr="00047D25">
        <w:trPr>
          <w:trHeight w:val="845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kern w:val="0"/>
                <w:sz w:val="24"/>
              </w:rPr>
              <w:t>游客中心</w:t>
            </w:r>
            <w:r>
              <w:rPr>
                <w:rFonts w:ascii="宋体" w:hAnsi="宋体" w:cs="宋体" w:hint="eastAsia"/>
                <w:kern w:val="0"/>
                <w:sz w:val="24"/>
              </w:rPr>
              <w:t>工作人员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731D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中专及以上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、五官端正，性恪活泼开朗，女身高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160cm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以上，男身高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170cm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以上；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，能熟练使用电脑；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、具有较强的服务意识，沟通协调能力和亲和力，现场处理能力；４、普通话标准，有景区咨询服务、酒店总台工作经验者优先。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40962" w:rsidRPr="008B731D" w:rsidTr="00047D25">
        <w:trPr>
          <w:trHeight w:val="761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kern w:val="0"/>
                <w:sz w:val="24"/>
              </w:rPr>
              <w:t>海务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731D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、持有内河三类及以上船长证书、内河客船特殊培训合格证书，有任内河船长职务资历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年以上；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、责任心强，服从公司工作安排；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、具有在船工作经验，在同等条件下优先考虑。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40962" w:rsidRPr="008B731D" w:rsidTr="00047D25">
        <w:trPr>
          <w:trHeight w:val="907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kern w:val="0"/>
                <w:sz w:val="24"/>
              </w:rPr>
              <w:t>轮机长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731D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、持有内河三类及以上轮机长证书、内河客船特殊培训合格证书，有任内河轮机长职务资历３年以上；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、责任心强，服从公司工作安排；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、具有在船工作经验，在同等条件下优先考虑。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40962" w:rsidRPr="008B731D" w:rsidTr="00047D25">
        <w:trPr>
          <w:trHeight w:val="101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731D">
              <w:rPr>
                <w:rFonts w:ascii="宋体" w:hAnsi="宋体" w:cs="宋体" w:hint="eastAsia"/>
                <w:kern w:val="0"/>
                <w:sz w:val="24"/>
              </w:rPr>
              <w:t>游船驾驶员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8B731D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、持有内河驾驶三类及以上适任证书，无安全责任事故记录，具有行船工作经验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年以上；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、责任心强，服从公司工作安排；</w:t>
            </w:r>
            <w:r w:rsidRPr="008B731D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>、具有高速艇或交通艇驾驶经验者优先考虑。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62" w:rsidRPr="008B731D" w:rsidRDefault="00140962" w:rsidP="00047D25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 w:rsidRPr="008B731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B7DF2" w:rsidRPr="00140962" w:rsidRDefault="00DB7DF2"/>
    <w:sectPr w:rsidR="00DB7DF2" w:rsidRPr="00140962" w:rsidSect="00140962"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DF2" w:rsidRDefault="00DB7DF2" w:rsidP="00140962">
      <w:r>
        <w:separator/>
      </w:r>
    </w:p>
  </w:endnote>
  <w:endnote w:type="continuationSeparator" w:id="1">
    <w:p w:rsidR="00DB7DF2" w:rsidRDefault="00DB7DF2" w:rsidP="00140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DF2" w:rsidRDefault="00DB7DF2" w:rsidP="00140962">
      <w:r>
        <w:separator/>
      </w:r>
    </w:p>
  </w:footnote>
  <w:footnote w:type="continuationSeparator" w:id="1">
    <w:p w:rsidR="00DB7DF2" w:rsidRDefault="00DB7DF2" w:rsidP="001409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962"/>
    <w:rsid w:val="00140962"/>
    <w:rsid w:val="00DB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96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0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09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09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09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>Home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2018-09-19T02:40:00Z</dcterms:created>
  <dcterms:modified xsi:type="dcterms:W3CDTF">2018-09-19T02:41:00Z</dcterms:modified>
</cp:coreProperties>
</file>