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F21" w:rsidRPr="009C3AAB" w:rsidRDefault="00632F21" w:rsidP="00632F21">
      <w:pPr>
        <w:widowControl/>
        <w:rPr>
          <w:rFonts w:ascii="楷体_GB2312" w:eastAsia="楷体_GB2312" w:hAnsi="宋体"/>
          <w:b/>
          <w:bCs/>
          <w:kern w:val="0"/>
          <w:sz w:val="24"/>
          <w:szCs w:val="24"/>
        </w:rPr>
      </w:pPr>
      <w:r w:rsidRPr="009C3AAB">
        <w:rPr>
          <w:rFonts w:ascii="楷体_GB2312" w:eastAsia="楷体_GB2312" w:hAnsi="宋体" w:hint="eastAsia"/>
          <w:b/>
          <w:bCs/>
          <w:kern w:val="0"/>
          <w:sz w:val="24"/>
          <w:szCs w:val="24"/>
        </w:rPr>
        <w:t>附件一：</w:t>
      </w:r>
    </w:p>
    <w:p w:rsidR="00632F21" w:rsidRDefault="00632F21" w:rsidP="00632F21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中国科大</w:t>
      </w:r>
      <w:r>
        <w:rPr>
          <w:rFonts w:ascii="黑体" w:eastAsia="黑体" w:hint="eastAsia"/>
          <w:b/>
          <w:bCs/>
          <w:kern w:val="0"/>
          <w:sz w:val="32"/>
          <w:szCs w:val="32"/>
        </w:rPr>
        <w:t>国际金融研究院</w:t>
      </w: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201</w:t>
      </w:r>
      <w:r>
        <w:rPr>
          <w:rFonts w:ascii="黑体" w:eastAsia="黑体" w:hint="eastAsia"/>
          <w:b/>
          <w:bCs/>
          <w:kern w:val="0"/>
          <w:sz w:val="32"/>
          <w:szCs w:val="32"/>
        </w:rPr>
        <w:t>8</w:t>
      </w: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年行政管理人员招聘信息</w:t>
      </w:r>
    </w:p>
    <w:tbl>
      <w:tblPr>
        <w:tblStyle w:val="a7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2977"/>
        <w:gridCol w:w="567"/>
        <w:gridCol w:w="567"/>
        <w:gridCol w:w="567"/>
      </w:tblGrid>
      <w:tr w:rsidR="00632F21" w:rsidRPr="00237F75" w:rsidTr="006B737F">
        <w:tc>
          <w:tcPr>
            <w:tcW w:w="1135" w:type="dxa"/>
          </w:tcPr>
          <w:p w:rsidR="00632F21" w:rsidRPr="00237F75" w:rsidRDefault="00632F21" w:rsidP="004D7494">
            <w:pPr>
              <w:jc w:val="center"/>
              <w:rPr>
                <w:b/>
              </w:rPr>
            </w:pPr>
            <w:r w:rsidRPr="00237F75">
              <w:rPr>
                <w:rFonts w:hint="eastAsia"/>
                <w:b/>
              </w:rPr>
              <w:t>岗位</w:t>
            </w:r>
            <w:r w:rsidRPr="00237F75">
              <w:rPr>
                <w:b/>
              </w:rPr>
              <w:t>名称</w:t>
            </w:r>
          </w:p>
        </w:tc>
        <w:tc>
          <w:tcPr>
            <w:tcW w:w="2976" w:type="dxa"/>
          </w:tcPr>
          <w:p w:rsidR="00632F21" w:rsidRPr="00237F75" w:rsidRDefault="00632F21" w:rsidP="004D7494">
            <w:pPr>
              <w:ind w:left="316" w:hangingChars="150" w:hanging="316"/>
              <w:jc w:val="center"/>
              <w:rPr>
                <w:rFonts w:ascii="Times New Roman" w:hAnsi="Times New Roman"/>
                <w:b/>
              </w:rPr>
            </w:pPr>
            <w:r w:rsidRPr="00237F75">
              <w:rPr>
                <w:rFonts w:ascii="Times New Roman" w:hAnsi="Times New Roman" w:hint="eastAsia"/>
                <w:b/>
              </w:rPr>
              <w:t>工作</w:t>
            </w:r>
            <w:r w:rsidRPr="00237F75">
              <w:rPr>
                <w:rFonts w:ascii="Times New Roman" w:hAnsi="Times New Roman"/>
                <w:b/>
              </w:rPr>
              <w:t>职责</w:t>
            </w:r>
          </w:p>
        </w:tc>
        <w:tc>
          <w:tcPr>
            <w:tcW w:w="2977" w:type="dxa"/>
          </w:tcPr>
          <w:p w:rsidR="00632F21" w:rsidRPr="00237F75" w:rsidRDefault="00632F21" w:rsidP="004D7494">
            <w:pPr>
              <w:jc w:val="center"/>
              <w:rPr>
                <w:b/>
              </w:rPr>
            </w:pPr>
            <w:r w:rsidRPr="00237F75">
              <w:rPr>
                <w:rFonts w:ascii="Times New Roman" w:hAnsi="Times New Roman"/>
                <w:b/>
                <w:szCs w:val="21"/>
              </w:rPr>
              <w:t>招聘条件</w:t>
            </w:r>
          </w:p>
        </w:tc>
        <w:tc>
          <w:tcPr>
            <w:tcW w:w="567" w:type="dxa"/>
          </w:tcPr>
          <w:p w:rsidR="00632F21" w:rsidRPr="00237F75" w:rsidRDefault="00632F21" w:rsidP="004D7494">
            <w:pPr>
              <w:jc w:val="center"/>
              <w:rPr>
                <w:b/>
              </w:rPr>
            </w:pPr>
            <w:r w:rsidRPr="00237F75">
              <w:rPr>
                <w:rFonts w:ascii="Times New Roman" w:hAnsi="Times New Roman"/>
                <w:b/>
                <w:szCs w:val="21"/>
              </w:rPr>
              <w:t>专业</w:t>
            </w:r>
          </w:p>
        </w:tc>
        <w:tc>
          <w:tcPr>
            <w:tcW w:w="567" w:type="dxa"/>
          </w:tcPr>
          <w:p w:rsidR="00632F21" w:rsidRPr="00237F75" w:rsidRDefault="00632F21" w:rsidP="004D7494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学历</w:t>
            </w:r>
          </w:p>
        </w:tc>
        <w:tc>
          <w:tcPr>
            <w:tcW w:w="567" w:type="dxa"/>
          </w:tcPr>
          <w:p w:rsidR="00632F21" w:rsidRPr="00237F75" w:rsidRDefault="00632F21" w:rsidP="004D7494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招聘人数</w:t>
            </w:r>
          </w:p>
        </w:tc>
      </w:tr>
      <w:tr w:rsidR="005B34AE" w:rsidRPr="00237F75" w:rsidTr="006B737F">
        <w:tc>
          <w:tcPr>
            <w:tcW w:w="1135" w:type="dxa"/>
          </w:tcPr>
          <w:p w:rsidR="005B34AE" w:rsidRPr="005B34AE" w:rsidRDefault="005B34AE" w:rsidP="004D7494">
            <w:pPr>
              <w:jc w:val="center"/>
            </w:pPr>
            <w:proofErr w:type="gramStart"/>
            <w:r w:rsidRPr="005B34AE">
              <w:rPr>
                <w:rFonts w:hint="eastAsia"/>
              </w:rPr>
              <w:t>智库</w:t>
            </w:r>
            <w:r w:rsidRPr="005B34AE">
              <w:t>主管</w:t>
            </w:r>
            <w:proofErr w:type="gramEnd"/>
          </w:p>
        </w:tc>
        <w:tc>
          <w:tcPr>
            <w:tcW w:w="2976" w:type="dxa"/>
          </w:tcPr>
          <w:p w:rsidR="005B34AE" w:rsidRDefault="005B34AE" w:rsidP="00DA7AC1">
            <w:pPr>
              <w:pStyle w:val="a6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</w:rPr>
            </w:pPr>
            <w:proofErr w:type="gramStart"/>
            <w:r w:rsidRPr="005B34AE">
              <w:rPr>
                <w:rFonts w:ascii="Times New Roman" w:hAnsi="Times New Roman" w:hint="eastAsia"/>
              </w:rPr>
              <w:t>做好</w:t>
            </w:r>
            <w:r w:rsidRPr="005B34AE">
              <w:rPr>
                <w:rFonts w:ascii="Times New Roman" w:hAnsi="Times New Roman"/>
              </w:rPr>
              <w:t>智库建设</w:t>
            </w:r>
            <w:proofErr w:type="gramEnd"/>
            <w:r w:rsidRPr="005B34AE">
              <w:rPr>
                <w:rFonts w:ascii="Times New Roman" w:hAnsi="Times New Roman"/>
              </w:rPr>
              <w:t>及维护工作；</w:t>
            </w:r>
          </w:p>
          <w:p w:rsidR="00DA7AC1" w:rsidRPr="00DA7AC1" w:rsidRDefault="00DA7AC1" w:rsidP="00DA7AC1">
            <w:pPr>
              <w:pStyle w:val="a6"/>
              <w:numPr>
                <w:ilvl w:val="0"/>
                <w:numId w:val="13"/>
              </w:numPr>
              <w:autoSpaceDN w:val="0"/>
              <w:spacing w:line="300" w:lineRule="exact"/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 w:rsidRPr="00AD56CE">
              <w:rPr>
                <w:rFonts w:ascii="Times New Roman" w:hAnsi="Times New Roman" w:hint="eastAsia"/>
                <w:kern w:val="0"/>
                <w:szCs w:val="21"/>
              </w:rPr>
              <w:t>负责</w:t>
            </w:r>
            <w:r w:rsidRPr="00AD56CE">
              <w:rPr>
                <w:rFonts w:ascii="Times New Roman" w:hAnsi="Times New Roman"/>
                <w:kern w:val="0"/>
                <w:szCs w:val="21"/>
              </w:rPr>
              <w:t>与政府、企业、院校</w:t>
            </w:r>
            <w:r w:rsidRPr="00AD56CE">
              <w:rPr>
                <w:rFonts w:ascii="Times New Roman" w:hAnsi="Times New Roman" w:hint="eastAsia"/>
                <w:kern w:val="0"/>
                <w:szCs w:val="21"/>
              </w:rPr>
              <w:t>合作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推进</w:t>
            </w:r>
            <w:r>
              <w:rPr>
                <w:rFonts w:hint="eastAsia"/>
              </w:rPr>
              <w:t>智库建设</w:t>
            </w:r>
            <w:proofErr w:type="gramEnd"/>
            <w:r>
              <w:rPr>
                <w:rFonts w:hint="eastAsia"/>
              </w:rPr>
              <w:t>工作；</w:t>
            </w:r>
          </w:p>
          <w:p w:rsidR="005B34AE" w:rsidRPr="005B34AE" w:rsidRDefault="005B34AE" w:rsidP="00DA7AC1">
            <w:pPr>
              <w:pStyle w:val="a6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</w:rPr>
            </w:pPr>
            <w:r w:rsidRPr="005B34AE">
              <w:rPr>
                <w:rFonts w:ascii="Times New Roman" w:hAnsi="Times New Roman" w:hint="eastAsia"/>
              </w:rPr>
              <w:t>相关</w:t>
            </w:r>
            <w:r w:rsidRPr="005B34AE">
              <w:rPr>
                <w:rFonts w:ascii="Times New Roman" w:hAnsi="Times New Roman"/>
              </w:rPr>
              <w:t>材料的整合、申报等；</w:t>
            </w:r>
          </w:p>
          <w:p w:rsidR="005B34AE" w:rsidRPr="005B34AE" w:rsidRDefault="005B34AE" w:rsidP="00DA7AC1">
            <w:pPr>
              <w:pStyle w:val="a6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</w:rPr>
            </w:pPr>
            <w:r w:rsidRPr="005B34AE">
              <w:rPr>
                <w:rFonts w:ascii="Times New Roman" w:hAnsi="Times New Roman" w:hint="eastAsia"/>
              </w:rPr>
              <w:t>研究院</w:t>
            </w:r>
            <w:r w:rsidRPr="005B34AE">
              <w:rPr>
                <w:rFonts w:ascii="Times New Roman" w:hAnsi="Times New Roman"/>
              </w:rPr>
              <w:t>交办的其他</w:t>
            </w:r>
            <w:r w:rsidRPr="005B34AE">
              <w:rPr>
                <w:rFonts w:ascii="Times New Roman" w:hAnsi="Times New Roman" w:hint="eastAsia"/>
              </w:rPr>
              <w:t>事务</w:t>
            </w:r>
            <w:r w:rsidRPr="005B34AE">
              <w:rPr>
                <w:rFonts w:ascii="Times New Roman" w:hAnsi="Times New Roman"/>
              </w:rPr>
              <w:t>。</w:t>
            </w:r>
          </w:p>
        </w:tc>
        <w:tc>
          <w:tcPr>
            <w:tcW w:w="2977" w:type="dxa"/>
          </w:tcPr>
          <w:p w:rsidR="005B34AE" w:rsidRPr="005B34AE" w:rsidRDefault="005B34AE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 w:rsidRPr="005B34AE">
              <w:rPr>
                <w:rFonts w:ascii="Times New Roman" w:hAnsi="Times New Roman" w:hint="eastAsia"/>
                <w:bCs/>
                <w:szCs w:val="21"/>
              </w:rPr>
              <w:t>1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、</w:t>
            </w:r>
            <w:proofErr w:type="gramStart"/>
            <w:r w:rsidRPr="005B34AE">
              <w:rPr>
                <w:rFonts w:ascii="Times New Roman" w:hAnsi="Times New Roman" w:hint="eastAsia"/>
                <w:bCs/>
                <w:szCs w:val="21"/>
              </w:rPr>
              <w:t>对智库建设</w:t>
            </w:r>
            <w:proofErr w:type="gramEnd"/>
            <w:r w:rsidRPr="005B34AE">
              <w:rPr>
                <w:rFonts w:ascii="Times New Roman" w:hAnsi="Times New Roman" w:hint="eastAsia"/>
                <w:bCs/>
                <w:szCs w:val="21"/>
              </w:rPr>
              <w:t>有独到的理解和思考，主动性强；</w:t>
            </w:r>
          </w:p>
          <w:p w:rsidR="005B34AE" w:rsidRPr="005B34AE" w:rsidRDefault="005B34AE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 w:rsidRPr="005B34AE">
              <w:rPr>
                <w:rFonts w:ascii="Times New Roman" w:hAnsi="Times New Roman" w:hint="eastAsia"/>
                <w:bCs/>
                <w:szCs w:val="21"/>
              </w:rPr>
              <w:t>2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、</w:t>
            </w:r>
            <w:r w:rsidR="00007902">
              <w:rPr>
                <w:rFonts w:ascii="Times New Roman" w:hAnsi="Times New Roman" w:hint="eastAsia"/>
                <w:bCs/>
                <w:szCs w:val="21"/>
              </w:rPr>
              <w:t>社会活动能力强，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能吃苦耐劳，为人谦虚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,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有较强的语言表达能力与沟通能力；</w:t>
            </w:r>
          </w:p>
          <w:p w:rsidR="005B34AE" w:rsidRPr="005B34AE" w:rsidRDefault="005B34AE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 w:rsidRPr="005B34AE">
              <w:rPr>
                <w:rFonts w:ascii="Times New Roman" w:hAnsi="Times New Roman"/>
                <w:bCs/>
                <w:szCs w:val="21"/>
              </w:rPr>
              <w:t>3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、</w:t>
            </w:r>
            <w:r w:rsidR="00233949" w:rsidRPr="008E62C0">
              <w:rPr>
                <w:rFonts w:ascii="宋体" w:hAnsi="宋体" w:hint="eastAsia"/>
                <w:shd w:val="clear" w:color="auto" w:fill="FFFFFF"/>
              </w:rPr>
              <w:t>熟悉经济、金融专业知识，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有智库</w:t>
            </w:r>
            <w:r w:rsidRPr="005B34AE">
              <w:rPr>
                <w:rFonts w:ascii="Times New Roman" w:hAnsi="Times New Roman"/>
                <w:bCs/>
                <w:szCs w:val="21"/>
              </w:rPr>
              <w:t>建设、维护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、</w:t>
            </w:r>
            <w:r w:rsidRPr="005B34AE">
              <w:rPr>
                <w:rFonts w:ascii="Times New Roman" w:hAnsi="Times New Roman"/>
                <w:bCs/>
                <w:szCs w:val="21"/>
              </w:rPr>
              <w:t>管理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经验者优先；</w:t>
            </w:r>
          </w:p>
          <w:p w:rsidR="005B34AE" w:rsidRPr="00007902" w:rsidRDefault="005B34AE" w:rsidP="00007902">
            <w:pPr>
              <w:ind w:left="420" w:hangingChars="200" w:hanging="420"/>
              <w:rPr>
                <w:rFonts w:ascii="Times New Roman" w:hAnsi="Times New Roman"/>
                <w:bCs/>
                <w:szCs w:val="21"/>
              </w:rPr>
            </w:pPr>
            <w:r w:rsidRPr="005B34AE">
              <w:rPr>
                <w:rFonts w:ascii="Times New Roman" w:hAnsi="Times New Roman"/>
                <w:bCs/>
                <w:szCs w:val="21"/>
              </w:rPr>
              <w:t>4</w:t>
            </w:r>
            <w:r w:rsidRPr="005B34AE">
              <w:rPr>
                <w:rFonts w:ascii="Times New Roman" w:hAnsi="Times New Roman" w:hint="eastAsia"/>
                <w:bCs/>
                <w:szCs w:val="21"/>
              </w:rPr>
              <w:t>、</w:t>
            </w:r>
            <w:r w:rsidR="00DF3D30">
              <w:rPr>
                <w:rFonts w:ascii="Times New Roman" w:hAnsi="Times New Roman" w:hint="eastAsia"/>
                <w:bCs/>
                <w:szCs w:val="21"/>
              </w:rPr>
              <w:t>英语听说读写能力佳，应达到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级</w:t>
            </w:r>
            <w:r w:rsidR="00DF3D30">
              <w:rPr>
                <w:rFonts w:ascii="Times New Roman" w:hAnsi="Times New Roman"/>
                <w:kern w:val="0"/>
                <w:szCs w:val="21"/>
              </w:rPr>
              <w:t>以上或相当水平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</w:tcPr>
          <w:p w:rsidR="005B34AE" w:rsidRPr="005B34AE" w:rsidRDefault="005B34AE" w:rsidP="004D7494">
            <w:pPr>
              <w:jc w:val="center"/>
              <w:rPr>
                <w:rFonts w:ascii="Times New Roman" w:hAnsi="Times New Roman"/>
                <w:szCs w:val="21"/>
              </w:rPr>
            </w:pPr>
            <w:r w:rsidRPr="005B34AE">
              <w:rPr>
                <w:rFonts w:hint="eastAsia"/>
              </w:rPr>
              <w:t>专业</w:t>
            </w:r>
            <w:r w:rsidRPr="005B34AE">
              <w:t>不限</w:t>
            </w:r>
          </w:p>
        </w:tc>
        <w:tc>
          <w:tcPr>
            <w:tcW w:w="567" w:type="dxa"/>
          </w:tcPr>
          <w:p w:rsidR="005B34AE" w:rsidRPr="005B34AE" w:rsidRDefault="005B34AE" w:rsidP="004D7494">
            <w:pPr>
              <w:jc w:val="center"/>
              <w:rPr>
                <w:rFonts w:ascii="Times New Roman" w:hAnsi="Times New Roman"/>
                <w:szCs w:val="21"/>
              </w:rPr>
            </w:pPr>
            <w:r w:rsidRPr="005B34AE">
              <w:rPr>
                <w:rFonts w:hint="eastAsia"/>
              </w:rPr>
              <w:t>硕士及以上，</w:t>
            </w:r>
            <w:r w:rsidRPr="005B34AE">
              <w:t>博士优先</w:t>
            </w:r>
          </w:p>
        </w:tc>
        <w:tc>
          <w:tcPr>
            <w:tcW w:w="567" w:type="dxa"/>
          </w:tcPr>
          <w:p w:rsidR="005B34AE" w:rsidRPr="005B34AE" w:rsidRDefault="005B34AE" w:rsidP="004D7494">
            <w:pPr>
              <w:jc w:val="center"/>
              <w:rPr>
                <w:rFonts w:ascii="Times New Roman" w:hAnsi="Times New Roman"/>
                <w:szCs w:val="21"/>
              </w:rPr>
            </w:pPr>
            <w:r w:rsidRPr="005B34AE"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632F21" w:rsidTr="006B737F">
        <w:tc>
          <w:tcPr>
            <w:tcW w:w="1135" w:type="dxa"/>
          </w:tcPr>
          <w:p w:rsidR="00632F21" w:rsidRDefault="00632F21" w:rsidP="004D7494">
            <w:r w:rsidRPr="00AD0D80">
              <w:rPr>
                <w:rFonts w:hint="eastAsia"/>
              </w:rPr>
              <w:t>产学研融合</w:t>
            </w:r>
            <w:r w:rsidR="00007902">
              <w:rPr>
                <w:rFonts w:hint="eastAsia"/>
              </w:rPr>
              <w:t>主管</w:t>
            </w:r>
          </w:p>
          <w:p w:rsidR="00632F21" w:rsidRDefault="00632F21" w:rsidP="004D7494">
            <w:pPr>
              <w:ind w:firstLineChars="150" w:firstLine="315"/>
            </w:pPr>
          </w:p>
        </w:tc>
        <w:tc>
          <w:tcPr>
            <w:tcW w:w="2976" w:type="dxa"/>
          </w:tcPr>
          <w:p w:rsidR="00632F21" w:rsidRDefault="00632F21" w:rsidP="00632F21">
            <w:pPr>
              <w:pStyle w:val="a6"/>
              <w:numPr>
                <w:ilvl w:val="0"/>
                <w:numId w:val="11"/>
              </w:numPr>
              <w:ind w:firstLineChars="0"/>
            </w:pPr>
            <w:r>
              <w:t>做好</w:t>
            </w:r>
            <w:r>
              <w:rPr>
                <w:rFonts w:hint="eastAsia"/>
              </w:rPr>
              <w:t>创业</w:t>
            </w:r>
            <w:r>
              <w:t>平台建设</w:t>
            </w:r>
            <w:r>
              <w:rPr>
                <w:rFonts w:hint="eastAsia"/>
              </w:rPr>
              <w:t>及</w:t>
            </w:r>
            <w:r>
              <w:t>维护工作</w:t>
            </w:r>
            <w:r>
              <w:rPr>
                <w:rFonts w:hint="eastAsia"/>
              </w:rPr>
              <w:t>；</w:t>
            </w:r>
          </w:p>
          <w:p w:rsidR="00632F21" w:rsidRPr="00AD0D80" w:rsidRDefault="00632F21" w:rsidP="00632F21">
            <w:pPr>
              <w:pStyle w:val="a6"/>
              <w:numPr>
                <w:ilvl w:val="0"/>
                <w:numId w:val="11"/>
              </w:numPr>
              <w:autoSpaceDN w:val="0"/>
              <w:spacing w:line="300" w:lineRule="exact"/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 w:rsidRPr="00AD56CE">
              <w:rPr>
                <w:rFonts w:ascii="Times New Roman" w:hAnsi="Times New Roman" w:hint="eastAsia"/>
                <w:kern w:val="0"/>
                <w:szCs w:val="21"/>
              </w:rPr>
              <w:t>负责</w:t>
            </w:r>
            <w:r w:rsidRPr="00AD56CE">
              <w:rPr>
                <w:rFonts w:ascii="Times New Roman" w:hAnsi="Times New Roman"/>
                <w:kern w:val="0"/>
                <w:szCs w:val="21"/>
              </w:rPr>
              <w:t>与政府、企业、院校</w:t>
            </w:r>
            <w:r w:rsidRPr="00AD56CE">
              <w:rPr>
                <w:rFonts w:ascii="Times New Roman" w:hAnsi="Times New Roman" w:hint="eastAsia"/>
                <w:kern w:val="0"/>
                <w:szCs w:val="21"/>
              </w:rPr>
              <w:t>合作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推进</w:t>
            </w:r>
            <w:r>
              <w:rPr>
                <w:rFonts w:hint="eastAsia"/>
              </w:rPr>
              <w:t>产</w:t>
            </w:r>
            <w:r>
              <w:t>学研融合</w:t>
            </w:r>
            <w:r>
              <w:rPr>
                <w:rFonts w:hint="eastAsia"/>
              </w:rPr>
              <w:t>工作；</w:t>
            </w:r>
          </w:p>
          <w:p w:rsidR="00632F21" w:rsidRDefault="00632F21" w:rsidP="00632F21">
            <w:pPr>
              <w:pStyle w:val="a6"/>
              <w:numPr>
                <w:ilvl w:val="0"/>
                <w:numId w:val="11"/>
              </w:numPr>
              <w:ind w:firstLineChars="0"/>
            </w:pPr>
            <w:r>
              <w:t>海外人才工作站对接及建设；</w:t>
            </w:r>
          </w:p>
          <w:p w:rsidR="00632F21" w:rsidRDefault="00632F21" w:rsidP="00632F21">
            <w:pPr>
              <w:pStyle w:val="a6"/>
              <w:numPr>
                <w:ilvl w:val="0"/>
                <w:numId w:val="11"/>
              </w:numPr>
              <w:ind w:firstLineChars="0"/>
            </w:pPr>
            <w:r w:rsidRPr="00C063C2">
              <w:rPr>
                <w:rFonts w:ascii="Times New Roman" w:hAnsi="Times New Roman"/>
                <w:kern w:val="0"/>
                <w:szCs w:val="21"/>
              </w:rPr>
              <w:t>研究院交办的其他事务。</w:t>
            </w:r>
          </w:p>
        </w:tc>
        <w:tc>
          <w:tcPr>
            <w:tcW w:w="2977" w:type="dxa"/>
          </w:tcPr>
          <w:p w:rsidR="00632F21" w:rsidRDefault="00632F21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 w:rsidRPr="00AD56CE">
              <w:rPr>
                <w:rFonts w:ascii="Times New Roman" w:hAnsi="Times New Roman" w:hint="eastAsia"/>
                <w:bCs/>
                <w:szCs w:val="21"/>
              </w:rPr>
              <w:t>1</w:t>
            </w:r>
            <w:r w:rsidRPr="00AD56CE">
              <w:rPr>
                <w:rFonts w:ascii="Times New Roman" w:hAnsi="Times New Roman" w:hint="eastAsia"/>
                <w:bCs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Cs w:val="21"/>
              </w:rPr>
              <w:t>对创业平台建设有独到的理解和思考，主动性强；</w:t>
            </w:r>
          </w:p>
          <w:p w:rsidR="00632F21" w:rsidRPr="002C79FF" w:rsidRDefault="00632F21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 w:rsidRPr="00AD56CE">
              <w:rPr>
                <w:rFonts w:ascii="Times New Roman" w:hAnsi="Times New Roman" w:hint="eastAsia"/>
                <w:bCs/>
                <w:szCs w:val="21"/>
              </w:rPr>
              <w:t>2</w:t>
            </w:r>
            <w:r w:rsidRPr="00AD56CE">
              <w:rPr>
                <w:rFonts w:ascii="Times New Roman" w:hAnsi="Times New Roman" w:hint="eastAsia"/>
                <w:bCs/>
                <w:szCs w:val="21"/>
              </w:rPr>
              <w:t>、</w:t>
            </w:r>
            <w:r w:rsidR="00007902">
              <w:rPr>
                <w:rFonts w:ascii="Times New Roman" w:hAnsi="Times New Roman" w:hint="eastAsia"/>
                <w:bCs/>
                <w:szCs w:val="21"/>
              </w:rPr>
              <w:t>社会活动能力强，</w:t>
            </w:r>
            <w:r w:rsidRPr="00AD56CE">
              <w:rPr>
                <w:rFonts w:ascii="Times New Roman" w:hAnsi="Times New Roman" w:hint="eastAsia"/>
                <w:bCs/>
                <w:szCs w:val="21"/>
              </w:rPr>
              <w:t>能吃苦耐劳</w:t>
            </w:r>
            <w:r>
              <w:rPr>
                <w:rFonts w:ascii="Times New Roman" w:hAnsi="Times New Roman" w:hint="eastAsia"/>
                <w:bCs/>
                <w:szCs w:val="21"/>
              </w:rPr>
              <w:t>，</w:t>
            </w:r>
            <w:r w:rsidRPr="00AD56CE">
              <w:rPr>
                <w:rFonts w:ascii="Times New Roman" w:hAnsi="Times New Roman" w:hint="eastAsia"/>
                <w:bCs/>
                <w:szCs w:val="21"/>
              </w:rPr>
              <w:t>为人谦虚</w:t>
            </w:r>
            <w:r w:rsidRPr="00AD56CE">
              <w:rPr>
                <w:rFonts w:ascii="Times New Roman" w:hAnsi="Times New Roman" w:hint="eastAsia"/>
                <w:bCs/>
                <w:szCs w:val="21"/>
              </w:rPr>
              <w:t>,</w:t>
            </w:r>
            <w:r w:rsidRPr="00AD56CE">
              <w:rPr>
                <w:rFonts w:ascii="Times New Roman" w:hAnsi="Times New Roman" w:hint="eastAsia"/>
                <w:bCs/>
                <w:szCs w:val="21"/>
              </w:rPr>
              <w:t>有较强的语言表达能力与沟通能力；</w:t>
            </w:r>
          </w:p>
          <w:p w:rsidR="00632F21" w:rsidRDefault="00632F21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Cs w:val="21"/>
              </w:rPr>
              <w:t>、</w:t>
            </w:r>
            <w:r w:rsidRPr="00275705">
              <w:rPr>
                <w:rFonts w:ascii="Times New Roman" w:hAnsi="Times New Roman" w:hint="eastAsia"/>
                <w:bCs/>
                <w:szCs w:val="21"/>
              </w:rPr>
              <w:t>有</w:t>
            </w:r>
            <w:r w:rsidR="005B34AE">
              <w:rPr>
                <w:rFonts w:ascii="Times New Roman" w:hAnsi="Times New Roman" w:hint="eastAsia"/>
                <w:bCs/>
                <w:szCs w:val="21"/>
              </w:rPr>
              <w:t>孵化平台</w:t>
            </w:r>
            <w:r w:rsidR="005B34AE">
              <w:rPr>
                <w:rFonts w:ascii="Times New Roman" w:hAnsi="Times New Roman"/>
                <w:bCs/>
                <w:szCs w:val="21"/>
              </w:rPr>
              <w:t>、基地等项目</w:t>
            </w:r>
            <w:r w:rsidRPr="00275705">
              <w:rPr>
                <w:rFonts w:ascii="Times New Roman" w:hAnsi="Times New Roman" w:hint="eastAsia"/>
                <w:bCs/>
                <w:szCs w:val="21"/>
              </w:rPr>
              <w:t>经验者优先</w:t>
            </w:r>
            <w:r w:rsidR="00DF3D30">
              <w:rPr>
                <w:rFonts w:ascii="Times New Roman" w:hAnsi="Times New Roman" w:hint="eastAsia"/>
                <w:bCs/>
                <w:szCs w:val="21"/>
              </w:rPr>
              <w:t>；</w:t>
            </w:r>
          </w:p>
          <w:p w:rsidR="00632F21" w:rsidRPr="00AD23CF" w:rsidRDefault="00632F21" w:rsidP="00AD23CF">
            <w:pPr>
              <w:ind w:left="420" w:hangingChars="200" w:hanging="42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Cs w:val="21"/>
              </w:rPr>
              <w:t>、</w:t>
            </w:r>
            <w:r w:rsidR="00DF3D30">
              <w:rPr>
                <w:rFonts w:ascii="Times New Roman" w:hAnsi="Times New Roman" w:hint="eastAsia"/>
                <w:bCs/>
                <w:szCs w:val="21"/>
              </w:rPr>
              <w:t>英语听说读写能力佳，应达到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级</w:t>
            </w:r>
            <w:r w:rsidR="00DF3D30">
              <w:rPr>
                <w:rFonts w:ascii="Times New Roman" w:hAnsi="Times New Roman"/>
                <w:kern w:val="0"/>
                <w:szCs w:val="21"/>
              </w:rPr>
              <w:t>以上或相当水平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</w:tcPr>
          <w:p w:rsidR="00632F21" w:rsidRDefault="00632F21" w:rsidP="00632F21">
            <w:r>
              <w:rPr>
                <w:rFonts w:hint="eastAsia"/>
              </w:rPr>
              <w:t>专业</w:t>
            </w:r>
            <w:r>
              <w:t>不限</w:t>
            </w:r>
          </w:p>
        </w:tc>
        <w:tc>
          <w:tcPr>
            <w:tcW w:w="567" w:type="dxa"/>
          </w:tcPr>
          <w:p w:rsidR="00007902" w:rsidRDefault="00632F21" w:rsidP="004D7494">
            <w:r>
              <w:rPr>
                <w:rFonts w:hint="eastAsia"/>
              </w:rPr>
              <w:t>硕士及以上</w:t>
            </w:r>
          </w:p>
          <w:p w:rsidR="00632F21" w:rsidRDefault="00632F21" w:rsidP="004D7494"/>
        </w:tc>
        <w:tc>
          <w:tcPr>
            <w:tcW w:w="567" w:type="dxa"/>
          </w:tcPr>
          <w:p w:rsidR="00632F21" w:rsidRDefault="00632F21" w:rsidP="005B34AE">
            <w:r>
              <w:rPr>
                <w:rFonts w:hint="eastAsia"/>
              </w:rPr>
              <w:t>1</w:t>
            </w:r>
            <w:r w:rsidR="005B34AE">
              <w:t xml:space="preserve"> </w:t>
            </w:r>
          </w:p>
        </w:tc>
      </w:tr>
      <w:tr w:rsidR="00632F21" w:rsidTr="006B737F">
        <w:tc>
          <w:tcPr>
            <w:tcW w:w="1135" w:type="dxa"/>
          </w:tcPr>
          <w:p w:rsidR="00632F21" w:rsidRDefault="00632F21" w:rsidP="004D7494">
            <w:r>
              <w:rPr>
                <w:rFonts w:hint="eastAsia"/>
              </w:rPr>
              <w:t>财务专员</w:t>
            </w:r>
          </w:p>
          <w:p w:rsidR="00632F21" w:rsidRPr="0028699C" w:rsidRDefault="00632F21" w:rsidP="004D7494"/>
        </w:tc>
        <w:tc>
          <w:tcPr>
            <w:tcW w:w="2976" w:type="dxa"/>
          </w:tcPr>
          <w:p w:rsidR="00632F21" w:rsidRDefault="00632F21" w:rsidP="00632F21">
            <w:pPr>
              <w:pStyle w:val="a6"/>
              <w:numPr>
                <w:ilvl w:val="0"/>
                <w:numId w:val="7"/>
              </w:numPr>
              <w:spacing w:line="300" w:lineRule="exact"/>
              <w:ind w:firstLineChars="0"/>
              <w:rPr>
                <w:rFonts w:ascii="Times New Roman" w:hAnsi="Times New Roman"/>
                <w:bCs/>
                <w:szCs w:val="21"/>
              </w:rPr>
            </w:pPr>
            <w:r w:rsidRPr="0034344F">
              <w:rPr>
                <w:rFonts w:ascii="Times New Roman" w:hAnsi="Times New Roman"/>
                <w:bCs/>
                <w:szCs w:val="21"/>
              </w:rPr>
              <w:t>承担</w:t>
            </w:r>
            <w:r>
              <w:rPr>
                <w:rFonts w:ascii="Times New Roman" w:hAnsi="Times New Roman" w:hint="eastAsia"/>
                <w:bCs/>
                <w:szCs w:val="21"/>
              </w:rPr>
              <w:t>研究院</w:t>
            </w:r>
            <w:r w:rsidRPr="0034344F">
              <w:rPr>
                <w:rFonts w:ascii="Times New Roman" w:hAnsi="Times New Roman"/>
                <w:bCs/>
                <w:szCs w:val="21"/>
              </w:rPr>
              <w:t>教学、科研经费核算及财务管理等相关工作</w:t>
            </w:r>
            <w:r w:rsidR="005B34AE">
              <w:rPr>
                <w:rFonts w:ascii="Times New Roman" w:hAnsi="Times New Roman" w:hint="eastAsia"/>
                <w:bCs/>
                <w:szCs w:val="21"/>
              </w:rPr>
              <w:t>，编制研究院预、</w:t>
            </w:r>
            <w:r w:rsidR="005B34AE">
              <w:rPr>
                <w:rFonts w:ascii="Times New Roman" w:hAnsi="Times New Roman"/>
                <w:bCs/>
                <w:szCs w:val="21"/>
              </w:rPr>
              <w:t>决算</w:t>
            </w:r>
            <w:r w:rsidR="005B34AE">
              <w:rPr>
                <w:rFonts w:ascii="Times New Roman" w:hAnsi="Times New Roman" w:hint="eastAsia"/>
                <w:bCs/>
                <w:szCs w:val="21"/>
              </w:rPr>
              <w:t>及相关</w:t>
            </w:r>
            <w:r w:rsidR="005B34AE">
              <w:rPr>
                <w:rFonts w:ascii="Times New Roman" w:hAnsi="Times New Roman"/>
                <w:bCs/>
                <w:szCs w:val="21"/>
              </w:rPr>
              <w:t>财务报表</w:t>
            </w:r>
            <w:r w:rsidR="005B34AE">
              <w:rPr>
                <w:rFonts w:ascii="Times New Roman" w:hAnsi="Times New Roman" w:hint="eastAsia"/>
                <w:bCs/>
                <w:szCs w:val="21"/>
              </w:rPr>
              <w:t>；</w:t>
            </w:r>
          </w:p>
          <w:p w:rsidR="00632F21" w:rsidRDefault="005B34AE" w:rsidP="00632F21">
            <w:pPr>
              <w:pStyle w:val="a6"/>
              <w:numPr>
                <w:ilvl w:val="0"/>
                <w:numId w:val="7"/>
              </w:numPr>
              <w:spacing w:line="300" w:lineRule="exact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完善</w:t>
            </w:r>
            <w:r w:rsidR="00632F21">
              <w:rPr>
                <w:rFonts w:ascii="Times New Roman" w:hAnsi="Times New Roman" w:hint="eastAsia"/>
                <w:bCs/>
                <w:szCs w:val="21"/>
              </w:rPr>
              <w:t>研究院相关</w:t>
            </w:r>
            <w:r w:rsidR="00632F21">
              <w:rPr>
                <w:rFonts w:ascii="Times New Roman" w:hAnsi="Times New Roman"/>
                <w:bCs/>
                <w:szCs w:val="21"/>
              </w:rPr>
              <w:t>财务制度建设</w:t>
            </w:r>
            <w:r>
              <w:rPr>
                <w:rFonts w:ascii="Times New Roman" w:hAnsi="Times New Roman" w:hint="eastAsia"/>
                <w:bCs/>
                <w:szCs w:val="21"/>
              </w:rPr>
              <w:t>，参与</w:t>
            </w:r>
            <w:r>
              <w:rPr>
                <w:rFonts w:ascii="Times New Roman" w:hAnsi="Times New Roman"/>
                <w:bCs/>
                <w:szCs w:val="21"/>
              </w:rPr>
              <w:t>办公室日常行政工作，协助做好平台规划、建设等工作；</w:t>
            </w:r>
          </w:p>
          <w:p w:rsidR="00632F21" w:rsidRDefault="005B34AE" w:rsidP="00632F21">
            <w:pPr>
              <w:pStyle w:val="a6"/>
              <w:numPr>
                <w:ilvl w:val="0"/>
                <w:numId w:val="7"/>
              </w:numPr>
              <w:spacing w:line="300" w:lineRule="exact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承担研究</w:t>
            </w:r>
            <w:r w:rsidR="00007902">
              <w:rPr>
                <w:rFonts w:ascii="Times New Roman" w:hAnsi="Times New Roman" w:hint="eastAsia"/>
                <w:bCs/>
                <w:szCs w:val="21"/>
              </w:rPr>
              <w:t>院</w:t>
            </w:r>
            <w:r>
              <w:rPr>
                <w:rFonts w:ascii="Times New Roman" w:hAnsi="Times New Roman"/>
                <w:bCs/>
                <w:szCs w:val="21"/>
              </w:rPr>
              <w:t>的对外账务对接</w:t>
            </w:r>
            <w:r>
              <w:rPr>
                <w:rFonts w:ascii="Times New Roman" w:hAnsi="Times New Roman" w:hint="eastAsia"/>
                <w:bCs/>
                <w:szCs w:val="21"/>
              </w:rPr>
              <w:t>及</w:t>
            </w:r>
            <w:r>
              <w:rPr>
                <w:rFonts w:ascii="Times New Roman" w:hAnsi="Times New Roman"/>
                <w:bCs/>
                <w:szCs w:val="21"/>
              </w:rPr>
              <w:t>账务处理工作</w:t>
            </w:r>
            <w:r w:rsidR="00632F21">
              <w:rPr>
                <w:rFonts w:ascii="Times New Roman" w:hAnsi="Times New Roman" w:hint="eastAsia"/>
                <w:bCs/>
                <w:szCs w:val="21"/>
              </w:rPr>
              <w:t>；</w:t>
            </w:r>
          </w:p>
          <w:p w:rsidR="005B34AE" w:rsidRPr="0034344F" w:rsidRDefault="005B34AE" w:rsidP="00632F21">
            <w:pPr>
              <w:pStyle w:val="a6"/>
              <w:numPr>
                <w:ilvl w:val="0"/>
                <w:numId w:val="7"/>
              </w:numPr>
              <w:spacing w:line="300" w:lineRule="exact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与</w:t>
            </w:r>
            <w:r>
              <w:rPr>
                <w:rFonts w:ascii="Times New Roman" w:hAnsi="Times New Roman"/>
                <w:bCs/>
                <w:szCs w:val="21"/>
              </w:rPr>
              <w:t>政府、企业、学校对接做好财务相关工作；</w:t>
            </w:r>
          </w:p>
          <w:p w:rsidR="00632F21" w:rsidRDefault="00632F21" w:rsidP="00632F21">
            <w:pPr>
              <w:pStyle w:val="a6"/>
              <w:numPr>
                <w:ilvl w:val="0"/>
                <w:numId w:val="7"/>
              </w:numPr>
              <w:ind w:firstLineChars="0"/>
            </w:pPr>
            <w:r w:rsidRPr="0028699C">
              <w:rPr>
                <w:rFonts w:ascii="Times New Roman" w:hAnsi="Times New Roman"/>
                <w:bCs/>
                <w:szCs w:val="21"/>
              </w:rPr>
              <w:t>研究院安排的其他任务。</w:t>
            </w:r>
          </w:p>
        </w:tc>
        <w:tc>
          <w:tcPr>
            <w:tcW w:w="2977" w:type="dxa"/>
          </w:tcPr>
          <w:p w:rsidR="00632F21" w:rsidRDefault="00632F21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 w:rsidRPr="0034344F">
              <w:rPr>
                <w:rFonts w:ascii="Times New Roman" w:hAnsi="Times New Roman"/>
                <w:bCs/>
                <w:szCs w:val="21"/>
              </w:rPr>
              <w:t xml:space="preserve">1. </w:t>
            </w:r>
            <w:r w:rsidRPr="0034344F">
              <w:rPr>
                <w:rFonts w:ascii="Times New Roman" w:hAnsi="Times New Roman"/>
                <w:bCs/>
                <w:szCs w:val="21"/>
              </w:rPr>
              <w:t>第一学历为全日制本科财经、会计</w:t>
            </w:r>
            <w:r>
              <w:rPr>
                <w:rFonts w:ascii="Times New Roman" w:hAnsi="Times New Roman" w:hint="eastAsia"/>
                <w:bCs/>
                <w:szCs w:val="21"/>
              </w:rPr>
              <w:t>等</w:t>
            </w:r>
            <w:r>
              <w:rPr>
                <w:rFonts w:ascii="Times New Roman" w:hAnsi="Times New Roman"/>
                <w:bCs/>
                <w:szCs w:val="21"/>
              </w:rPr>
              <w:t>相关</w:t>
            </w:r>
            <w:r w:rsidRPr="0034344F">
              <w:rPr>
                <w:rFonts w:ascii="Times New Roman" w:hAnsi="Times New Roman"/>
                <w:bCs/>
                <w:szCs w:val="21"/>
              </w:rPr>
              <w:t>专业毕业；</w:t>
            </w:r>
          </w:p>
          <w:p w:rsidR="00DF3D30" w:rsidRDefault="00632F21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2.</w:t>
            </w:r>
            <w:r w:rsidR="005B34AE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="00DF3D30">
              <w:rPr>
                <w:rFonts w:ascii="Times New Roman" w:hAnsi="Times New Roman" w:hint="eastAsia"/>
                <w:bCs/>
                <w:szCs w:val="21"/>
              </w:rPr>
              <w:t>英语听说读写能力强，应达到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级</w:t>
            </w:r>
            <w:r w:rsidR="00DF3D30">
              <w:rPr>
                <w:rFonts w:ascii="Times New Roman" w:hAnsi="Times New Roman"/>
                <w:kern w:val="0"/>
                <w:szCs w:val="21"/>
              </w:rPr>
              <w:t>以上或相当水平</w:t>
            </w:r>
            <w:r w:rsidR="00DF3D30">
              <w:rPr>
                <w:rFonts w:ascii="Times New Roman" w:hAnsi="Times New Roman" w:hint="eastAsia"/>
                <w:kern w:val="0"/>
                <w:szCs w:val="21"/>
              </w:rPr>
              <w:t>；</w:t>
            </w:r>
          </w:p>
          <w:p w:rsidR="00632F21" w:rsidRDefault="00632F21" w:rsidP="005B34AE">
            <w:pPr>
              <w:spacing w:line="300" w:lineRule="exact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3. </w:t>
            </w:r>
            <w:r w:rsidRPr="0034344F">
              <w:rPr>
                <w:rFonts w:ascii="Times New Roman" w:hAnsi="Times New Roman"/>
                <w:bCs/>
                <w:szCs w:val="21"/>
              </w:rPr>
              <w:t>能熟练使用电算化软件和办公自动化软件，具有良好的文字、语言表达和沟通能力</w:t>
            </w:r>
            <w:r w:rsidR="00CA612B">
              <w:rPr>
                <w:rFonts w:ascii="Times New Roman" w:hAnsi="Times New Roman" w:hint="eastAsia"/>
                <w:bCs/>
                <w:szCs w:val="21"/>
              </w:rPr>
              <w:t>;</w:t>
            </w:r>
          </w:p>
          <w:p w:rsidR="00632F21" w:rsidRDefault="00632F21" w:rsidP="00AD23CF">
            <w:pPr>
              <w:ind w:left="315" w:hangingChars="150" w:hanging="315"/>
            </w:pPr>
            <w:r>
              <w:rPr>
                <w:rFonts w:ascii="Times New Roman" w:hAnsi="Times New Roman"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Cs w:val="21"/>
              </w:rPr>
              <w:t xml:space="preserve">. </w:t>
            </w:r>
            <w:r>
              <w:rPr>
                <w:rFonts w:ascii="Times New Roman" w:hAnsi="Times New Roman" w:hint="eastAsia"/>
                <w:bCs/>
                <w:szCs w:val="21"/>
              </w:rPr>
              <w:t>有</w:t>
            </w:r>
            <w:r w:rsidR="00AD23CF">
              <w:rPr>
                <w:rFonts w:ascii="Times New Roman" w:hAnsi="Times New Roman" w:hint="eastAsia"/>
                <w:bCs/>
                <w:szCs w:val="21"/>
              </w:rPr>
              <w:t>企</w:t>
            </w:r>
            <w:r>
              <w:rPr>
                <w:rFonts w:ascii="Times New Roman" w:hAnsi="Times New Roman" w:hint="eastAsia"/>
                <w:bCs/>
                <w:szCs w:val="21"/>
              </w:rPr>
              <w:t>事业单位</w:t>
            </w:r>
            <w:r>
              <w:rPr>
                <w:rFonts w:ascii="Times New Roman" w:hAnsi="Times New Roman"/>
                <w:bCs/>
                <w:szCs w:val="21"/>
              </w:rPr>
              <w:t>财务</w:t>
            </w:r>
            <w:r>
              <w:rPr>
                <w:rFonts w:ascii="Times New Roman" w:hAnsi="Times New Roman" w:hint="eastAsia"/>
                <w:bCs/>
                <w:szCs w:val="21"/>
              </w:rPr>
              <w:t>工作</w:t>
            </w:r>
            <w:r>
              <w:rPr>
                <w:rFonts w:ascii="Times New Roman" w:hAnsi="Times New Roman"/>
                <w:bCs/>
                <w:szCs w:val="21"/>
              </w:rPr>
              <w:t>经验者优先。</w:t>
            </w:r>
          </w:p>
        </w:tc>
        <w:tc>
          <w:tcPr>
            <w:tcW w:w="567" w:type="dxa"/>
          </w:tcPr>
          <w:p w:rsidR="00632F21" w:rsidRPr="00632F21" w:rsidRDefault="00632F21" w:rsidP="00632F21">
            <w:pPr>
              <w:rPr>
                <w:rFonts w:ascii="Times New Roman" w:hAnsi="Times New Roman"/>
              </w:rPr>
            </w:pPr>
            <w:r w:rsidRPr="0034344F">
              <w:rPr>
                <w:rFonts w:ascii="Times New Roman" w:hAnsi="Times New Roman"/>
              </w:rPr>
              <w:t>财经、会计</w:t>
            </w:r>
            <w:r w:rsidR="00AB24CA">
              <w:rPr>
                <w:rFonts w:ascii="Times New Roman" w:hAnsi="Times New Roman" w:hint="eastAsia"/>
              </w:rPr>
              <w:t>等相关</w:t>
            </w:r>
            <w:r w:rsidRPr="0034344F">
              <w:rPr>
                <w:rFonts w:ascii="Times New Roman" w:hAnsi="Times New Roman"/>
              </w:rPr>
              <w:t>专业</w:t>
            </w:r>
          </w:p>
        </w:tc>
        <w:tc>
          <w:tcPr>
            <w:tcW w:w="567" w:type="dxa"/>
          </w:tcPr>
          <w:p w:rsidR="00632F21" w:rsidRPr="0034344F" w:rsidRDefault="00632F21" w:rsidP="00632F2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567" w:type="dxa"/>
          </w:tcPr>
          <w:p w:rsidR="00632F21" w:rsidRPr="0034344F" w:rsidRDefault="00AB24CA" w:rsidP="004D74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</w:tr>
      <w:tr w:rsidR="00632F21" w:rsidTr="006B737F">
        <w:tc>
          <w:tcPr>
            <w:tcW w:w="1135" w:type="dxa"/>
          </w:tcPr>
          <w:p w:rsidR="00632F21" w:rsidRDefault="00632F21" w:rsidP="004D7494">
            <w:r>
              <w:rPr>
                <w:rFonts w:hint="eastAsia"/>
              </w:rPr>
              <w:t>基建及</w:t>
            </w:r>
            <w:r>
              <w:t>资产后勤</w:t>
            </w:r>
            <w:r>
              <w:rPr>
                <w:rFonts w:hint="eastAsia"/>
              </w:rPr>
              <w:t>专员</w:t>
            </w:r>
          </w:p>
          <w:p w:rsidR="00632F21" w:rsidRPr="0028699C" w:rsidRDefault="00632F21" w:rsidP="004D7494"/>
        </w:tc>
        <w:tc>
          <w:tcPr>
            <w:tcW w:w="2976" w:type="dxa"/>
          </w:tcPr>
          <w:p w:rsidR="00632F21" w:rsidRPr="005C6366" w:rsidRDefault="00632F21" w:rsidP="00632F21">
            <w:pPr>
              <w:pStyle w:val="a6"/>
              <w:numPr>
                <w:ilvl w:val="0"/>
                <w:numId w:val="9"/>
              </w:numPr>
              <w:autoSpaceDN w:val="0"/>
              <w:spacing w:line="300" w:lineRule="exact"/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 w:rsidRPr="004A6487">
              <w:rPr>
                <w:rFonts w:ascii="Times New Roman" w:hAnsi="Times New Roman" w:hint="eastAsia"/>
                <w:kern w:val="0"/>
                <w:szCs w:val="21"/>
              </w:rPr>
              <w:t>跟进基建进度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项目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验收；收集整理</w:t>
            </w:r>
            <w:r w:rsidRPr="005C6366">
              <w:rPr>
                <w:rFonts w:ascii="Times New Roman" w:hAnsi="Times New Roman" w:hint="eastAsia"/>
                <w:kern w:val="0"/>
                <w:szCs w:val="21"/>
              </w:rPr>
              <w:t>基建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档案资料。</w:t>
            </w:r>
          </w:p>
          <w:p w:rsidR="00632F21" w:rsidRPr="005C6366" w:rsidRDefault="00632F21" w:rsidP="00632F21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 w:rsidRPr="005C6366">
              <w:rPr>
                <w:rFonts w:ascii="Times New Roman" w:hAnsi="Times New Roman"/>
                <w:kern w:val="0"/>
                <w:szCs w:val="21"/>
              </w:rPr>
              <w:t>新校区</w:t>
            </w:r>
            <w:r w:rsidRPr="005C6366">
              <w:rPr>
                <w:rFonts w:ascii="Times New Roman" w:hAnsi="Times New Roman" w:hint="eastAsia"/>
                <w:kern w:val="0"/>
                <w:szCs w:val="21"/>
              </w:rPr>
              <w:t>的</w:t>
            </w:r>
            <w:r w:rsidRPr="005C6366">
              <w:rPr>
                <w:rFonts w:ascii="Times New Roman" w:hAnsi="Times New Roman"/>
                <w:kern w:val="0"/>
                <w:szCs w:val="21"/>
              </w:rPr>
              <w:t>建设、物业、维修、采购</w:t>
            </w:r>
            <w:r w:rsidRPr="005C6366">
              <w:rPr>
                <w:rFonts w:ascii="Times New Roman" w:hAnsi="Times New Roman" w:hint="eastAsia"/>
                <w:kern w:val="0"/>
                <w:szCs w:val="21"/>
              </w:rPr>
              <w:t>及</w:t>
            </w:r>
            <w:r w:rsidRPr="005C6366">
              <w:rPr>
                <w:rFonts w:ascii="Times New Roman" w:hAnsi="Times New Roman"/>
                <w:kern w:val="0"/>
                <w:szCs w:val="21"/>
              </w:rPr>
              <w:t>资产</w:t>
            </w:r>
            <w:r w:rsidRPr="005C6366">
              <w:rPr>
                <w:rFonts w:ascii="Times New Roman" w:hAnsi="Times New Roman" w:hint="eastAsia"/>
                <w:kern w:val="0"/>
                <w:szCs w:val="21"/>
              </w:rPr>
              <w:t>后勤</w:t>
            </w:r>
            <w:r w:rsidRPr="005C6366">
              <w:rPr>
                <w:rFonts w:ascii="Times New Roman" w:hAnsi="Times New Roman"/>
                <w:kern w:val="0"/>
                <w:szCs w:val="21"/>
              </w:rPr>
              <w:t>管理</w:t>
            </w:r>
            <w:r w:rsidRPr="005C6366">
              <w:rPr>
                <w:rFonts w:ascii="Times New Roman" w:hAnsi="Times New Roman" w:hint="eastAsia"/>
                <w:kern w:val="0"/>
                <w:szCs w:val="21"/>
              </w:rPr>
              <w:t>；</w:t>
            </w:r>
          </w:p>
          <w:p w:rsidR="00632F21" w:rsidRPr="004A6487" w:rsidRDefault="00632F21" w:rsidP="00632F21">
            <w:pPr>
              <w:pStyle w:val="a6"/>
              <w:numPr>
                <w:ilvl w:val="0"/>
                <w:numId w:val="9"/>
              </w:numPr>
              <w:ind w:firstLineChars="0"/>
            </w:pPr>
            <w:r>
              <w:t>市校对接</w:t>
            </w:r>
            <w:r>
              <w:rPr>
                <w:rFonts w:hint="eastAsia"/>
              </w:rPr>
              <w:t>；</w:t>
            </w:r>
          </w:p>
          <w:p w:rsidR="00632F21" w:rsidRDefault="00632F21" w:rsidP="004D7494">
            <w:r>
              <w:rPr>
                <w:rFonts w:ascii="Times New Roman" w:hAnsi="Times New Roman"/>
                <w:kern w:val="0"/>
                <w:szCs w:val="21"/>
              </w:rPr>
              <w:t xml:space="preserve">4.  </w:t>
            </w:r>
            <w:r w:rsidRPr="0028699C">
              <w:rPr>
                <w:rFonts w:ascii="Times New Roman" w:hAnsi="Times New Roman"/>
                <w:bCs/>
                <w:szCs w:val="21"/>
              </w:rPr>
              <w:t>研究院安排的其他任务</w:t>
            </w:r>
            <w:r w:rsidRPr="0087200D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</w:tc>
        <w:tc>
          <w:tcPr>
            <w:tcW w:w="2977" w:type="dxa"/>
          </w:tcPr>
          <w:p w:rsidR="00E2491C" w:rsidRPr="00E2491C" w:rsidRDefault="00DF3D30" w:rsidP="00DF3D30">
            <w:pPr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1. </w:t>
            </w:r>
            <w:r w:rsidR="00E2491C" w:rsidRPr="00E2491C">
              <w:rPr>
                <w:rFonts w:ascii="Times New Roman" w:hAnsi="Times New Roman" w:hint="eastAsia"/>
                <w:bCs/>
                <w:szCs w:val="21"/>
              </w:rPr>
              <w:t>土木工程类相关专业，具有注册建造师证书或具有施工现场管理工作经验者优先；</w:t>
            </w:r>
          </w:p>
          <w:p w:rsidR="00E2491C" w:rsidRPr="00E2491C" w:rsidRDefault="00E2491C" w:rsidP="00DF3D30">
            <w:pPr>
              <w:ind w:left="210" w:hangingChars="100" w:hanging="210"/>
              <w:rPr>
                <w:rFonts w:ascii="Times New Roman" w:hAnsi="Times New Roman"/>
                <w:bCs/>
                <w:szCs w:val="21"/>
              </w:rPr>
            </w:pPr>
            <w:r w:rsidRPr="00E2491C">
              <w:rPr>
                <w:rFonts w:ascii="Times New Roman" w:hAnsi="Times New Roman" w:hint="eastAsia"/>
                <w:bCs/>
                <w:szCs w:val="21"/>
              </w:rPr>
              <w:t>2.</w:t>
            </w:r>
            <w:r w:rsidR="00DF3D30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="00DF3D30">
              <w:rPr>
                <w:rFonts w:ascii="Times New Roman" w:hAnsi="Times New Roman" w:hint="eastAsia"/>
                <w:bCs/>
                <w:szCs w:val="21"/>
              </w:rPr>
              <w:t>熟悉工程招标、监督、验收等流程，</w:t>
            </w:r>
            <w:r w:rsidRPr="00E2491C">
              <w:rPr>
                <w:rFonts w:ascii="Times New Roman" w:hAnsi="Times New Roman" w:hint="eastAsia"/>
                <w:bCs/>
                <w:szCs w:val="21"/>
              </w:rPr>
              <w:t>熟悉施工技术及验</w:t>
            </w:r>
            <w:r w:rsidRPr="00E2491C">
              <w:rPr>
                <w:rFonts w:ascii="Times New Roman" w:hAnsi="Times New Roman" w:hint="eastAsia"/>
                <w:bCs/>
                <w:szCs w:val="21"/>
              </w:rPr>
              <w:lastRenderedPageBreak/>
              <w:t>收规范，对造价管理有一定的认知；</w:t>
            </w:r>
          </w:p>
          <w:p w:rsidR="00E2491C" w:rsidRDefault="00DF3D30" w:rsidP="00DF3D30">
            <w:pPr>
              <w:ind w:left="210" w:hangingChars="100" w:hanging="21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</w:t>
            </w:r>
            <w:r w:rsidR="00E2491C" w:rsidRPr="00E2491C">
              <w:rPr>
                <w:rFonts w:ascii="Times New Roman" w:hAnsi="Times New Roman" w:hint="eastAsia"/>
                <w:bCs/>
                <w:szCs w:val="21"/>
              </w:rPr>
              <w:t>.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="00E2491C" w:rsidRPr="00E2491C">
              <w:rPr>
                <w:rFonts w:ascii="Times New Roman" w:hAnsi="Times New Roman" w:hint="eastAsia"/>
                <w:bCs/>
                <w:szCs w:val="21"/>
              </w:rPr>
              <w:t>能熟练操作</w:t>
            </w:r>
            <w:r w:rsidR="00E2491C" w:rsidRPr="00E2491C">
              <w:rPr>
                <w:rFonts w:ascii="Times New Roman" w:hAnsi="Times New Roman" w:hint="eastAsia"/>
                <w:bCs/>
                <w:szCs w:val="21"/>
              </w:rPr>
              <w:t>CAD</w:t>
            </w:r>
            <w:r w:rsidR="00E2491C" w:rsidRPr="00E2491C">
              <w:rPr>
                <w:rFonts w:ascii="Times New Roman" w:hAnsi="Times New Roman" w:hint="eastAsia"/>
                <w:bCs/>
                <w:szCs w:val="21"/>
              </w:rPr>
              <w:t>软件</w:t>
            </w:r>
            <w:r>
              <w:rPr>
                <w:rFonts w:ascii="Times New Roman" w:hAnsi="Times New Roman" w:hint="eastAsia"/>
                <w:bCs/>
                <w:szCs w:val="21"/>
              </w:rPr>
              <w:t>者</w:t>
            </w:r>
            <w:r>
              <w:rPr>
                <w:rFonts w:ascii="Times New Roman" w:hAnsi="Times New Roman"/>
                <w:bCs/>
                <w:szCs w:val="21"/>
              </w:rPr>
              <w:t>优先</w:t>
            </w:r>
            <w:r w:rsidR="00E2491C" w:rsidRPr="00E2491C">
              <w:rPr>
                <w:rFonts w:ascii="Times New Roman" w:hAnsi="Times New Roman" w:hint="eastAsia"/>
                <w:bCs/>
                <w:szCs w:val="21"/>
              </w:rPr>
              <w:t>；</w:t>
            </w:r>
          </w:p>
          <w:p w:rsidR="00DF3D30" w:rsidRDefault="00DF3D30" w:rsidP="00DF3D30">
            <w:pPr>
              <w:ind w:left="210" w:hangingChars="100" w:hanging="21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4.</w:t>
            </w:r>
            <w:r>
              <w:rPr>
                <w:rFonts w:ascii="Times New Roman" w:hAnsi="Times New Roman" w:hint="eastAsia"/>
                <w:bCs/>
                <w:szCs w:val="21"/>
              </w:rPr>
              <w:t>英语听说读写能力佳，应达到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级</w:t>
            </w:r>
            <w:r>
              <w:rPr>
                <w:rFonts w:ascii="Times New Roman" w:hAnsi="Times New Roman"/>
                <w:kern w:val="0"/>
                <w:szCs w:val="21"/>
              </w:rPr>
              <w:t>以上或相当水平</w:t>
            </w:r>
            <w:r>
              <w:rPr>
                <w:rFonts w:ascii="Times New Roman" w:hAnsi="Times New Roman" w:hint="eastAsia"/>
                <w:bCs/>
                <w:szCs w:val="21"/>
              </w:rPr>
              <w:t>；</w:t>
            </w:r>
          </w:p>
          <w:p w:rsidR="00E2491C" w:rsidRPr="00AB24CA" w:rsidRDefault="00DF3D30" w:rsidP="00DF3D30">
            <w:pPr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沟通协调</w:t>
            </w:r>
            <w:r>
              <w:t>能力强，</w:t>
            </w:r>
            <w:r>
              <w:rPr>
                <w:rFonts w:hint="eastAsia"/>
              </w:rPr>
              <w:t>良好</w:t>
            </w:r>
            <w:r>
              <w:t>的服务意识；</w:t>
            </w:r>
          </w:p>
        </w:tc>
        <w:tc>
          <w:tcPr>
            <w:tcW w:w="567" w:type="dxa"/>
          </w:tcPr>
          <w:p w:rsidR="00632F21" w:rsidRPr="00AB24CA" w:rsidRDefault="00632F21" w:rsidP="00007902">
            <w:pPr>
              <w:rPr>
                <w:rFonts w:ascii="Times New Roman" w:hAnsi="Times New Roman"/>
                <w:szCs w:val="21"/>
              </w:rPr>
            </w:pPr>
            <w:r w:rsidRPr="00C138D2">
              <w:rPr>
                <w:rFonts w:ascii="Times New Roman" w:hAnsi="Times New Roman" w:hint="eastAsia"/>
                <w:szCs w:val="21"/>
              </w:rPr>
              <w:lastRenderedPageBreak/>
              <w:t>工科</w:t>
            </w:r>
            <w:r w:rsidRPr="00C138D2">
              <w:rPr>
                <w:rFonts w:ascii="Times New Roman" w:hAnsi="Times New Roman"/>
                <w:szCs w:val="21"/>
              </w:rPr>
              <w:t>相关专业</w:t>
            </w:r>
          </w:p>
        </w:tc>
        <w:tc>
          <w:tcPr>
            <w:tcW w:w="567" w:type="dxa"/>
          </w:tcPr>
          <w:p w:rsidR="00632F21" w:rsidRPr="00C138D2" w:rsidRDefault="00632F21" w:rsidP="004D749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567" w:type="dxa"/>
          </w:tcPr>
          <w:p w:rsidR="00632F21" w:rsidRPr="00C138D2" w:rsidRDefault="00AB24CA" w:rsidP="004D749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</w:tr>
      <w:tr w:rsidR="00632F21" w:rsidRPr="00C138D2" w:rsidTr="006B737F">
        <w:trPr>
          <w:trHeight w:val="3392"/>
        </w:trPr>
        <w:tc>
          <w:tcPr>
            <w:tcW w:w="1135" w:type="dxa"/>
          </w:tcPr>
          <w:p w:rsidR="00632F21" w:rsidRPr="008E62C0" w:rsidRDefault="00632F21" w:rsidP="00AB24CA">
            <w:pPr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 w:rsidRPr="008E62C0">
              <w:rPr>
                <w:rFonts w:ascii="宋体" w:hAnsi="宋体" w:hint="eastAsia"/>
                <w:szCs w:val="21"/>
              </w:rPr>
              <w:t>行政</w:t>
            </w:r>
            <w:r w:rsidRPr="008E62C0">
              <w:rPr>
                <w:rFonts w:ascii="宋体" w:hAnsi="宋体"/>
                <w:szCs w:val="21"/>
              </w:rPr>
              <w:t>专</w:t>
            </w:r>
            <w:r w:rsidRPr="008E62C0">
              <w:rPr>
                <w:rFonts w:ascii="宋体" w:hAnsi="宋体" w:hint="eastAsia"/>
                <w:szCs w:val="21"/>
              </w:rPr>
              <w:t>员</w:t>
            </w:r>
            <w:r w:rsidR="00AB24CA">
              <w:rPr>
                <w:rFonts w:ascii="宋体" w:hAnsi="宋体" w:hint="eastAsia"/>
                <w:szCs w:val="21"/>
              </w:rPr>
              <w:t>（金融硕士项目）</w:t>
            </w:r>
          </w:p>
        </w:tc>
        <w:tc>
          <w:tcPr>
            <w:tcW w:w="2976" w:type="dxa"/>
          </w:tcPr>
          <w:p w:rsidR="00632F21" w:rsidRPr="001D42FD" w:rsidRDefault="00632F21" w:rsidP="001D42FD">
            <w:pPr>
              <w:spacing w:line="300" w:lineRule="exact"/>
              <w:ind w:left="420" w:hangingChars="200" w:hanging="420"/>
              <w:rPr>
                <w:rFonts w:ascii="Times New Roman" w:hAnsi="Times New Roman"/>
              </w:rPr>
            </w:pPr>
            <w:r w:rsidRPr="001D42FD">
              <w:rPr>
                <w:rFonts w:ascii="宋体" w:hAnsi="宋体" w:cs="宋体"/>
                <w:kern w:val="0"/>
                <w:szCs w:val="21"/>
              </w:rPr>
              <w:t xml:space="preserve">1. </w:t>
            </w:r>
            <w:r w:rsidRPr="001D42FD">
              <w:rPr>
                <w:rFonts w:ascii="宋体" w:hAnsi="宋体" w:cs="宋体" w:hint="eastAsia"/>
                <w:kern w:val="0"/>
                <w:szCs w:val="21"/>
              </w:rPr>
              <w:t>金</w:t>
            </w:r>
            <w:r w:rsidRPr="001D42FD">
              <w:rPr>
                <w:rFonts w:ascii="Times New Roman" w:hAnsi="Times New Roman" w:hint="eastAsia"/>
              </w:rPr>
              <w:t>融硕士项目日常行政事务；</w:t>
            </w:r>
          </w:p>
          <w:p w:rsidR="00632F21" w:rsidRPr="001D42FD" w:rsidRDefault="00632F21" w:rsidP="001D42FD">
            <w:pPr>
              <w:spacing w:line="300" w:lineRule="exact"/>
              <w:ind w:left="315" w:hangingChars="150" w:hanging="315"/>
              <w:rPr>
                <w:rFonts w:ascii="Times New Roman" w:hAnsi="Times New Roman"/>
              </w:rPr>
            </w:pPr>
            <w:r w:rsidRPr="001D42FD">
              <w:rPr>
                <w:rFonts w:ascii="Times New Roman" w:hAnsi="Times New Roman" w:hint="eastAsia"/>
              </w:rPr>
              <w:t>2</w:t>
            </w:r>
            <w:r w:rsidRPr="001D42FD">
              <w:rPr>
                <w:rFonts w:ascii="Times New Roman" w:hAnsi="Times New Roman"/>
              </w:rPr>
              <w:t xml:space="preserve">. </w:t>
            </w:r>
            <w:r w:rsidR="001D42FD">
              <w:rPr>
                <w:rFonts w:ascii="Times New Roman" w:hAnsi="Times New Roman"/>
              </w:rPr>
              <w:t xml:space="preserve"> </w:t>
            </w:r>
            <w:r w:rsidRPr="001D42FD">
              <w:rPr>
                <w:rFonts w:ascii="Times New Roman" w:hAnsi="Times New Roman" w:hint="eastAsia"/>
              </w:rPr>
              <w:t>金融硕士项目对外联络、宣传报道；</w:t>
            </w:r>
          </w:p>
          <w:p w:rsidR="00632F21" w:rsidRPr="001D42FD" w:rsidRDefault="00632F21" w:rsidP="001D42FD">
            <w:pPr>
              <w:spacing w:line="300" w:lineRule="exact"/>
              <w:rPr>
                <w:rFonts w:ascii="Times New Roman" w:hAnsi="Times New Roman"/>
              </w:rPr>
            </w:pPr>
            <w:r w:rsidRPr="001D42FD">
              <w:rPr>
                <w:rFonts w:ascii="Times New Roman" w:hAnsi="Times New Roman" w:hint="eastAsia"/>
              </w:rPr>
              <w:t>3</w:t>
            </w:r>
            <w:r w:rsidRPr="001D42FD">
              <w:rPr>
                <w:rFonts w:ascii="Times New Roman" w:hAnsi="Times New Roman" w:hint="eastAsia"/>
              </w:rPr>
              <w:t>．</w:t>
            </w:r>
            <w:r w:rsidR="001D42FD" w:rsidRPr="001D42FD">
              <w:rPr>
                <w:rFonts w:ascii="Times New Roman" w:hAnsi="Times New Roman" w:hint="eastAsia"/>
              </w:rPr>
              <w:t xml:space="preserve"> </w:t>
            </w:r>
            <w:r w:rsidRPr="001D42FD">
              <w:rPr>
                <w:rFonts w:ascii="Times New Roman" w:hAnsi="Times New Roman" w:hint="eastAsia"/>
              </w:rPr>
              <w:t>金融硕士学生活动的组</w:t>
            </w:r>
            <w:r w:rsidR="00233949">
              <w:rPr>
                <w:rFonts w:ascii="Times New Roman" w:hAnsi="Times New Roman" w:hint="eastAsia"/>
              </w:rPr>
              <w:t xml:space="preserve">    </w:t>
            </w:r>
            <w:r w:rsidRPr="001D42FD">
              <w:rPr>
                <w:rFonts w:ascii="Times New Roman" w:hAnsi="Times New Roman" w:hint="eastAsia"/>
              </w:rPr>
              <w:t>织；</w:t>
            </w:r>
          </w:p>
          <w:p w:rsidR="00632F21" w:rsidRPr="001D42FD" w:rsidRDefault="00632F21" w:rsidP="001D42FD">
            <w:pPr>
              <w:spacing w:line="300" w:lineRule="exact"/>
              <w:ind w:left="420" w:hangingChars="200" w:hanging="420"/>
              <w:rPr>
                <w:rFonts w:ascii="Times New Roman" w:hAnsi="Times New Roman"/>
              </w:rPr>
            </w:pPr>
            <w:r w:rsidRPr="001D42FD">
              <w:rPr>
                <w:rFonts w:ascii="Times New Roman" w:hAnsi="Times New Roman" w:hint="eastAsia"/>
              </w:rPr>
              <w:t>4</w:t>
            </w:r>
            <w:r w:rsidRPr="001D42FD">
              <w:rPr>
                <w:rFonts w:ascii="Times New Roman" w:hAnsi="Times New Roman" w:hint="eastAsia"/>
              </w:rPr>
              <w:t>．金融硕士学生实习就业指导；</w:t>
            </w:r>
          </w:p>
          <w:p w:rsidR="00632F21" w:rsidRPr="001D42FD" w:rsidRDefault="00632F21" w:rsidP="001D42FD">
            <w:pPr>
              <w:spacing w:line="300" w:lineRule="exact"/>
              <w:ind w:left="420" w:hangingChars="200" w:hanging="420"/>
              <w:rPr>
                <w:rFonts w:ascii="Times New Roman" w:hAnsi="Times New Roman"/>
              </w:rPr>
            </w:pPr>
            <w:r w:rsidRPr="001D42FD">
              <w:rPr>
                <w:rFonts w:ascii="Times New Roman" w:hAnsi="Times New Roman" w:hint="eastAsia"/>
              </w:rPr>
              <w:t>5</w:t>
            </w:r>
            <w:r w:rsidRPr="001D42FD">
              <w:rPr>
                <w:rFonts w:ascii="Times New Roman" w:hAnsi="Times New Roman" w:hint="eastAsia"/>
              </w:rPr>
              <w:t>．</w:t>
            </w:r>
            <w:r w:rsidR="001D42FD" w:rsidRPr="001D42FD">
              <w:rPr>
                <w:rFonts w:ascii="Times New Roman" w:hAnsi="Times New Roman" w:hint="eastAsia"/>
              </w:rPr>
              <w:t xml:space="preserve"> </w:t>
            </w:r>
            <w:r w:rsidRPr="001D42FD">
              <w:rPr>
                <w:rFonts w:ascii="Times New Roman" w:hAnsi="Times New Roman" w:hint="eastAsia"/>
              </w:rPr>
              <w:t>同金融机构和业界专家的日常联络；</w:t>
            </w:r>
          </w:p>
          <w:p w:rsidR="00AA7C4E" w:rsidRPr="001D42FD" w:rsidRDefault="00AA7C4E" w:rsidP="001D42FD">
            <w:pPr>
              <w:spacing w:line="300" w:lineRule="exact"/>
              <w:rPr>
                <w:rFonts w:ascii="Times New Roman" w:hAnsi="Times New Roman"/>
              </w:rPr>
            </w:pPr>
            <w:r w:rsidRPr="001D42FD">
              <w:rPr>
                <w:rFonts w:ascii="Times New Roman" w:hAnsi="Times New Roman" w:hint="eastAsia"/>
              </w:rPr>
              <w:t>6.</w:t>
            </w:r>
            <w:r w:rsidR="001D42FD" w:rsidRPr="001D42FD">
              <w:rPr>
                <w:rFonts w:ascii="Times New Roman" w:hAnsi="Times New Roman"/>
              </w:rPr>
              <w:t xml:space="preserve">  </w:t>
            </w:r>
            <w:r w:rsidRPr="001D42FD">
              <w:rPr>
                <w:rFonts w:ascii="Times New Roman" w:hAnsi="Times New Roman" w:hint="eastAsia"/>
              </w:rPr>
              <w:t>其他</w:t>
            </w:r>
            <w:r w:rsidRPr="001D42FD">
              <w:rPr>
                <w:rFonts w:ascii="Times New Roman" w:hAnsi="Times New Roman"/>
              </w:rPr>
              <w:t>国际化项目</w:t>
            </w:r>
            <w:r w:rsidRPr="001D42FD">
              <w:rPr>
                <w:rFonts w:ascii="Times New Roman" w:hAnsi="Times New Roman" w:hint="eastAsia"/>
              </w:rPr>
              <w:t>；</w:t>
            </w:r>
          </w:p>
          <w:p w:rsidR="00632F21" w:rsidRPr="001D42FD" w:rsidRDefault="00AA7C4E" w:rsidP="001D42FD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1D42FD">
              <w:rPr>
                <w:rFonts w:ascii="Times New Roman" w:hAnsi="Times New Roman"/>
              </w:rPr>
              <w:t>7</w:t>
            </w:r>
            <w:r w:rsidR="001D42FD">
              <w:rPr>
                <w:rFonts w:ascii="Times New Roman" w:hAnsi="Times New Roman" w:hint="eastAsia"/>
              </w:rPr>
              <w:t>.</w:t>
            </w:r>
            <w:r w:rsidR="001D42FD">
              <w:rPr>
                <w:rFonts w:ascii="Times New Roman" w:hAnsi="Times New Roman"/>
              </w:rPr>
              <w:t xml:space="preserve"> </w:t>
            </w:r>
            <w:r w:rsidR="00CA612B">
              <w:rPr>
                <w:rFonts w:ascii="Times New Roman" w:hAnsi="Times New Roman"/>
              </w:rPr>
              <w:t xml:space="preserve"> </w:t>
            </w:r>
            <w:r w:rsidR="00632F21" w:rsidRPr="001D42FD">
              <w:rPr>
                <w:rFonts w:ascii="Times New Roman" w:hAnsi="Times New Roman" w:hint="eastAsia"/>
              </w:rPr>
              <w:t>领导交办的其他工作</w:t>
            </w:r>
            <w:r w:rsidRPr="001D42FD">
              <w:rPr>
                <w:rFonts w:ascii="Times New Roman" w:hAnsi="Times New Roman" w:hint="eastAsia"/>
              </w:rPr>
              <w:t>。</w:t>
            </w:r>
          </w:p>
        </w:tc>
        <w:tc>
          <w:tcPr>
            <w:tcW w:w="2977" w:type="dxa"/>
          </w:tcPr>
          <w:p w:rsidR="00632F21" w:rsidRPr="008E62C0" w:rsidRDefault="00632F21" w:rsidP="00DF3D30">
            <w:pPr>
              <w:spacing w:line="300" w:lineRule="exact"/>
              <w:ind w:left="210" w:hangingChars="100" w:hanging="21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/>
                <w:shd w:val="clear" w:color="auto" w:fill="FFFFFF"/>
              </w:rPr>
              <w:t xml:space="preserve">1. </w:t>
            </w:r>
            <w:r w:rsidRPr="008E62C0">
              <w:rPr>
                <w:rFonts w:ascii="宋体" w:hAnsi="宋体" w:hint="eastAsia"/>
                <w:shd w:val="clear" w:color="auto" w:fill="FFFFFF"/>
              </w:rPr>
              <w:t>具有较强的责任感和原则意识，服从领导安排，工作认真、积极主动；</w:t>
            </w:r>
          </w:p>
          <w:p w:rsidR="00632F21" w:rsidRPr="008E62C0" w:rsidRDefault="00632F21" w:rsidP="00DF3D30">
            <w:pPr>
              <w:spacing w:line="300" w:lineRule="exact"/>
              <w:ind w:left="210" w:hangingChars="100" w:hanging="210"/>
              <w:rPr>
                <w:rFonts w:ascii="宋体" w:hAnsi="宋体"/>
                <w:shd w:val="clear" w:color="auto" w:fill="FFFFFF"/>
              </w:rPr>
            </w:pPr>
            <w:r w:rsidRPr="008E62C0">
              <w:rPr>
                <w:rFonts w:ascii="宋体" w:hAnsi="宋体" w:hint="eastAsia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shd w:val="clear" w:color="auto" w:fill="FFFFFF"/>
              </w:rPr>
              <w:t>．</w:t>
            </w:r>
            <w:r w:rsidRPr="008E62C0">
              <w:rPr>
                <w:rFonts w:ascii="宋体" w:hAnsi="宋体" w:hint="eastAsia"/>
                <w:shd w:val="clear" w:color="auto" w:fill="FFFFFF"/>
              </w:rPr>
              <w:t>有较强的表达、沟通和协调能力，英语水平较高；</w:t>
            </w:r>
          </w:p>
          <w:p w:rsidR="00632F21" w:rsidRPr="008E62C0" w:rsidRDefault="00632F21" w:rsidP="004D7494">
            <w:pPr>
              <w:spacing w:line="300" w:lineRule="exact"/>
              <w:rPr>
                <w:rFonts w:ascii="宋体" w:hAnsi="宋体"/>
                <w:shd w:val="clear" w:color="auto" w:fill="FFFFFF"/>
              </w:rPr>
            </w:pPr>
            <w:r w:rsidRPr="008E62C0">
              <w:rPr>
                <w:rFonts w:ascii="宋体" w:hAnsi="宋体" w:hint="eastAsia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shd w:val="clear" w:color="auto" w:fill="FFFFFF"/>
              </w:rPr>
              <w:t>．</w:t>
            </w:r>
            <w:r w:rsidRPr="008E62C0">
              <w:rPr>
                <w:rFonts w:ascii="宋体" w:hAnsi="宋体" w:hint="eastAsia"/>
                <w:shd w:val="clear" w:color="auto" w:fill="FFFFFF"/>
              </w:rPr>
              <w:t>熟练掌握相关办公软件；</w:t>
            </w:r>
          </w:p>
          <w:p w:rsidR="00632F21" w:rsidRPr="008E62C0" w:rsidRDefault="00632F21" w:rsidP="00DF3D30">
            <w:pPr>
              <w:spacing w:line="300" w:lineRule="exact"/>
              <w:ind w:left="210" w:hangingChars="100" w:hanging="210"/>
              <w:rPr>
                <w:rFonts w:ascii="宋体" w:hAnsi="宋体"/>
                <w:shd w:val="clear" w:color="auto" w:fill="FFFFFF"/>
              </w:rPr>
            </w:pPr>
            <w:r w:rsidRPr="008E62C0">
              <w:rPr>
                <w:rFonts w:ascii="宋体" w:hAnsi="宋体" w:hint="eastAsia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hd w:val="clear" w:color="auto" w:fill="FFFFFF"/>
              </w:rPr>
              <w:t>．</w:t>
            </w:r>
            <w:r w:rsidRPr="008E62C0">
              <w:rPr>
                <w:rFonts w:ascii="宋体" w:hAnsi="宋体" w:hint="eastAsia"/>
                <w:shd w:val="clear" w:color="auto" w:fill="FFFFFF"/>
              </w:rPr>
              <w:t>身体健康，原则上年龄35周岁以下；</w:t>
            </w:r>
          </w:p>
          <w:p w:rsidR="00632F21" w:rsidRPr="00C138D2" w:rsidRDefault="00AA7C4E" w:rsidP="004D7494">
            <w:pPr>
              <w:spacing w:line="300" w:lineRule="exact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/>
                <w:shd w:val="clear" w:color="auto" w:fill="FFFFFF"/>
              </w:rPr>
              <w:t>5</w:t>
            </w:r>
            <w:r w:rsidR="00632F21">
              <w:rPr>
                <w:rFonts w:ascii="宋体" w:hAnsi="宋体" w:hint="eastAsia"/>
                <w:shd w:val="clear" w:color="auto" w:fill="FFFFFF"/>
              </w:rPr>
              <w:t>．</w:t>
            </w:r>
            <w:r w:rsidR="00632F21" w:rsidRPr="008E62C0">
              <w:rPr>
                <w:rFonts w:ascii="宋体" w:hAnsi="宋体" w:hint="eastAsia"/>
                <w:shd w:val="clear" w:color="auto" w:fill="FFFFFF"/>
              </w:rPr>
              <w:t>熟悉经济、金融专业知识，有相关工作经验者优先</w:t>
            </w:r>
            <w:r w:rsidR="00632F21">
              <w:rPr>
                <w:rFonts w:ascii="宋体" w:hAnsi="宋体" w:hint="eastAsia"/>
                <w:shd w:val="clear" w:color="auto" w:fill="FFFFFF"/>
              </w:rPr>
              <w:t>。</w:t>
            </w:r>
          </w:p>
        </w:tc>
        <w:tc>
          <w:tcPr>
            <w:tcW w:w="567" w:type="dxa"/>
          </w:tcPr>
          <w:p w:rsidR="00632F21" w:rsidRDefault="00632F21" w:rsidP="004D7494">
            <w:pPr>
              <w:rPr>
                <w:rFonts w:ascii="宋体" w:hAnsi="宋体"/>
              </w:rPr>
            </w:pPr>
            <w:r w:rsidRPr="00C138D2">
              <w:rPr>
                <w:rFonts w:ascii="宋体" w:hAnsi="宋体" w:hint="eastAsia"/>
              </w:rPr>
              <w:t>专业不限</w:t>
            </w:r>
          </w:p>
          <w:p w:rsidR="00632F21" w:rsidRPr="00C138D2" w:rsidRDefault="00632F21" w:rsidP="00632F21">
            <w:pPr>
              <w:rPr>
                <w:rFonts w:ascii="宋体" w:hAnsi="宋体"/>
              </w:rPr>
            </w:pPr>
          </w:p>
        </w:tc>
        <w:tc>
          <w:tcPr>
            <w:tcW w:w="567" w:type="dxa"/>
          </w:tcPr>
          <w:p w:rsidR="00632F21" w:rsidRPr="00C138D2" w:rsidRDefault="00632F21" w:rsidP="004D7494">
            <w:pPr>
              <w:rPr>
                <w:rFonts w:ascii="宋体" w:hAnsi="宋体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567" w:type="dxa"/>
          </w:tcPr>
          <w:p w:rsidR="00632F21" w:rsidRPr="00C138D2" w:rsidRDefault="00AB24CA" w:rsidP="004D749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</w:tr>
    </w:tbl>
    <w:p w:rsidR="00632F21" w:rsidRPr="00632F21" w:rsidRDefault="00632F21" w:rsidP="00632F21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</w:p>
    <w:p w:rsidR="00632F21" w:rsidRPr="009C3AAB" w:rsidRDefault="00632F21" w:rsidP="00F072E9">
      <w:pPr>
        <w:shd w:val="solid" w:color="FFFFFF" w:fill="auto"/>
        <w:autoSpaceDN w:val="0"/>
        <w:spacing w:line="360" w:lineRule="auto"/>
      </w:pPr>
      <w:r>
        <w:rPr>
          <w:rFonts w:ascii="楷体_GB2312" w:eastAsia="楷体_GB2312"/>
          <w:b/>
          <w:sz w:val="24"/>
          <w:szCs w:val="24"/>
        </w:rPr>
        <w:br w:type="page"/>
      </w:r>
      <w:bookmarkStart w:id="0" w:name="_GoBack"/>
      <w:bookmarkEnd w:id="0"/>
    </w:p>
    <w:p w:rsidR="00B8377E" w:rsidRDefault="001E4252"/>
    <w:sectPr w:rsidR="00B8377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252" w:rsidRDefault="001E4252">
      <w:r>
        <w:separator/>
      </w:r>
    </w:p>
  </w:endnote>
  <w:endnote w:type="continuationSeparator" w:id="0">
    <w:p w:rsidR="001E4252" w:rsidRDefault="001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252" w:rsidRDefault="001E4252">
      <w:r>
        <w:separator/>
      </w:r>
    </w:p>
  </w:footnote>
  <w:footnote w:type="continuationSeparator" w:id="0">
    <w:p w:rsidR="001E4252" w:rsidRDefault="001E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B97" w:rsidRDefault="001E4252" w:rsidP="009C3AA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705B"/>
    <w:multiLevelType w:val="hybridMultilevel"/>
    <w:tmpl w:val="A2702A54"/>
    <w:lvl w:ilvl="0" w:tplc="191E1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E48C1"/>
    <w:multiLevelType w:val="hybridMultilevel"/>
    <w:tmpl w:val="565A41A0"/>
    <w:lvl w:ilvl="0" w:tplc="8CD4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D743A3"/>
    <w:multiLevelType w:val="hybridMultilevel"/>
    <w:tmpl w:val="23A860A0"/>
    <w:lvl w:ilvl="0" w:tplc="41061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36399"/>
    <w:multiLevelType w:val="hybridMultilevel"/>
    <w:tmpl w:val="8EE09020"/>
    <w:lvl w:ilvl="0" w:tplc="4FDAB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B732AC"/>
    <w:multiLevelType w:val="hybridMultilevel"/>
    <w:tmpl w:val="D624B856"/>
    <w:lvl w:ilvl="0" w:tplc="C0367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E133DE"/>
    <w:multiLevelType w:val="hybridMultilevel"/>
    <w:tmpl w:val="8DE05318"/>
    <w:lvl w:ilvl="0" w:tplc="22A47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A63DC6"/>
    <w:multiLevelType w:val="hybridMultilevel"/>
    <w:tmpl w:val="814814F8"/>
    <w:lvl w:ilvl="0" w:tplc="3A3C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1B1D4A"/>
    <w:multiLevelType w:val="hybridMultilevel"/>
    <w:tmpl w:val="8B2A5772"/>
    <w:lvl w:ilvl="0" w:tplc="C508595A">
      <w:start w:val="1"/>
      <w:numFmt w:val="decimal"/>
      <w:lvlText w:val="%1."/>
      <w:lvlJc w:val="left"/>
      <w:pPr>
        <w:ind w:left="420" w:hanging="420"/>
      </w:pPr>
      <w:rPr>
        <w:rFonts w:ascii="Calibri" w:eastAsia="宋体" w:hAnsi="Calibr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D300A5"/>
    <w:multiLevelType w:val="hybridMultilevel"/>
    <w:tmpl w:val="DF44CBDE"/>
    <w:lvl w:ilvl="0" w:tplc="232CB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3E5316"/>
    <w:multiLevelType w:val="hybridMultilevel"/>
    <w:tmpl w:val="8B2A5772"/>
    <w:lvl w:ilvl="0" w:tplc="C508595A">
      <w:start w:val="1"/>
      <w:numFmt w:val="decimal"/>
      <w:lvlText w:val="%1."/>
      <w:lvlJc w:val="left"/>
      <w:pPr>
        <w:ind w:left="420" w:hanging="420"/>
      </w:pPr>
      <w:rPr>
        <w:rFonts w:ascii="Calibri" w:eastAsia="宋体" w:hAnsi="Calibr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4E5D02"/>
    <w:multiLevelType w:val="hybridMultilevel"/>
    <w:tmpl w:val="B412B266"/>
    <w:lvl w:ilvl="0" w:tplc="3776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1B39F7"/>
    <w:multiLevelType w:val="hybridMultilevel"/>
    <w:tmpl w:val="2D8A73FE"/>
    <w:lvl w:ilvl="0" w:tplc="00A28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FB3CA4"/>
    <w:multiLevelType w:val="hybridMultilevel"/>
    <w:tmpl w:val="88AEDB7C"/>
    <w:lvl w:ilvl="0" w:tplc="E83499C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21"/>
    <w:rsid w:val="00007902"/>
    <w:rsid w:val="000C25A5"/>
    <w:rsid w:val="001D42FD"/>
    <w:rsid w:val="001E15D7"/>
    <w:rsid w:val="001E4252"/>
    <w:rsid w:val="00233949"/>
    <w:rsid w:val="00325DCB"/>
    <w:rsid w:val="00400E0F"/>
    <w:rsid w:val="00416F06"/>
    <w:rsid w:val="00450994"/>
    <w:rsid w:val="00552186"/>
    <w:rsid w:val="005B06CC"/>
    <w:rsid w:val="005B34AE"/>
    <w:rsid w:val="00632F21"/>
    <w:rsid w:val="00667BCD"/>
    <w:rsid w:val="006B737F"/>
    <w:rsid w:val="00785366"/>
    <w:rsid w:val="008E55DE"/>
    <w:rsid w:val="0093622C"/>
    <w:rsid w:val="00954057"/>
    <w:rsid w:val="00A027E0"/>
    <w:rsid w:val="00AA7C4E"/>
    <w:rsid w:val="00AB24CA"/>
    <w:rsid w:val="00AC69F3"/>
    <w:rsid w:val="00AD23CF"/>
    <w:rsid w:val="00B16C82"/>
    <w:rsid w:val="00C814A5"/>
    <w:rsid w:val="00C95491"/>
    <w:rsid w:val="00CA612B"/>
    <w:rsid w:val="00DA7AC1"/>
    <w:rsid w:val="00DB331D"/>
    <w:rsid w:val="00DF3D30"/>
    <w:rsid w:val="00E106A4"/>
    <w:rsid w:val="00E2491C"/>
    <w:rsid w:val="00F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C12F1"/>
  <w15:chartTrackingRefBased/>
  <w15:docId w15:val="{5ED8E48E-CE5B-4306-8EDF-0B839B41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F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2F21"/>
    <w:rPr>
      <w:strike w:val="0"/>
      <w:dstrike w:val="0"/>
      <w:color w:val="000000"/>
      <w:sz w:val="18"/>
      <w:szCs w:val="18"/>
      <w:u w:val="none"/>
    </w:rPr>
  </w:style>
  <w:style w:type="character" w:customStyle="1" w:styleId="a4">
    <w:name w:val="页眉 字符"/>
    <w:link w:val="a5"/>
    <w:rsid w:val="00632F21"/>
    <w:rPr>
      <w:sz w:val="18"/>
      <w:szCs w:val="18"/>
    </w:rPr>
  </w:style>
  <w:style w:type="paragraph" w:styleId="a5">
    <w:name w:val="header"/>
    <w:basedOn w:val="a"/>
    <w:link w:val="a4"/>
    <w:rsid w:val="00632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632F21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632F21"/>
    <w:pPr>
      <w:ind w:firstLineChars="200" w:firstLine="420"/>
    </w:pPr>
  </w:style>
  <w:style w:type="table" w:styleId="a7">
    <w:name w:val="Table Grid"/>
    <w:basedOn w:val="a1"/>
    <w:uiPriority w:val="39"/>
    <w:rsid w:val="00632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A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61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Shu Zhangqing</cp:lastModifiedBy>
  <cp:revision>2</cp:revision>
  <dcterms:created xsi:type="dcterms:W3CDTF">2018-10-24T07:31:00Z</dcterms:created>
  <dcterms:modified xsi:type="dcterms:W3CDTF">2018-10-24T07:31:00Z</dcterms:modified>
</cp:coreProperties>
</file>