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</w:rPr>
        <w:t>南充经济开发区市政工程有限公司招聘工作人员报名表</w:t>
      </w:r>
    </w:p>
    <w:bookmarkEnd w:id="0"/>
    <w:tbl>
      <w:tblPr>
        <w:tblStyle w:val="3"/>
        <w:tblW w:w="8360" w:type="dxa"/>
        <w:jc w:val="center"/>
        <w:tblInd w:w="-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996"/>
        <w:gridCol w:w="859"/>
        <w:gridCol w:w="1012"/>
        <w:gridCol w:w="1078"/>
        <w:gridCol w:w="1255"/>
        <w:gridCol w:w="914"/>
        <w:gridCol w:w="12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应聘岗位: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填表日期：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个  人  资  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22" w:hRule="atLeast"/>
          <w:jc w:val="center"/>
        </w:trPr>
        <w:tc>
          <w:tcPr>
            <w:tcW w:w="1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7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有无亲友在本公司任职</w:t>
            </w:r>
          </w:p>
        </w:tc>
        <w:tc>
          <w:tcPr>
            <w:tcW w:w="7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 xml:space="preserve">    有□  姓名(         ) 关系(          )          无□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教  育  经  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证  书  情  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工  作  经  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证明人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84" w:hRule="atLeast"/>
          <w:jc w:val="center"/>
        </w:trPr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836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 xml:space="preserve">   本人承诺以上信息真实有效，如有虚假，愿承担相应责任。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36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 xml:space="preserve">                    应聘者签名：                 日期：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A4EF9"/>
    <w:rsid w:val="438A4E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2018-11-19T03:17:00Z</dcterms:created>
  <dc:creator>☁</dc:creator>
  <cp:lastModifiedBy>☁</cp:lastModifiedBy>
  <dcterms:modified xsi:type="dcterms:W3CDTF">2018-11-19T03:18:41Z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