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320" w:lineRule="exact"/>
        <w:jc w:val="center"/>
        <w:textAlignment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南宁职业技术学院</w:t>
      </w:r>
      <w:r>
        <w:rPr>
          <w:rFonts w:ascii="黑体" w:hAnsi="黑体" w:eastAsia="黑体" w:cs="宋体"/>
          <w:sz w:val="32"/>
          <w:szCs w:val="32"/>
        </w:rPr>
        <w:t>201</w:t>
      </w:r>
      <w:r>
        <w:rPr>
          <w:rFonts w:hint="eastAsia" w:ascii="黑体" w:hAnsi="黑体" w:eastAsia="黑体" w:cs="宋体"/>
          <w:sz w:val="32"/>
          <w:szCs w:val="32"/>
        </w:rPr>
        <w:t>8年公开招聘人员报名登记表</w:t>
      </w:r>
    </w:p>
    <w:p>
      <w:pPr>
        <w:spacing w:line="440" w:lineRule="exact"/>
        <w:rPr>
          <w:rFonts w:ascii="仿宋" w:hAnsi="仿宋" w:eastAsia="仿宋"/>
          <w:sz w:val="24"/>
        </w:rPr>
      </w:pPr>
      <w:r>
        <w:t xml:space="preserve">           </w:t>
      </w:r>
      <w:r>
        <w:rPr>
          <w:rFonts w:ascii="仿宋_GB2312" w:hAnsi="仿宋_GB2312" w:eastAsia="仿宋_GB2312"/>
          <w:sz w:val="24"/>
        </w:rPr>
        <w:t xml:space="preserve"> </w:t>
      </w:r>
      <w:r>
        <w:t xml:space="preserve">                                     </w:t>
      </w:r>
      <w:r>
        <w:rPr>
          <w:rFonts w:hint="eastAsia" w:ascii="仿宋" w:hAnsi="仿宋" w:eastAsia="仿宋"/>
          <w:sz w:val="24"/>
        </w:rPr>
        <w:t>填表日期：</w:t>
      </w:r>
      <w:r>
        <w:rPr>
          <w:rFonts w:ascii="仿宋" w:hAnsi="仿宋" w:eastAsia="仿宋"/>
          <w:sz w:val="24"/>
        </w:rPr>
        <w:t xml:space="preserve">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日</w:t>
      </w:r>
    </w:p>
    <w:tbl>
      <w:tblPr>
        <w:tblStyle w:val="10"/>
        <w:tblW w:w="907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900"/>
        <w:gridCol w:w="540"/>
        <w:gridCol w:w="231"/>
        <w:gridCol w:w="489"/>
        <w:gridCol w:w="285"/>
        <w:gridCol w:w="555"/>
        <w:gridCol w:w="240"/>
        <w:gridCol w:w="656"/>
        <w:gridCol w:w="1213"/>
        <w:gridCol w:w="16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3441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（应聘者只能应聘一个岗位）</w:t>
            </w: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4" w:type="dxa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  <w:jc w:val="center"/>
        </w:trPr>
        <w:tc>
          <w:tcPr>
            <w:tcW w:w="1298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89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74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1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13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213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229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全日制教育毕业院校及专业（最高学历）</w:t>
            </w:r>
          </w:p>
        </w:tc>
        <w:tc>
          <w:tcPr>
            <w:tcW w:w="300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213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在职教育毕业院校及专业（最高学历）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职称证书及取得时间</w:t>
            </w:r>
          </w:p>
        </w:tc>
        <w:tc>
          <w:tcPr>
            <w:tcW w:w="2445" w:type="dxa"/>
            <w:gridSpan w:val="5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451" w:type="dxa"/>
            <w:gridSpan w:val="3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0"/>
              </w:rPr>
              <w:t>职业技能证书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及取得时间</w:t>
            </w:r>
          </w:p>
        </w:tc>
        <w:tc>
          <w:tcPr>
            <w:tcW w:w="2887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现工作单位</w:t>
            </w:r>
          </w:p>
        </w:tc>
        <w:tc>
          <w:tcPr>
            <w:tcW w:w="3441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51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身份证号码</w:t>
            </w:r>
          </w:p>
        </w:tc>
        <w:tc>
          <w:tcPr>
            <w:tcW w:w="2887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ind w:firstLine="120" w:firstLineChars="50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个人档案</w:t>
            </w:r>
          </w:p>
          <w:p>
            <w:pPr>
              <w:pStyle w:val="13"/>
              <w:spacing w:line="440" w:lineRule="exact"/>
              <w:ind w:firstLine="120" w:firstLineChars="50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托管单位</w:t>
            </w:r>
          </w:p>
        </w:tc>
        <w:tc>
          <w:tcPr>
            <w:tcW w:w="7779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exact"/>
          <w:jc w:val="center"/>
        </w:trPr>
        <w:tc>
          <w:tcPr>
            <w:tcW w:w="1298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家庭详</w:t>
            </w:r>
          </w:p>
          <w:p>
            <w:pPr>
              <w:pStyle w:val="13"/>
              <w:spacing w:line="4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细住址</w:t>
            </w:r>
          </w:p>
        </w:tc>
        <w:tc>
          <w:tcPr>
            <w:tcW w:w="3441" w:type="dxa"/>
            <w:gridSpan w:val="6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51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联系电话、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邮箱</w:t>
            </w:r>
          </w:p>
        </w:tc>
        <w:tc>
          <w:tcPr>
            <w:tcW w:w="28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习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经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历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院校名称（从大专阶段填起，非全日制的注明“在职”）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工作</w:t>
            </w:r>
            <w:r>
              <w:rPr>
                <w:rFonts w:hint="eastAsia" w:ascii="仿宋" w:hAnsi="仿宋" w:eastAsia="仿宋"/>
                <w:sz w:val="24"/>
              </w:rPr>
              <w:t>业绩、科研、论文成果及奖惩情况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（材料中应有相应的复印件）</w:t>
            </w:r>
          </w:p>
        </w:tc>
        <w:tc>
          <w:tcPr>
            <w:tcW w:w="7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</w:tc>
        <w:tc>
          <w:tcPr>
            <w:tcW w:w="7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13"/>
              <w:spacing w:line="440" w:lineRule="exact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13"/>
              <w:spacing w:line="440" w:lineRule="exac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</w:t>
            </w:r>
          </w:p>
          <w:p>
            <w:pPr>
              <w:pStyle w:val="13"/>
              <w:spacing w:line="440" w:lineRule="exact"/>
              <w:ind w:firstLine="4320" w:firstLineChars="1800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报名人签名：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资格审</w:t>
            </w:r>
          </w:p>
          <w:p>
            <w:pPr>
              <w:pStyle w:val="13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查意见</w:t>
            </w:r>
          </w:p>
        </w:tc>
        <w:tc>
          <w:tcPr>
            <w:tcW w:w="7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 xml:space="preserve">                                     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ind w:firstLine="4410" w:firstLineChars="2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审查人签名：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t xml:space="preserve">                                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审查人签名：</w:t>
            </w:r>
          </w:p>
        </w:tc>
      </w:tr>
    </w:tbl>
    <w:p>
      <w:pPr>
        <w:spacing w:line="440" w:lineRule="exact"/>
        <w:rPr>
          <w:rFonts w:ascii="仿宋" w:hAnsi="仿宋" w:eastAsia="仿宋"/>
          <w:color w:val="auto"/>
          <w:sz w:val="24"/>
        </w:rPr>
      </w:pP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备注：</w:t>
      </w:r>
      <w:r>
        <w:rPr>
          <w:rFonts w:ascii="仿宋" w:hAnsi="仿宋" w:eastAsia="仿宋"/>
          <w:color w:val="auto"/>
          <w:sz w:val="24"/>
        </w:rPr>
        <w:t>1</w:t>
      </w:r>
      <w:r>
        <w:rPr>
          <w:rFonts w:hint="eastAsia" w:ascii="仿宋" w:hAnsi="仿宋" w:eastAsia="仿宋"/>
          <w:color w:val="auto"/>
          <w:sz w:val="24"/>
        </w:rPr>
        <w:t>.报名登记表用</w:t>
      </w:r>
      <w:r>
        <w:rPr>
          <w:rFonts w:ascii="仿宋" w:hAnsi="仿宋" w:eastAsia="仿宋"/>
          <w:color w:val="auto"/>
          <w:sz w:val="24"/>
        </w:rPr>
        <w:t>A4</w:t>
      </w:r>
      <w:r>
        <w:rPr>
          <w:rFonts w:hint="eastAsia" w:ascii="仿宋" w:hAnsi="仿宋" w:eastAsia="仿宋"/>
          <w:color w:val="auto"/>
          <w:sz w:val="24"/>
        </w:rPr>
        <w:t>纸双面打印，不得涂改</w:t>
      </w:r>
      <w:r>
        <w:rPr>
          <w:rFonts w:hint="eastAsia" w:ascii="仿宋" w:hAnsi="仿宋" w:eastAsia="仿宋"/>
          <w:color w:val="auto"/>
          <w:sz w:val="24"/>
          <w:lang w:eastAsia="zh-CN"/>
        </w:rPr>
        <w:t>，不得超出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2页</w:t>
      </w:r>
      <w:r>
        <w:rPr>
          <w:rFonts w:hint="eastAsia" w:ascii="仿宋" w:hAnsi="仿宋" w:eastAsia="仿宋"/>
          <w:color w:val="auto"/>
          <w:sz w:val="24"/>
        </w:rPr>
        <w:t>。</w:t>
      </w:r>
    </w:p>
    <w:p>
      <w:pPr>
        <w:spacing w:line="440" w:lineRule="exact"/>
        <w:ind w:firstLine="840" w:firstLineChars="350"/>
        <w:rPr>
          <w:rFonts w:ascii="仿宋" w:hAnsi="仿宋" w:eastAsia="仿宋"/>
          <w:color w:val="auto"/>
          <w:sz w:val="24"/>
        </w:rPr>
      </w:pPr>
      <w:r>
        <w:rPr>
          <w:rFonts w:ascii="仿宋" w:hAnsi="仿宋" w:eastAsia="仿宋"/>
          <w:color w:val="auto"/>
          <w:sz w:val="24"/>
        </w:rPr>
        <w:t>2</w:t>
      </w:r>
      <w:r>
        <w:rPr>
          <w:rFonts w:hint="eastAsia" w:ascii="仿宋" w:hAnsi="仿宋" w:eastAsia="仿宋"/>
          <w:color w:val="auto"/>
          <w:sz w:val="24"/>
        </w:rPr>
        <w:t>.“报名人签名”需手写签名。</w:t>
      </w:r>
    </w:p>
    <w:p>
      <w:pPr>
        <w:spacing w:line="440" w:lineRule="exact"/>
        <w:ind w:firstLine="840" w:firstLineChars="350"/>
        <w:rPr>
          <w:color w:val="auto"/>
        </w:rPr>
      </w:pPr>
      <w:r>
        <w:rPr>
          <w:rFonts w:hint="eastAsia" w:ascii="仿宋" w:hAnsi="仿宋" w:eastAsia="仿宋"/>
          <w:color w:val="auto"/>
          <w:sz w:val="24"/>
        </w:rPr>
        <w:t>3.应聘者只能应聘一个岗位，</w:t>
      </w:r>
      <w:r>
        <w:rPr>
          <w:rFonts w:hint="eastAsia" w:ascii="仿宋" w:hAnsi="仿宋" w:eastAsia="仿宋"/>
          <w:color w:val="auto"/>
          <w:sz w:val="24"/>
          <w:lang w:eastAsia="zh-CN"/>
        </w:rPr>
        <w:t>多岗位</w:t>
      </w:r>
      <w:r>
        <w:rPr>
          <w:rFonts w:hint="eastAsia" w:ascii="仿宋" w:hAnsi="仿宋" w:eastAsia="仿宋"/>
          <w:color w:val="auto"/>
          <w:sz w:val="24"/>
        </w:rPr>
        <w:t>应聘</w:t>
      </w:r>
      <w:r>
        <w:rPr>
          <w:rFonts w:hint="eastAsia" w:ascii="仿宋" w:hAnsi="仿宋" w:eastAsia="仿宋"/>
          <w:color w:val="auto"/>
          <w:sz w:val="24"/>
          <w:lang w:eastAsia="zh-CN"/>
        </w:rPr>
        <w:t>将视为无效应聘报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24"/>
          <w:lang w:eastAsia="zh-CN"/>
        </w:rPr>
        <w:t>名</w:t>
      </w:r>
      <w:r>
        <w:rPr>
          <w:rFonts w:hint="eastAsia" w:ascii="仿宋" w:hAnsi="仿宋" w:eastAsia="仿宋"/>
          <w:color w:val="auto"/>
          <w:sz w:val="24"/>
        </w:rPr>
        <w:t>。</w:t>
      </w:r>
    </w:p>
    <w:sectPr>
      <w:footerReference r:id="rId3" w:type="default"/>
      <w:footerReference r:id="rId4" w:type="even"/>
      <w:pgSz w:w="11906" w:h="16838"/>
      <w:pgMar w:top="567" w:right="1191" w:bottom="284" w:left="141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74E"/>
    <w:rsid w:val="00012401"/>
    <w:rsid w:val="0001528D"/>
    <w:rsid w:val="00042ED1"/>
    <w:rsid w:val="000722C8"/>
    <w:rsid w:val="00095859"/>
    <w:rsid w:val="000A29DE"/>
    <w:rsid w:val="000F7A78"/>
    <w:rsid w:val="00105C14"/>
    <w:rsid w:val="00126E0C"/>
    <w:rsid w:val="00136519"/>
    <w:rsid w:val="00166F59"/>
    <w:rsid w:val="001826D4"/>
    <w:rsid w:val="001A6239"/>
    <w:rsid w:val="002637E4"/>
    <w:rsid w:val="002A7CE7"/>
    <w:rsid w:val="002C5277"/>
    <w:rsid w:val="003050C7"/>
    <w:rsid w:val="00340D0C"/>
    <w:rsid w:val="00356E0B"/>
    <w:rsid w:val="003B73DC"/>
    <w:rsid w:val="003C02F1"/>
    <w:rsid w:val="003C29ED"/>
    <w:rsid w:val="004125AD"/>
    <w:rsid w:val="00420A0A"/>
    <w:rsid w:val="0043157E"/>
    <w:rsid w:val="00473427"/>
    <w:rsid w:val="00477552"/>
    <w:rsid w:val="0051601D"/>
    <w:rsid w:val="005B1CA3"/>
    <w:rsid w:val="005C77E2"/>
    <w:rsid w:val="005E4A9E"/>
    <w:rsid w:val="005E5F54"/>
    <w:rsid w:val="00683B78"/>
    <w:rsid w:val="006C0DBD"/>
    <w:rsid w:val="00774898"/>
    <w:rsid w:val="008810E5"/>
    <w:rsid w:val="00892081"/>
    <w:rsid w:val="009A0D33"/>
    <w:rsid w:val="009F3078"/>
    <w:rsid w:val="009F6AEB"/>
    <w:rsid w:val="00A12318"/>
    <w:rsid w:val="00AC7531"/>
    <w:rsid w:val="00AD337E"/>
    <w:rsid w:val="00B207A2"/>
    <w:rsid w:val="00BC362B"/>
    <w:rsid w:val="00C66D64"/>
    <w:rsid w:val="00CB15E8"/>
    <w:rsid w:val="00CD4CDE"/>
    <w:rsid w:val="00CF586E"/>
    <w:rsid w:val="00D03F7F"/>
    <w:rsid w:val="00D64255"/>
    <w:rsid w:val="00DD2F2C"/>
    <w:rsid w:val="00E24F3A"/>
    <w:rsid w:val="00E64CBE"/>
    <w:rsid w:val="00E72543"/>
    <w:rsid w:val="00E8757F"/>
    <w:rsid w:val="00EC574E"/>
    <w:rsid w:val="00EF2946"/>
    <w:rsid w:val="00F076AE"/>
    <w:rsid w:val="00F728CE"/>
    <w:rsid w:val="00F90702"/>
    <w:rsid w:val="0C23194B"/>
    <w:rsid w:val="6AEE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semiHidden/>
    <w:qFormat/>
    <w:uiPriority w:val="99"/>
    <w:rPr>
      <w:b/>
      <w:bCs/>
    </w:rPr>
  </w:style>
  <w:style w:type="paragraph" w:styleId="3">
    <w:name w:val="annotation text"/>
    <w:basedOn w:val="1"/>
    <w:link w:val="14"/>
    <w:semiHidden/>
    <w:qFormat/>
    <w:uiPriority w:val="99"/>
    <w:pPr>
      <w:jc w:val="left"/>
    </w:pPr>
    <w:rPr>
      <w:kern w:val="0"/>
      <w:sz w:val="24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6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8">
    <w:name w:val="page number"/>
    <w:qFormat/>
    <w:uiPriority w:val="99"/>
    <w:rPr>
      <w:rFonts w:cs="Times New Roman"/>
    </w:rPr>
  </w:style>
  <w:style w:type="character" w:styleId="9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1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5"/>
    <w:semiHidden/>
    <w:locked/>
    <w:uiPriority w:val="99"/>
    <w:rPr>
      <w:rFonts w:cs="Times New Roman"/>
      <w:sz w:val="18"/>
      <w:szCs w:val="18"/>
    </w:rPr>
  </w:style>
  <w:style w:type="paragraph" w:customStyle="1" w:styleId="13">
    <w:name w:val="WPS Plain"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4">
    <w:name w:val="批注文字 Char"/>
    <w:link w:val="3"/>
    <w:semiHidden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15">
    <w:name w:val="批注主题 Char"/>
    <w:link w:val="2"/>
    <w:semiHidden/>
    <w:locked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16">
    <w:name w:val="批注框文本 Char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117</Words>
  <Characters>673</Characters>
  <Lines>5</Lines>
  <Paragraphs>1</Paragraphs>
  <TotalTime>48</TotalTime>
  <ScaleCrop>false</ScaleCrop>
  <LinksUpToDate>false</LinksUpToDate>
  <CharactersWithSpaces>789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2017-05-31T08:34:00Z</dcterms:created>
  <dc:creator>HP</dc:creator>
  <cp:lastModifiedBy>翁爱萍</cp:lastModifiedBy>
  <cp:lastPrinted>2017-10-23T05:20:00Z</cp:lastPrinted>
  <dcterms:modified xsi:type="dcterms:W3CDTF">2018-11-20T08:41:30Z</dcterms:modified>
  <dc:title>南宁职业技术学院2017年组织考核公开招聘人员报名登记表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