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hint="eastAsia" w:ascii="仿宋_GB2312" w:eastAsia="仿宋_GB2312"/>
          <w:sz w:val="30"/>
          <w:szCs w:val="30"/>
        </w:rPr>
        <w:t>附件</w:t>
      </w:r>
      <w:bookmarkEnd w:id="0"/>
      <w:r>
        <w:rPr>
          <w:rFonts w:hint="eastAsia" w:ascii="仿宋_GB2312" w:eastAsia="仿宋_GB2312"/>
          <w:sz w:val="30"/>
          <w:szCs w:val="30"/>
        </w:rPr>
        <w:t>1</w:t>
      </w:r>
    </w:p>
    <w:p>
      <w:pPr>
        <w:spacing w:line="500" w:lineRule="exact"/>
        <w:jc w:val="center"/>
        <w:rPr>
          <w:rFonts w:ascii="仿宋" w:hAnsi="仿宋" w:eastAsia="仿宋" w:cs="宋体"/>
          <w:b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sz w:val="28"/>
          <w:szCs w:val="28"/>
          <w:shd w:val="clear" w:color="auto" w:fill="FFFFFF"/>
        </w:rPr>
        <w:t>广西柳州畜牧兽医学校2018年度公开招聘非实名制工作人员岗位表</w:t>
      </w:r>
    </w:p>
    <w:p>
      <w:pPr>
        <w:spacing w:line="500" w:lineRule="exact"/>
        <w:jc w:val="center"/>
        <w:rPr>
          <w:rFonts w:ascii="仿宋" w:hAnsi="仿宋" w:eastAsia="仿宋" w:cs="宋体"/>
          <w:b/>
          <w:sz w:val="28"/>
          <w:szCs w:val="28"/>
          <w:shd w:val="clear" w:color="auto" w:fill="FFFFFF"/>
        </w:rPr>
      </w:pPr>
    </w:p>
    <w:tbl>
      <w:tblPr>
        <w:tblStyle w:val="10"/>
        <w:tblW w:w="8997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92"/>
        <w:gridCol w:w="794"/>
        <w:gridCol w:w="2909"/>
        <w:gridCol w:w="1191"/>
        <w:gridCol w:w="92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序号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岗位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人数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专业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学历、学位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年龄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语文教师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汉语言文学、汉语言文学教育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本科、学士及以上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35周岁以下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全日制师范类普通高校毕业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数学教师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数学、数学与应用数学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本科、学士及以上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35周岁以下</w:t>
            </w:r>
          </w:p>
        </w:tc>
        <w:tc>
          <w:tcPr>
            <w:tcW w:w="132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英语教师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英语、商务英语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本科、学士及以上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35周岁以下</w:t>
            </w:r>
          </w:p>
        </w:tc>
        <w:tc>
          <w:tcPr>
            <w:tcW w:w="132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烹饪教师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烹饪工艺与营养专业、烹饪与营养教育、食品营养与检验教育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专科及以上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35周岁以下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全日制普通高校毕业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电子商务教师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电子商务、电子商务及法律、物流管理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本科、学士及以上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35周岁以下</w:t>
            </w:r>
          </w:p>
        </w:tc>
        <w:tc>
          <w:tcPr>
            <w:tcW w:w="132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7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计算机教师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计算机网络工程、软件工程、计算机教育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本科、学士及以上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35周岁以下</w:t>
            </w:r>
          </w:p>
        </w:tc>
        <w:tc>
          <w:tcPr>
            <w:tcW w:w="132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汽车修理教师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汽车维修工程教育、车辆工程、汽车运用与维修、新能源汽车维修技术、汽车服务工程</w:t>
            </w:r>
          </w:p>
        </w:tc>
        <w:tc>
          <w:tcPr>
            <w:tcW w:w="119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专科及以上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40周岁以下</w:t>
            </w:r>
          </w:p>
        </w:tc>
        <w:tc>
          <w:tcPr>
            <w:tcW w:w="13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53" w:type="dxa"/>
            <w:gridSpan w:val="2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合计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9</w:t>
            </w:r>
          </w:p>
        </w:tc>
        <w:tc>
          <w:tcPr>
            <w:tcW w:w="2909" w:type="dxa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91" w:type="dxa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926" w:type="dxa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32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997" w:type="dxa"/>
            <w:gridSpan w:val="7"/>
          </w:tcPr>
          <w:p>
            <w:r>
              <w:rPr>
                <w:rFonts w:hint="eastAsia"/>
              </w:rPr>
              <w:t>注：</w:t>
            </w:r>
            <w:r>
              <w:rPr>
                <w:rFonts w:hint="eastAsia" w:ascii="仿宋" w:hAnsi="仿宋" w:eastAsia="仿宋"/>
                <w:sz w:val="22"/>
              </w:rPr>
              <w:t>35周岁以下指1983年11月1日以后出生；40周岁以下指1978年11月1日以后出生。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 w:cs="宋体"/>
          <w:b/>
          <w:sz w:val="28"/>
          <w:szCs w:val="28"/>
          <w:shd w:val="clear" w:color="auto" w:fill="FFFFFF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>
      <w:pPr>
        <w:spacing w:line="50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广西柳州畜牧兽医学校2018年公开招聘非实名制工作人员报名表</w:t>
      </w:r>
    </w:p>
    <w:p>
      <w:pPr>
        <w:spacing w:line="50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/>
          <w:sz w:val="28"/>
          <w:szCs w:val="28"/>
        </w:rPr>
        <w:t>填表日期：     年    月    日</w:t>
      </w:r>
    </w:p>
    <w:tbl>
      <w:tblPr>
        <w:tblStyle w:val="10"/>
        <w:tblW w:w="94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96"/>
        <w:gridCol w:w="753"/>
        <w:gridCol w:w="1303"/>
        <w:gridCol w:w="1261"/>
        <w:gridCol w:w="1149"/>
        <w:gridCol w:w="756"/>
        <w:gridCol w:w="280"/>
        <w:gridCol w:w="1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应聘单位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（岗位）</w:t>
            </w:r>
          </w:p>
        </w:tc>
        <w:tc>
          <w:tcPr>
            <w:tcW w:w="6298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照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政治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面貌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64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毕业院校及专业（最高学历）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全日制</w:t>
            </w:r>
          </w:p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教育</w:t>
            </w:r>
          </w:p>
        </w:tc>
        <w:tc>
          <w:tcPr>
            <w:tcW w:w="44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学位</w:t>
            </w:r>
          </w:p>
        </w:tc>
        <w:tc>
          <w:tcPr>
            <w:tcW w:w="19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在职</w:t>
            </w:r>
          </w:p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教育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学位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exact"/>
          <w:jc w:val="center"/>
        </w:trPr>
        <w:tc>
          <w:tcPr>
            <w:tcW w:w="22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专业技术资格名称</w:t>
            </w:r>
          </w:p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授予单位及取得时间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现工作单位及职务</w:t>
            </w:r>
          </w:p>
        </w:tc>
        <w:tc>
          <w:tcPr>
            <w:tcW w:w="41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现家庭详细</w:t>
            </w:r>
          </w:p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地址</w:t>
            </w:r>
          </w:p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细住址及邮编编</w:t>
            </w:r>
          </w:p>
        </w:tc>
        <w:tc>
          <w:tcPr>
            <w:tcW w:w="41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个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人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主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要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经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历</w:t>
            </w:r>
          </w:p>
        </w:tc>
        <w:tc>
          <w:tcPr>
            <w:tcW w:w="7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24"/>
        </w:rPr>
      </w:pPr>
    </w:p>
    <w:p>
      <w:pPr>
        <w:spacing w:line="500" w:lineRule="exact"/>
        <w:rPr>
          <w:rFonts w:ascii="仿宋_GB2312" w:eastAsia="仿宋_GB2312"/>
          <w:sz w:val="24"/>
        </w:rPr>
      </w:pPr>
    </w:p>
    <w:tbl>
      <w:tblPr>
        <w:tblStyle w:val="10"/>
        <w:tblW w:w="94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96"/>
        <w:gridCol w:w="1293"/>
        <w:gridCol w:w="1249"/>
        <w:gridCol w:w="1568"/>
        <w:gridCol w:w="3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exac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奖惩情况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（材料中应有相应的复印件）</w:t>
            </w:r>
          </w:p>
        </w:tc>
        <w:tc>
          <w:tcPr>
            <w:tcW w:w="7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成员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报名人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承诺</w:t>
            </w:r>
          </w:p>
        </w:tc>
        <w:tc>
          <w:tcPr>
            <w:tcW w:w="79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37"/>
              <w:spacing w:line="500" w:lineRule="exact"/>
              <w:ind w:left="2285" w:leftChars="1088" w:firstLine="840" w:firstLineChars="3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 xml:space="preserve">   报名人签名：    </w:t>
            </w:r>
          </w:p>
          <w:p>
            <w:pPr>
              <w:pStyle w:val="37"/>
              <w:spacing w:line="500" w:lineRule="exact"/>
              <w:ind w:firstLine="4320" w:firstLineChars="180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年     月     日</w:t>
            </w:r>
          </w:p>
          <w:p>
            <w:pPr>
              <w:pStyle w:val="37"/>
              <w:spacing w:line="500" w:lineRule="exact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ind w:left="2285" w:leftChars="1088" w:firstLine="840" w:firstLineChars="3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7"/>
              <w:spacing w:line="500" w:lineRule="exact"/>
              <w:ind w:left="2285" w:leftChars="1088" w:firstLine="840" w:firstLineChars="3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资格审</w:t>
            </w:r>
          </w:p>
          <w:p>
            <w:pPr>
              <w:pStyle w:val="37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查意见</w:t>
            </w:r>
          </w:p>
        </w:tc>
        <w:tc>
          <w:tcPr>
            <w:tcW w:w="79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pStyle w:val="37"/>
              <w:spacing w:line="500" w:lineRule="exact"/>
              <w:ind w:firstLine="3240" w:firstLineChars="1350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>
            <w:pPr>
              <w:pStyle w:val="37"/>
              <w:spacing w:line="500" w:lineRule="exact"/>
              <w:ind w:firstLine="4920" w:firstLineChars="20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年     月     日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588" w:right="1418" w:bottom="1418" w:left="141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01D0A"/>
    <w:rsid w:val="00004356"/>
    <w:rsid w:val="0000497A"/>
    <w:rsid w:val="00004D48"/>
    <w:rsid w:val="00007DD1"/>
    <w:rsid w:val="0001511F"/>
    <w:rsid w:val="00031188"/>
    <w:rsid w:val="00050D10"/>
    <w:rsid w:val="00052FD1"/>
    <w:rsid w:val="0006141E"/>
    <w:rsid w:val="00062C5E"/>
    <w:rsid w:val="00063C52"/>
    <w:rsid w:val="00063F5E"/>
    <w:rsid w:val="00064AA6"/>
    <w:rsid w:val="000730BC"/>
    <w:rsid w:val="00083C37"/>
    <w:rsid w:val="0008745F"/>
    <w:rsid w:val="00093A54"/>
    <w:rsid w:val="00095141"/>
    <w:rsid w:val="000B5383"/>
    <w:rsid w:val="000C0363"/>
    <w:rsid w:val="000C3B03"/>
    <w:rsid w:val="000C7B83"/>
    <w:rsid w:val="000F5EB5"/>
    <w:rsid w:val="00100610"/>
    <w:rsid w:val="00101CF0"/>
    <w:rsid w:val="001122C8"/>
    <w:rsid w:val="00130E28"/>
    <w:rsid w:val="001319CB"/>
    <w:rsid w:val="001339B7"/>
    <w:rsid w:val="00135457"/>
    <w:rsid w:val="00137F4E"/>
    <w:rsid w:val="0014121B"/>
    <w:rsid w:val="0014519D"/>
    <w:rsid w:val="001529A7"/>
    <w:rsid w:val="00157B23"/>
    <w:rsid w:val="0016108B"/>
    <w:rsid w:val="001630EA"/>
    <w:rsid w:val="00164000"/>
    <w:rsid w:val="001808B9"/>
    <w:rsid w:val="00185167"/>
    <w:rsid w:val="00187B7F"/>
    <w:rsid w:val="001A0C60"/>
    <w:rsid w:val="001A207B"/>
    <w:rsid w:val="001A27C1"/>
    <w:rsid w:val="001B0352"/>
    <w:rsid w:val="001B5037"/>
    <w:rsid w:val="001C5769"/>
    <w:rsid w:val="001E2215"/>
    <w:rsid w:val="001E685C"/>
    <w:rsid w:val="00223E5F"/>
    <w:rsid w:val="00254EF2"/>
    <w:rsid w:val="002570A1"/>
    <w:rsid w:val="00260265"/>
    <w:rsid w:val="00265327"/>
    <w:rsid w:val="0026681D"/>
    <w:rsid w:val="002745BA"/>
    <w:rsid w:val="002745FC"/>
    <w:rsid w:val="002756AD"/>
    <w:rsid w:val="00282CCD"/>
    <w:rsid w:val="002863C4"/>
    <w:rsid w:val="00290889"/>
    <w:rsid w:val="002A0517"/>
    <w:rsid w:val="002A3574"/>
    <w:rsid w:val="002B3C31"/>
    <w:rsid w:val="002D32DF"/>
    <w:rsid w:val="002D6C67"/>
    <w:rsid w:val="002D729A"/>
    <w:rsid w:val="002E5D01"/>
    <w:rsid w:val="002F32AE"/>
    <w:rsid w:val="00317FA0"/>
    <w:rsid w:val="00326E9B"/>
    <w:rsid w:val="00333BD9"/>
    <w:rsid w:val="00341118"/>
    <w:rsid w:val="00342B49"/>
    <w:rsid w:val="00362C58"/>
    <w:rsid w:val="00367E65"/>
    <w:rsid w:val="00373C8A"/>
    <w:rsid w:val="003748D4"/>
    <w:rsid w:val="00374986"/>
    <w:rsid w:val="00374D36"/>
    <w:rsid w:val="00382A12"/>
    <w:rsid w:val="003841B4"/>
    <w:rsid w:val="00387CA5"/>
    <w:rsid w:val="00390E3E"/>
    <w:rsid w:val="003B5369"/>
    <w:rsid w:val="003B6E99"/>
    <w:rsid w:val="003C638C"/>
    <w:rsid w:val="003C6A52"/>
    <w:rsid w:val="003D5ED3"/>
    <w:rsid w:val="003F7455"/>
    <w:rsid w:val="00416D32"/>
    <w:rsid w:val="00417BDA"/>
    <w:rsid w:val="00420758"/>
    <w:rsid w:val="004311DD"/>
    <w:rsid w:val="00433839"/>
    <w:rsid w:val="00445499"/>
    <w:rsid w:val="00451224"/>
    <w:rsid w:val="004627B9"/>
    <w:rsid w:val="004657D0"/>
    <w:rsid w:val="004660AB"/>
    <w:rsid w:val="004906BB"/>
    <w:rsid w:val="00497354"/>
    <w:rsid w:val="004B38E9"/>
    <w:rsid w:val="004B39C9"/>
    <w:rsid w:val="004B5A01"/>
    <w:rsid w:val="004C18B1"/>
    <w:rsid w:val="004C3CDE"/>
    <w:rsid w:val="004C700A"/>
    <w:rsid w:val="004C7612"/>
    <w:rsid w:val="004D5D7E"/>
    <w:rsid w:val="004F22B8"/>
    <w:rsid w:val="004F3F4E"/>
    <w:rsid w:val="004F786E"/>
    <w:rsid w:val="00501B57"/>
    <w:rsid w:val="005076D1"/>
    <w:rsid w:val="0051053C"/>
    <w:rsid w:val="00520465"/>
    <w:rsid w:val="005271CE"/>
    <w:rsid w:val="005308F3"/>
    <w:rsid w:val="0053447F"/>
    <w:rsid w:val="00536D09"/>
    <w:rsid w:val="00551E51"/>
    <w:rsid w:val="00575ACE"/>
    <w:rsid w:val="00584E90"/>
    <w:rsid w:val="00590C14"/>
    <w:rsid w:val="00592FCE"/>
    <w:rsid w:val="0059673A"/>
    <w:rsid w:val="00597923"/>
    <w:rsid w:val="005B434B"/>
    <w:rsid w:val="005B5087"/>
    <w:rsid w:val="005B575E"/>
    <w:rsid w:val="005B6A3A"/>
    <w:rsid w:val="005C1728"/>
    <w:rsid w:val="005C2766"/>
    <w:rsid w:val="005C433A"/>
    <w:rsid w:val="005C6998"/>
    <w:rsid w:val="005D5067"/>
    <w:rsid w:val="005E0996"/>
    <w:rsid w:val="005F16E8"/>
    <w:rsid w:val="0060351C"/>
    <w:rsid w:val="006172EB"/>
    <w:rsid w:val="0062235F"/>
    <w:rsid w:val="00622AB1"/>
    <w:rsid w:val="006268A2"/>
    <w:rsid w:val="0062799E"/>
    <w:rsid w:val="00637575"/>
    <w:rsid w:val="0064027B"/>
    <w:rsid w:val="00643B47"/>
    <w:rsid w:val="00650083"/>
    <w:rsid w:val="006673F3"/>
    <w:rsid w:val="00675657"/>
    <w:rsid w:val="00677701"/>
    <w:rsid w:val="0068299A"/>
    <w:rsid w:val="00686697"/>
    <w:rsid w:val="00687F18"/>
    <w:rsid w:val="00690012"/>
    <w:rsid w:val="006922E3"/>
    <w:rsid w:val="00696497"/>
    <w:rsid w:val="006A4044"/>
    <w:rsid w:val="006B12C5"/>
    <w:rsid w:val="006B3AFF"/>
    <w:rsid w:val="006B47B2"/>
    <w:rsid w:val="006D2643"/>
    <w:rsid w:val="006D2EA0"/>
    <w:rsid w:val="007051C2"/>
    <w:rsid w:val="00705D61"/>
    <w:rsid w:val="007078DC"/>
    <w:rsid w:val="00711FA5"/>
    <w:rsid w:val="00713DB5"/>
    <w:rsid w:val="0071560A"/>
    <w:rsid w:val="00720EA8"/>
    <w:rsid w:val="00723D06"/>
    <w:rsid w:val="00731E38"/>
    <w:rsid w:val="00733445"/>
    <w:rsid w:val="007343B5"/>
    <w:rsid w:val="00744604"/>
    <w:rsid w:val="00750B2B"/>
    <w:rsid w:val="00753A83"/>
    <w:rsid w:val="00754AFD"/>
    <w:rsid w:val="00763AE2"/>
    <w:rsid w:val="00767475"/>
    <w:rsid w:val="00775472"/>
    <w:rsid w:val="007766C1"/>
    <w:rsid w:val="00784E6F"/>
    <w:rsid w:val="00791D69"/>
    <w:rsid w:val="00794749"/>
    <w:rsid w:val="00795FE0"/>
    <w:rsid w:val="007A288B"/>
    <w:rsid w:val="007A3B02"/>
    <w:rsid w:val="007A4E56"/>
    <w:rsid w:val="007C656A"/>
    <w:rsid w:val="007D071D"/>
    <w:rsid w:val="007D1B57"/>
    <w:rsid w:val="007D3DBE"/>
    <w:rsid w:val="007D5354"/>
    <w:rsid w:val="007E71DF"/>
    <w:rsid w:val="007F1DD7"/>
    <w:rsid w:val="007F2364"/>
    <w:rsid w:val="007F7B96"/>
    <w:rsid w:val="008126BC"/>
    <w:rsid w:val="0082260B"/>
    <w:rsid w:val="00824600"/>
    <w:rsid w:val="00832293"/>
    <w:rsid w:val="00834A4B"/>
    <w:rsid w:val="0085271C"/>
    <w:rsid w:val="00854F77"/>
    <w:rsid w:val="0086611A"/>
    <w:rsid w:val="0087273F"/>
    <w:rsid w:val="00880289"/>
    <w:rsid w:val="00881819"/>
    <w:rsid w:val="00884914"/>
    <w:rsid w:val="008864A5"/>
    <w:rsid w:val="0088761F"/>
    <w:rsid w:val="00896174"/>
    <w:rsid w:val="00897C56"/>
    <w:rsid w:val="008B3CF0"/>
    <w:rsid w:val="008E0D30"/>
    <w:rsid w:val="008E22FB"/>
    <w:rsid w:val="008E29C3"/>
    <w:rsid w:val="008E6C1E"/>
    <w:rsid w:val="008F29F8"/>
    <w:rsid w:val="00900D5D"/>
    <w:rsid w:val="00906CC0"/>
    <w:rsid w:val="009077D9"/>
    <w:rsid w:val="0091152C"/>
    <w:rsid w:val="009127DE"/>
    <w:rsid w:val="009129A7"/>
    <w:rsid w:val="00924B25"/>
    <w:rsid w:val="009250C4"/>
    <w:rsid w:val="0093410D"/>
    <w:rsid w:val="009406A9"/>
    <w:rsid w:val="00952EC7"/>
    <w:rsid w:val="00954ECA"/>
    <w:rsid w:val="00954F01"/>
    <w:rsid w:val="00965130"/>
    <w:rsid w:val="00974745"/>
    <w:rsid w:val="00974FFA"/>
    <w:rsid w:val="0099648C"/>
    <w:rsid w:val="009B1549"/>
    <w:rsid w:val="009C630C"/>
    <w:rsid w:val="009E484C"/>
    <w:rsid w:val="009F351F"/>
    <w:rsid w:val="009F5282"/>
    <w:rsid w:val="00A06094"/>
    <w:rsid w:val="00A13766"/>
    <w:rsid w:val="00A15C33"/>
    <w:rsid w:val="00A33856"/>
    <w:rsid w:val="00A63959"/>
    <w:rsid w:val="00A72090"/>
    <w:rsid w:val="00A7746A"/>
    <w:rsid w:val="00A865B5"/>
    <w:rsid w:val="00A87959"/>
    <w:rsid w:val="00A94F12"/>
    <w:rsid w:val="00AA4C89"/>
    <w:rsid w:val="00AB0119"/>
    <w:rsid w:val="00AC5776"/>
    <w:rsid w:val="00AD1D28"/>
    <w:rsid w:val="00AE1CB5"/>
    <w:rsid w:val="00AE5F6C"/>
    <w:rsid w:val="00AF27BF"/>
    <w:rsid w:val="00AF3D08"/>
    <w:rsid w:val="00B0479F"/>
    <w:rsid w:val="00B1549B"/>
    <w:rsid w:val="00B17DF4"/>
    <w:rsid w:val="00B26F51"/>
    <w:rsid w:val="00B41952"/>
    <w:rsid w:val="00B52D81"/>
    <w:rsid w:val="00B53828"/>
    <w:rsid w:val="00B64B82"/>
    <w:rsid w:val="00B67F02"/>
    <w:rsid w:val="00B71EC4"/>
    <w:rsid w:val="00B7292A"/>
    <w:rsid w:val="00B825D4"/>
    <w:rsid w:val="00B90198"/>
    <w:rsid w:val="00B913F2"/>
    <w:rsid w:val="00BB24BA"/>
    <w:rsid w:val="00BB3D8F"/>
    <w:rsid w:val="00BC524D"/>
    <w:rsid w:val="00BC52DA"/>
    <w:rsid w:val="00BC6AC0"/>
    <w:rsid w:val="00BC7D9D"/>
    <w:rsid w:val="00BD0A5C"/>
    <w:rsid w:val="00BD5AD2"/>
    <w:rsid w:val="00BD71CF"/>
    <w:rsid w:val="00BE22BA"/>
    <w:rsid w:val="00BE588B"/>
    <w:rsid w:val="00BF4431"/>
    <w:rsid w:val="00C03353"/>
    <w:rsid w:val="00C04D16"/>
    <w:rsid w:val="00C06F01"/>
    <w:rsid w:val="00C13C6B"/>
    <w:rsid w:val="00C22DE1"/>
    <w:rsid w:val="00C25F6C"/>
    <w:rsid w:val="00C27006"/>
    <w:rsid w:val="00C34F3A"/>
    <w:rsid w:val="00C36EB3"/>
    <w:rsid w:val="00C412C5"/>
    <w:rsid w:val="00C554F2"/>
    <w:rsid w:val="00C67144"/>
    <w:rsid w:val="00C7015F"/>
    <w:rsid w:val="00C82619"/>
    <w:rsid w:val="00C916B7"/>
    <w:rsid w:val="00C92397"/>
    <w:rsid w:val="00C94F5B"/>
    <w:rsid w:val="00C952E1"/>
    <w:rsid w:val="00C95DB6"/>
    <w:rsid w:val="00CA5297"/>
    <w:rsid w:val="00CB47BB"/>
    <w:rsid w:val="00CB6A8E"/>
    <w:rsid w:val="00CC0F66"/>
    <w:rsid w:val="00CC474E"/>
    <w:rsid w:val="00CC5C4C"/>
    <w:rsid w:val="00CC78D2"/>
    <w:rsid w:val="00CE3281"/>
    <w:rsid w:val="00CE4458"/>
    <w:rsid w:val="00CE45BB"/>
    <w:rsid w:val="00D03329"/>
    <w:rsid w:val="00D0415B"/>
    <w:rsid w:val="00D175DA"/>
    <w:rsid w:val="00D27DC1"/>
    <w:rsid w:val="00D315F2"/>
    <w:rsid w:val="00D320C1"/>
    <w:rsid w:val="00D41599"/>
    <w:rsid w:val="00D451B6"/>
    <w:rsid w:val="00D52264"/>
    <w:rsid w:val="00D6072A"/>
    <w:rsid w:val="00D6550D"/>
    <w:rsid w:val="00D72776"/>
    <w:rsid w:val="00D84697"/>
    <w:rsid w:val="00D85082"/>
    <w:rsid w:val="00D95B2D"/>
    <w:rsid w:val="00DA4C54"/>
    <w:rsid w:val="00DA4ED9"/>
    <w:rsid w:val="00DA5023"/>
    <w:rsid w:val="00DB243F"/>
    <w:rsid w:val="00DC0F3C"/>
    <w:rsid w:val="00DE575E"/>
    <w:rsid w:val="00DE58E2"/>
    <w:rsid w:val="00DE6E1D"/>
    <w:rsid w:val="00DF2BDC"/>
    <w:rsid w:val="00DF30DD"/>
    <w:rsid w:val="00DF5AC5"/>
    <w:rsid w:val="00E0115C"/>
    <w:rsid w:val="00E0276E"/>
    <w:rsid w:val="00E071AA"/>
    <w:rsid w:val="00E0780E"/>
    <w:rsid w:val="00E2358F"/>
    <w:rsid w:val="00E32987"/>
    <w:rsid w:val="00E35687"/>
    <w:rsid w:val="00E55EE5"/>
    <w:rsid w:val="00E6025A"/>
    <w:rsid w:val="00E65249"/>
    <w:rsid w:val="00E65D8E"/>
    <w:rsid w:val="00E913CE"/>
    <w:rsid w:val="00E931DB"/>
    <w:rsid w:val="00E96350"/>
    <w:rsid w:val="00E96ACD"/>
    <w:rsid w:val="00EA60D2"/>
    <w:rsid w:val="00EC53A8"/>
    <w:rsid w:val="00ED45AB"/>
    <w:rsid w:val="00EF0AFE"/>
    <w:rsid w:val="00F02BE6"/>
    <w:rsid w:val="00F07F5B"/>
    <w:rsid w:val="00F11D27"/>
    <w:rsid w:val="00F16B68"/>
    <w:rsid w:val="00F21B43"/>
    <w:rsid w:val="00F37CB8"/>
    <w:rsid w:val="00F472C3"/>
    <w:rsid w:val="00F71239"/>
    <w:rsid w:val="00F7272A"/>
    <w:rsid w:val="00F84EE7"/>
    <w:rsid w:val="00F953BC"/>
    <w:rsid w:val="00F95AF8"/>
    <w:rsid w:val="00F977C6"/>
    <w:rsid w:val="00FA0D63"/>
    <w:rsid w:val="00FA120C"/>
    <w:rsid w:val="00FA1286"/>
    <w:rsid w:val="00FB4A53"/>
    <w:rsid w:val="00FB4CF1"/>
    <w:rsid w:val="00FB601C"/>
    <w:rsid w:val="00FC11AF"/>
    <w:rsid w:val="00FC1518"/>
    <w:rsid w:val="00FC3B52"/>
    <w:rsid w:val="00FC6A58"/>
    <w:rsid w:val="00FD15AB"/>
    <w:rsid w:val="00FD2899"/>
    <w:rsid w:val="00FF3410"/>
    <w:rsid w:val="00FF4D52"/>
    <w:rsid w:val="1B3C4A5C"/>
    <w:rsid w:val="1ED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99"/>
  </w:style>
  <w:style w:type="character" w:styleId="9">
    <w:name w:val="Hyperlink"/>
    <w:basedOn w:val="6"/>
    <w:uiPriority w:val="99"/>
    <w:rPr>
      <w:color w:val="0000FF"/>
      <w:u w:val="single"/>
    </w:rPr>
  </w:style>
  <w:style w:type="table" w:styleId="11">
    <w:name w:val="Table Grid"/>
    <w:basedOn w:val="10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6"/>
    <w:link w:val="3"/>
    <w:locked/>
    <w:uiPriority w:val="99"/>
    <w:rPr>
      <w:sz w:val="18"/>
      <w:szCs w:val="18"/>
    </w:rPr>
  </w:style>
  <w:style w:type="character" w:customStyle="1" w:styleId="13">
    <w:name w:val="页眉 Char"/>
    <w:basedOn w:val="6"/>
    <w:link w:val="4"/>
    <w:semiHidden/>
    <w:locked/>
    <w:uiPriority w:val="99"/>
    <w:rPr>
      <w:sz w:val="18"/>
      <w:szCs w:val="18"/>
    </w:rPr>
  </w:style>
  <w:style w:type="paragraph" w:customStyle="1" w:styleId="14">
    <w:name w:val="Char Char1"/>
    <w:basedOn w:val="1"/>
    <w:uiPriority w:val="99"/>
    <w:pPr>
      <w:widowControl/>
      <w:spacing w:after="160" w:line="240" w:lineRule="exact"/>
      <w:jc w:val="left"/>
    </w:pPr>
    <w:rPr>
      <w:rFonts w:ascii="仿宋_GB2312" w:hAnsi="Times New Roman" w:eastAsia="仿宋_GB2312" w:cs="仿宋_GB2312"/>
      <w:sz w:val="32"/>
      <w:szCs w:val="32"/>
    </w:rPr>
  </w:style>
  <w:style w:type="character" w:customStyle="1" w:styleId="15">
    <w:name w:val="批注框文本 Char"/>
    <w:basedOn w:val="6"/>
    <w:link w:val="2"/>
    <w:semiHidden/>
    <w:locked/>
    <w:uiPriority w:val="99"/>
    <w:rPr>
      <w:kern w:val="2"/>
      <w:sz w:val="18"/>
      <w:szCs w:val="18"/>
    </w:rPr>
  </w:style>
  <w:style w:type="paragraph" w:customStyle="1" w:styleId="16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font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7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7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8">
    <w:name w:val="xl7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7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7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b/>
      <w:bCs/>
      <w:color w:val="000000"/>
      <w:kern w:val="0"/>
      <w:sz w:val="16"/>
      <w:szCs w:val="16"/>
    </w:rPr>
  </w:style>
  <w:style w:type="paragraph" w:customStyle="1" w:styleId="32">
    <w:name w:val="xl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kern w:val="0"/>
      <w:sz w:val="20"/>
      <w:szCs w:val="20"/>
    </w:rPr>
  </w:style>
  <w:style w:type="paragraph" w:customStyle="1" w:styleId="33">
    <w:name w:val="xl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kern w:val="0"/>
      <w:sz w:val="16"/>
      <w:szCs w:val="16"/>
    </w:rPr>
  </w:style>
  <w:style w:type="paragraph" w:customStyle="1" w:styleId="34">
    <w:name w:val="xl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0"/>
      <w:szCs w:val="20"/>
    </w:rPr>
  </w:style>
  <w:style w:type="paragraph" w:customStyle="1" w:styleId="35">
    <w:name w:val="xl83"/>
    <w:basedOn w:val="1"/>
    <w:uiPriority w:val="99"/>
    <w:pPr>
      <w:widowControl/>
      <w:spacing w:before="100" w:beforeAutospacing="1" w:after="100" w:afterAutospacing="1"/>
      <w:jc w:val="center"/>
    </w:pPr>
    <w:rPr>
      <w:rFonts w:ascii="黑体" w:hAnsi="黑体" w:eastAsia="黑体" w:cs="黑体"/>
      <w:color w:val="000000"/>
      <w:kern w:val="0"/>
      <w:sz w:val="40"/>
      <w:szCs w:val="40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9</Pages>
  <Words>595</Words>
  <Characters>3394</Characters>
  <Lines>28</Lines>
  <Paragraphs>7</Paragraphs>
  <TotalTime>476</TotalTime>
  <ScaleCrop>false</ScaleCrop>
  <LinksUpToDate>false</LinksUpToDate>
  <CharactersWithSpaces>3982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2016-06-27T03:26:00Z</dcterms:created>
  <dc:creator>lenovo</dc:creator>
  <cp:lastModifiedBy>lyl</cp:lastModifiedBy>
  <cp:lastPrinted>2018-11-26T07:18:00Z</cp:lastPrinted>
  <dcterms:modified xsi:type="dcterms:W3CDTF">2018-11-27T03:37:33Z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