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BD1" w:rsidRDefault="00615BD1" w:rsidP="00615BD1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附件  </w:t>
      </w:r>
    </w:p>
    <w:p w:rsidR="00615BD1" w:rsidRDefault="00615BD1" w:rsidP="00615BD1">
      <w:pPr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方正小标宋_GBK" w:eastAsia="方正小标宋_GBK" w:hAnsi="宋体" w:cs="宋体" w:hint="eastAsia"/>
          <w:bCs/>
          <w:color w:val="000000"/>
          <w:kern w:val="0"/>
          <w:sz w:val="32"/>
          <w:szCs w:val="32"/>
        </w:rPr>
        <w:t>安徽卫生健康职业学院劳务派遣用工岗位表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66"/>
        <w:gridCol w:w="842"/>
        <w:gridCol w:w="1523"/>
        <w:gridCol w:w="1287"/>
        <w:gridCol w:w="1010"/>
        <w:gridCol w:w="1010"/>
        <w:gridCol w:w="1010"/>
        <w:gridCol w:w="1010"/>
      </w:tblGrid>
      <w:tr w:rsidR="00615BD1" w:rsidTr="005D4DBA">
        <w:trPr>
          <w:trHeight w:val="628"/>
        </w:trPr>
        <w:tc>
          <w:tcPr>
            <w:tcW w:w="1966" w:type="dxa"/>
            <w:vAlign w:val="center"/>
          </w:tcPr>
          <w:p w:rsidR="00615BD1" w:rsidRDefault="00615BD1" w:rsidP="005D4DBA">
            <w:pPr>
              <w:jc w:val="center"/>
              <w:rPr>
                <w:rFonts w:ascii="仿宋_GB2312" w:eastAsia="仿宋_GB2312" w:hAnsi="Verdana" w:hint="eastAsia"/>
                <w:b/>
                <w:color w:val="444444"/>
                <w:sz w:val="24"/>
              </w:rPr>
            </w:pPr>
            <w:r>
              <w:rPr>
                <w:rFonts w:ascii="仿宋_GB2312" w:eastAsia="仿宋_GB2312" w:hAnsi="Verdana" w:hint="eastAsia"/>
                <w:b/>
                <w:color w:val="444444"/>
                <w:sz w:val="24"/>
              </w:rPr>
              <w:t>岗位</w:t>
            </w:r>
          </w:p>
        </w:tc>
        <w:tc>
          <w:tcPr>
            <w:tcW w:w="842" w:type="dxa"/>
            <w:vAlign w:val="center"/>
          </w:tcPr>
          <w:p w:rsidR="00615BD1" w:rsidRDefault="00615BD1" w:rsidP="005D4DBA">
            <w:pPr>
              <w:jc w:val="center"/>
              <w:rPr>
                <w:rFonts w:ascii="仿宋_GB2312" w:eastAsia="仿宋_GB2312" w:hAnsi="Verdana" w:hint="eastAsia"/>
                <w:b/>
                <w:color w:val="444444"/>
                <w:sz w:val="24"/>
              </w:rPr>
            </w:pPr>
            <w:r>
              <w:rPr>
                <w:rFonts w:ascii="仿宋_GB2312" w:eastAsia="仿宋_GB2312" w:hAnsi="Verdana" w:hint="eastAsia"/>
                <w:b/>
                <w:color w:val="444444"/>
                <w:sz w:val="24"/>
              </w:rPr>
              <w:t>计划数</w:t>
            </w:r>
          </w:p>
        </w:tc>
        <w:tc>
          <w:tcPr>
            <w:tcW w:w="1523" w:type="dxa"/>
            <w:vAlign w:val="center"/>
          </w:tcPr>
          <w:p w:rsidR="00615BD1" w:rsidRDefault="00615BD1" w:rsidP="005D4DBA">
            <w:pPr>
              <w:jc w:val="center"/>
              <w:rPr>
                <w:rFonts w:ascii="仿宋_GB2312" w:eastAsia="仿宋_GB2312" w:hAnsi="Verdana" w:hint="eastAsia"/>
                <w:b/>
                <w:color w:val="444444"/>
                <w:sz w:val="24"/>
              </w:rPr>
            </w:pPr>
            <w:r>
              <w:rPr>
                <w:rFonts w:ascii="仿宋_GB2312" w:eastAsia="仿宋_GB2312" w:hAnsi="Verdana" w:hint="eastAsia"/>
                <w:b/>
                <w:color w:val="444444"/>
                <w:sz w:val="24"/>
              </w:rPr>
              <w:t>毕业专业</w:t>
            </w:r>
          </w:p>
        </w:tc>
        <w:tc>
          <w:tcPr>
            <w:tcW w:w="1287" w:type="dxa"/>
            <w:vAlign w:val="center"/>
          </w:tcPr>
          <w:p w:rsidR="00615BD1" w:rsidRDefault="00615BD1" w:rsidP="005D4DBA">
            <w:pPr>
              <w:jc w:val="center"/>
              <w:rPr>
                <w:rFonts w:ascii="仿宋_GB2312" w:eastAsia="仿宋_GB2312" w:hAnsi="Verdana" w:hint="eastAsia"/>
                <w:b/>
                <w:color w:val="444444"/>
                <w:sz w:val="24"/>
              </w:rPr>
            </w:pPr>
            <w:r>
              <w:rPr>
                <w:rFonts w:ascii="仿宋_GB2312" w:eastAsia="仿宋_GB2312" w:hAnsi="Verdana" w:hint="eastAsia"/>
                <w:b/>
                <w:color w:val="444444"/>
                <w:sz w:val="24"/>
              </w:rPr>
              <w:t>学历</w:t>
            </w:r>
          </w:p>
          <w:p w:rsidR="00615BD1" w:rsidRDefault="00615BD1" w:rsidP="005D4DBA">
            <w:pPr>
              <w:jc w:val="center"/>
              <w:rPr>
                <w:rFonts w:ascii="仿宋_GB2312" w:eastAsia="仿宋_GB2312" w:hAnsi="Verdana" w:hint="eastAsia"/>
                <w:b/>
                <w:color w:val="444444"/>
                <w:sz w:val="24"/>
              </w:rPr>
            </w:pPr>
            <w:r>
              <w:rPr>
                <w:rFonts w:ascii="仿宋_GB2312" w:eastAsia="仿宋_GB2312" w:hAnsi="Verdana" w:hint="eastAsia"/>
                <w:b/>
                <w:color w:val="444444"/>
                <w:sz w:val="24"/>
              </w:rPr>
              <w:t>学位</w:t>
            </w:r>
          </w:p>
        </w:tc>
        <w:tc>
          <w:tcPr>
            <w:tcW w:w="1010" w:type="dxa"/>
            <w:vAlign w:val="center"/>
          </w:tcPr>
          <w:p w:rsidR="00615BD1" w:rsidRDefault="00615BD1" w:rsidP="005D4DBA">
            <w:pPr>
              <w:jc w:val="center"/>
              <w:rPr>
                <w:rFonts w:ascii="仿宋_GB2312" w:eastAsia="仿宋_GB2312" w:hAnsi="Verdana" w:hint="eastAsia"/>
                <w:b/>
                <w:color w:val="444444"/>
                <w:sz w:val="24"/>
              </w:rPr>
            </w:pPr>
            <w:r>
              <w:rPr>
                <w:rFonts w:ascii="仿宋_GB2312" w:eastAsia="仿宋_GB2312" w:hAnsi="Verdana" w:hint="eastAsia"/>
                <w:b/>
                <w:color w:val="444444"/>
                <w:sz w:val="24"/>
              </w:rPr>
              <w:t>年龄</w:t>
            </w:r>
          </w:p>
        </w:tc>
        <w:tc>
          <w:tcPr>
            <w:tcW w:w="1010" w:type="dxa"/>
            <w:vAlign w:val="center"/>
          </w:tcPr>
          <w:p w:rsidR="00615BD1" w:rsidRDefault="00615BD1" w:rsidP="005D4DBA">
            <w:pPr>
              <w:jc w:val="center"/>
              <w:rPr>
                <w:rFonts w:ascii="仿宋_GB2312" w:eastAsia="仿宋_GB2312" w:hAnsi="Verdana" w:hint="eastAsia"/>
                <w:b/>
                <w:color w:val="444444"/>
                <w:sz w:val="24"/>
              </w:rPr>
            </w:pPr>
            <w:r>
              <w:rPr>
                <w:rFonts w:ascii="仿宋_GB2312" w:eastAsia="仿宋_GB2312" w:hAnsi="Verdana" w:hint="eastAsia"/>
                <w:b/>
                <w:color w:val="444444"/>
                <w:sz w:val="24"/>
              </w:rPr>
              <w:t>职业资格</w:t>
            </w:r>
          </w:p>
        </w:tc>
        <w:tc>
          <w:tcPr>
            <w:tcW w:w="1010" w:type="dxa"/>
            <w:vAlign w:val="center"/>
          </w:tcPr>
          <w:p w:rsidR="00615BD1" w:rsidRDefault="00615BD1" w:rsidP="005D4DBA">
            <w:pPr>
              <w:jc w:val="center"/>
              <w:rPr>
                <w:rFonts w:ascii="仿宋_GB2312" w:eastAsia="仿宋_GB2312" w:hAnsi="Verdana" w:hint="eastAsia"/>
                <w:b/>
                <w:color w:val="444444"/>
                <w:sz w:val="24"/>
              </w:rPr>
            </w:pPr>
            <w:r>
              <w:rPr>
                <w:rFonts w:ascii="仿宋_GB2312" w:eastAsia="仿宋_GB2312" w:hAnsi="Verdana" w:hint="eastAsia"/>
                <w:b/>
                <w:color w:val="444444"/>
                <w:sz w:val="24"/>
              </w:rPr>
              <w:t>其他条件</w:t>
            </w:r>
          </w:p>
        </w:tc>
        <w:tc>
          <w:tcPr>
            <w:tcW w:w="1010" w:type="dxa"/>
            <w:vAlign w:val="center"/>
          </w:tcPr>
          <w:p w:rsidR="00615BD1" w:rsidRDefault="00615BD1" w:rsidP="005D4DBA">
            <w:pPr>
              <w:jc w:val="center"/>
              <w:rPr>
                <w:rFonts w:ascii="仿宋_GB2312" w:eastAsia="仿宋_GB2312" w:hAnsi="Verdana" w:hint="eastAsia"/>
                <w:b/>
                <w:color w:val="444444"/>
                <w:sz w:val="24"/>
              </w:rPr>
            </w:pPr>
            <w:r>
              <w:rPr>
                <w:rFonts w:ascii="仿宋_GB2312" w:eastAsia="仿宋_GB2312" w:hAnsi="Verdana" w:hint="eastAsia"/>
                <w:b/>
                <w:color w:val="444444"/>
                <w:sz w:val="24"/>
              </w:rPr>
              <w:t>用工</w:t>
            </w:r>
          </w:p>
          <w:p w:rsidR="00615BD1" w:rsidRDefault="00615BD1" w:rsidP="005D4DBA">
            <w:pPr>
              <w:jc w:val="center"/>
              <w:rPr>
                <w:rFonts w:ascii="仿宋_GB2312" w:eastAsia="仿宋_GB2312" w:hAnsi="Verdana" w:hint="eastAsia"/>
                <w:b/>
                <w:color w:val="444444"/>
                <w:sz w:val="24"/>
              </w:rPr>
            </w:pPr>
            <w:r>
              <w:rPr>
                <w:rFonts w:ascii="仿宋_GB2312" w:eastAsia="仿宋_GB2312" w:hAnsi="Verdana" w:hint="eastAsia"/>
                <w:b/>
                <w:color w:val="444444"/>
                <w:sz w:val="24"/>
              </w:rPr>
              <w:t>部门</w:t>
            </w:r>
          </w:p>
        </w:tc>
      </w:tr>
      <w:tr w:rsidR="00615BD1" w:rsidTr="005D4DBA">
        <w:trPr>
          <w:trHeight w:val="1593"/>
        </w:trPr>
        <w:tc>
          <w:tcPr>
            <w:tcW w:w="1966" w:type="dxa"/>
            <w:vAlign w:val="center"/>
          </w:tcPr>
          <w:p w:rsidR="00615BD1" w:rsidRDefault="00615BD1" w:rsidP="005D4DBA">
            <w:pPr>
              <w:jc w:val="center"/>
              <w:rPr>
                <w:rFonts w:ascii="仿宋_GB2312" w:eastAsia="仿宋_GB2312" w:hAnsi="Verdana" w:hint="eastAsia"/>
                <w:color w:val="444444"/>
                <w:sz w:val="24"/>
              </w:rPr>
            </w:pPr>
            <w:r>
              <w:rPr>
                <w:rFonts w:ascii="仿宋_GB2312" w:eastAsia="仿宋_GB2312" w:hAnsi="Verdana" w:hint="eastAsia"/>
                <w:color w:val="444444"/>
                <w:sz w:val="24"/>
              </w:rPr>
              <w:t>护理实验员</w:t>
            </w:r>
          </w:p>
        </w:tc>
        <w:tc>
          <w:tcPr>
            <w:tcW w:w="842" w:type="dxa"/>
            <w:vAlign w:val="center"/>
          </w:tcPr>
          <w:p w:rsidR="00615BD1" w:rsidRDefault="00615BD1" w:rsidP="005D4DBA">
            <w:pPr>
              <w:jc w:val="center"/>
              <w:rPr>
                <w:rFonts w:ascii="仿宋_GB2312" w:eastAsia="仿宋_GB2312" w:hAnsi="Verdana" w:hint="eastAsia"/>
                <w:color w:val="444444"/>
                <w:sz w:val="24"/>
              </w:rPr>
            </w:pPr>
            <w:r>
              <w:rPr>
                <w:rFonts w:ascii="仿宋_GB2312" w:eastAsia="仿宋_GB2312" w:hAnsi="Verdana" w:hint="eastAsia"/>
                <w:color w:val="444444"/>
                <w:sz w:val="24"/>
              </w:rPr>
              <w:t>4</w:t>
            </w:r>
          </w:p>
        </w:tc>
        <w:tc>
          <w:tcPr>
            <w:tcW w:w="1523" w:type="dxa"/>
            <w:vAlign w:val="center"/>
          </w:tcPr>
          <w:p w:rsidR="00615BD1" w:rsidRDefault="00615BD1" w:rsidP="005D4DBA">
            <w:pPr>
              <w:jc w:val="center"/>
              <w:rPr>
                <w:rFonts w:ascii="仿宋_GB2312" w:eastAsia="仿宋_GB2312" w:hAnsi="Verdana" w:hint="eastAsia"/>
                <w:color w:val="444444"/>
                <w:sz w:val="24"/>
              </w:rPr>
            </w:pPr>
            <w:r>
              <w:rPr>
                <w:rFonts w:ascii="仿宋_GB2312" w:eastAsia="仿宋_GB2312" w:hAnsi="Verdana" w:hint="eastAsia"/>
                <w:color w:val="444444"/>
                <w:sz w:val="24"/>
              </w:rPr>
              <w:t>护理</w:t>
            </w:r>
          </w:p>
        </w:tc>
        <w:tc>
          <w:tcPr>
            <w:tcW w:w="1287" w:type="dxa"/>
            <w:vAlign w:val="center"/>
          </w:tcPr>
          <w:p w:rsidR="00615BD1" w:rsidRDefault="00615BD1" w:rsidP="005D4DBA">
            <w:pPr>
              <w:jc w:val="center"/>
              <w:rPr>
                <w:rFonts w:ascii="仿宋_GB2312" w:eastAsia="仿宋_GB2312" w:hAnsi="Verdana" w:hint="eastAsia"/>
                <w:color w:val="444444"/>
                <w:sz w:val="24"/>
              </w:rPr>
            </w:pPr>
            <w:r>
              <w:rPr>
                <w:rFonts w:ascii="仿宋_GB2312" w:eastAsia="仿宋_GB2312" w:hAnsi="Verdana" w:hint="eastAsia"/>
                <w:color w:val="444444"/>
                <w:sz w:val="24"/>
              </w:rPr>
              <w:t>中专及以上</w:t>
            </w:r>
          </w:p>
        </w:tc>
        <w:tc>
          <w:tcPr>
            <w:tcW w:w="1010" w:type="dxa"/>
            <w:vAlign w:val="center"/>
          </w:tcPr>
          <w:p w:rsidR="00615BD1" w:rsidRDefault="00615BD1" w:rsidP="005D4DBA">
            <w:pPr>
              <w:jc w:val="center"/>
              <w:rPr>
                <w:rFonts w:ascii="仿宋_GB2312" w:eastAsia="仿宋_GB2312" w:hAnsi="Verdana" w:hint="eastAsia"/>
                <w:color w:val="444444"/>
                <w:sz w:val="24"/>
              </w:rPr>
            </w:pPr>
          </w:p>
        </w:tc>
        <w:tc>
          <w:tcPr>
            <w:tcW w:w="1010" w:type="dxa"/>
            <w:vAlign w:val="center"/>
          </w:tcPr>
          <w:p w:rsidR="00615BD1" w:rsidRDefault="00615BD1" w:rsidP="005D4DBA">
            <w:pPr>
              <w:jc w:val="center"/>
              <w:rPr>
                <w:rFonts w:ascii="仿宋_GB2312" w:eastAsia="仿宋_GB2312" w:hAnsi="Verdana" w:hint="eastAsia"/>
                <w:color w:val="444444"/>
                <w:sz w:val="24"/>
              </w:rPr>
            </w:pPr>
            <w:r>
              <w:rPr>
                <w:rFonts w:ascii="仿宋_GB2312" w:eastAsia="仿宋_GB2312" w:hAnsi="Verdana" w:hint="eastAsia"/>
                <w:color w:val="444444"/>
                <w:sz w:val="24"/>
              </w:rPr>
              <w:t>取得护士执业资格证书</w:t>
            </w:r>
          </w:p>
        </w:tc>
        <w:tc>
          <w:tcPr>
            <w:tcW w:w="1010" w:type="dxa"/>
            <w:vAlign w:val="center"/>
          </w:tcPr>
          <w:p w:rsidR="00615BD1" w:rsidRDefault="00615BD1" w:rsidP="005D4DBA">
            <w:pPr>
              <w:jc w:val="center"/>
              <w:rPr>
                <w:rFonts w:ascii="仿宋_GB2312" w:eastAsia="仿宋_GB2312" w:hAnsi="Verdana" w:hint="eastAsia"/>
                <w:color w:val="444444"/>
                <w:sz w:val="24"/>
              </w:rPr>
            </w:pPr>
            <w:r>
              <w:rPr>
                <w:rFonts w:ascii="仿宋_GB2312" w:eastAsia="仿宋_GB2312" w:hAnsi="Verdana" w:hint="eastAsia"/>
                <w:color w:val="444444"/>
                <w:sz w:val="24"/>
              </w:rPr>
              <w:t>安徽卫生健康职业学院编外聘用人员、安徽卫生健康职业学院附属医院编外聘用人员</w:t>
            </w:r>
          </w:p>
        </w:tc>
        <w:tc>
          <w:tcPr>
            <w:tcW w:w="1010" w:type="dxa"/>
            <w:vAlign w:val="center"/>
          </w:tcPr>
          <w:p w:rsidR="00615BD1" w:rsidRDefault="00615BD1" w:rsidP="005D4DBA">
            <w:pPr>
              <w:jc w:val="center"/>
              <w:rPr>
                <w:rFonts w:ascii="仿宋_GB2312" w:eastAsia="仿宋_GB2312" w:hAnsi="Verdana" w:hint="eastAsia"/>
                <w:color w:val="444444"/>
                <w:sz w:val="24"/>
              </w:rPr>
            </w:pPr>
            <w:r>
              <w:rPr>
                <w:rFonts w:ascii="仿宋_GB2312" w:eastAsia="仿宋_GB2312" w:hAnsi="Verdana" w:hint="eastAsia"/>
                <w:color w:val="444444"/>
                <w:sz w:val="24"/>
              </w:rPr>
              <w:t>护理系</w:t>
            </w:r>
          </w:p>
        </w:tc>
      </w:tr>
      <w:tr w:rsidR="00615BD1" w:rsidTr="005D4DBA">
        <w:trPr>
          <w:trHeight w:val="628"/>
        </w:trPr>
        <w:tc>
          <w:tcPr>
            <w:tcW w:w="1966" w:type="dxa"/>
            <w:vAlign w:val="center"/>
          </w:tcPr>
          <w:p w:rsidR="00615BD1" w:rsidRDefault="00615BD1" w:rsidP="005D4DBA">
            <w:pPr>
              <w:jc w:val="center"/>
              <w:rPr>
                <w:rFonts w:ascii="仿宋_GB2312" w:eastAsia="仿宋_GB2312" w:hAnsi="Verdana" w:hint="eastAsia"/>
                <w:color w:val="444444"/>
                <w:sz w:val="24"/>
              </w:rPr>
            </w:pPr>
            <w:r>
              <w:rPr>
                <w:rFonts w:ascii="仿宋_GB2312" w:eastAsia="仿宋_GB2312" w:hAnsi="Verdana" w:hint="eastAsia"/>
                <w:color w:val="444444"/>
                <w:sz w:val="24"/>
              </w:rPr>
              <w:t>医学检验实验员</w:t>
            </w:r>
          </w:p>
        </w:tc>
        <w:tc>
          <w:tcPr>
            <w:tcW w:w="842" w:type="dxa"/>
            <w:vAlign w:val="center"/>
          </w:tcPr>
          <w:p w:rsidR="00615BD1" w:rsidRDefault="00615BD1" w:rsidP="005D4DBA">
            <w:pPr>
              <w:jc w:val="center"/>
              <w:rPr>
                <w:rFonts w:ascii="仿宋_GB2312" w:eastAsia="仿宋_GB2312" w:hAnsi="Verdana" w:hint="eastAsia"/>
                <w:color w:val="444444"/>
                <w:sz w:val="24"/>
              </w:rPr>
            </w:pPr>
            <w:r>
              <w:rPr>
                <w:rFonts w:ascii="仿宋_GB2312" w:eastAsia="仿宋_GB2312" w:hAnsi="Verdana" w:hint="eastAsia"/>
                <w:color w:val="444444"/>
                <w:sz w:val="24"/>
              </w:rPr>
              <w:t>2</w:t>
            </w:r>
          </w:p>
        </w:tc>
        <w:tc>
          <w:tcPr>
            <w:tcW w:w="1523" w:type="dxa"/>
            <w:vAlign w:val="center"/>
          </w:tcPr>
          <w:p w:rsidR="00615BD1" w:rsidRDefault="00615BD1" w:rsidP="005D4DBA">
            <w:pPr>
              <w:jc w:val="center"/>
              <w:rPr>
                <w:rFonts w:ascii="仿宋_GB2312" w:eastAsia="仿宋_GB2312" w:hAnsi="Verdana" w:hint="eastAsia"/>
                <w:color w:val="444444"/>
                <w:sz w:val="24"/>
              </w:rPr>
            </w:pPr>
            <w:r>
              <w:rPr>
                <w:rFonts w:ascii="仿宋_GB2312" w:eastAsia="仿宋_GB2312" w:hAnsi="Verdana" w:hint="eastAsia"/>
                <w:color w:val="444444"/>
                <w:sz w:val="24"/>
              </w:rPr>
              <w:t>医学检验技术</w:t>
            </w:r>
          </w:p>
        </w:tc>
        <w:tc>
          <w:tcPr>
            <w:tcW w:w="1287" w:type="dxa"/>
            <w:vAlign w:val="center"/>
          </w:tcPr>
          <w:p w:rsidR="00615BD1" w:rsidRDefault="00615BD1" w:rsidP="005D4DBA">
            <w:pPr>
              <w:jc w:val="center"/>
              <w:rPr>
                <w:rFonts w:ascii="仿宋_GB2312" w:eastAsia="仿宋_GB2312" w:hAnsi="Verdana" w:hint="eastAsia"/>
                <w:color w:val="444444"/>
                <w:sz w:val="24"/>
              </w:rPr>
            </w:pPr>
            <w:r>
              <w:rPr>
                <w:rFonts w:ascii="仿宋_GB2312" w:eastAsia="仿宋_GB2312" w:hAnsi="Verdana" w:hint="eastAsia"/>
                <w:color w:val="444444"/>
                <w:sz w:val="24"/>
              </w:rPr>
              <w:t>全日制专科及以上</w:t>
            </w:r>
          </w:p>
        </w:tc>
        <w:tc>
          <w:tcPr>
            <w:tcW w:w="1010" w:type="dxa"/>
            <w:vAlign w:val="center"/>
          </w:tcPr>
          <w:p w:rsidR="00615BD1" w:rsidRDefault="00615BD1" w:rsidP="005D4DBA">
            <w:pPr>
              <w:jc w:val="center"/>
              <w:rPr>
                <w:rFonts w:ascii="仿宋_GB2312" w:eastAsia="仿宋_GB2312" w:hAnsi="Verdana" w:hint="eastAsia"/>
                <w:color w:val="444444"/>
                <w:sz w:val="24"/>
              </w:rPr>
            </w:pPr>
            <w:r>
              <w:rPr>
                <w:rFonts w:ascii="仿宋_GB2312" w:eastAsia="仿宋_GB2312" w:hAnsi="Verdana" w:hint="eastAsia"/>
                <w:color w:val="444444"/>
                <w:sz w:val="24"/>
              </w:rPr>
              <w:t>35岁以下</w:t>
            </w:r>
          </w:p>
        </w:tc>
        <w:tc>
          <w:tcPr>
            <w:tcW w:w="1010" w:type="dxa"/>
            <w:vAlign w:val="center"/>
          </w:tcPr>
          <w:p w:rsidR="00615BD1" w:rsidRDefault="00615BD1" w:rsidP="005D4DBA">
            <w:pPr>
              <w:jc w:val="center"/>
              <w:rPr>
                <w:rFonts w:ascii="仿宋_GB2312" w:eastAsia="仿宋_GB2312" w:hAnsi="Verdana" w:hint="eastAsia"/>
                <w:color w:val="444444"/>
                <w:sz w:val="24"/>
              </w:rPr>
            </w:pPr>
          </w:p>
        </w:tc>
        <w:tc>
          <w:tcPr>
            <w:tcW w:w="1010" w:type="dxa"/>
            <w:vAlign w:val="center"/>
          </w:tcPr>
          <w:p w:rsidR="00615BD1" w:rsidRDefault="00615BD1" w:rsidP="005D4DBA">
            <w:pPr>
              <w:jc w:val="center"/>
              <w:rPr>
                <w:rFonts w:ascii="仿宋_GB2312" w:eastAsia="仿宋_GB2312" w:hAnsi="Verdana" w:hint="eastAsia"/>
                <w:color w:val="444444"/>
                <w:sz w:val="24"/>
              </w:rPr>
            </w:pPr>
            <w:r>
              <w:rPr>
                <w:rFonts w:ascii="仿宋_GB2312" w:eastAsia="仿宋_GB2312" w:hAnsi="Verdana" w:hint="eastAsia"/>
                <w:color w:val="444444"/>
                <w:sz w:val="24"/>
              </w:rPr>
              <w:t>安徽卫生健康职业学院2019届毕业生</w:t>
            </w:r>
          </w:p>
        </w:tc>
        <w:tc>
          <w:tcPr>
            <w:tcW w:w="1010" w:type="dxa"/>
            <w:vAlign w:val="center"/>
          </w:tcPr>
          <w:p w:rsidR="00615BD1" w:rsidRDefault="00615BD1" w:rsidP="005D4DBA">
            <w:pPr>
              <w:jc w:val="center"/>
              <w:rPr>
                <w:rFonts w:ascii="仿宋_GB2312" w:eastAsia="仿宋_GB2312" w:hAnsi="Verdana" w:hint="eastAsia"/>
                <w:color w:val="444444"/>
                <w:sz w:val="24"/>
              </w:rPr>
            </w:pPr>
            <w:r>
              <w:rPr>
                <w:rFonts w:ascii="仿宋_GB2312" w:eastAsia="仿宋_GB2312" w:hAnsi="Verdana" w:hint="eastAsia"/>
                <w:color w:val="444444"/>
                <w:sz w:val="24"/>
              </w:rPr>
              <w:t>医学技术系</w:t>
            </w:r>
          </w:p>
        </w:tc>
      </w:tr>
      <w:tr w:rsidR="00615BD1" w:rsidTr="005D4DBA">
        <w:trPr>
          <w:trHeight w:val="643"/>
        </w:trPr>
        <w:tc>
          <w:tcPr>
            <w:tcW w:w="1966" w:type="dxa"/>
            <w:vAlign w:val="center"/>
          </w:tcPr>
          <w:p w:rsidR="00615BD1" w:rsidRDefault="00615BD1" w:rsidP="005D4DBA">
            <w:pPr>
              <w:jc w:val="center"/>
              <w:rPr>
                <w:rFonts w:ascii="仿宋_GB2312" w:eastAsia="仿宋_GB2312" w:hAnsi="Verdana" w:hint="eastAsia"/>
                <w:color w:val="444444"/>
                <w:sz w:val="24"/>
              </w:rPr>
            </w:pPr>
            <w:r>
              <w:rPr>
                <w:rFonts w:ascii="仿宋_GB2312" w:eastAsia="仿宋_GB2312" w:hAnsi="Verdana" w:hint="eastAsia"/>
                <w:color w:val="444444"/>
                <w:sz w:val="24"/>
              </w:rPr>
              <w:t>网络安全管理员信息系统管理员</w:t>
            </w:r>
          </w:p>
        </w:tc>
        <w:tc>
          <w:tcPr>
            <w:tcW w:w="842" w:type="dxa"/>
            <w:vAlign w:val="center"/>
          </w:tcPr>
          <w:p w:rsidR="00615BD1" w:rsidRDefault="00615BD1" w:rsidP="005D4DBA">
            <w:pPr>
              <w:jc w:val="center"/>
              <w:rPr>
                <w:rFonts w:ascii="仿宋_GB2312" w:eastAsia="仿宋_GB2312" w:hAnsi="Verdana" w:hint="eastAsia"/>
                <w:color w:val="444444"/>
                <w:sz w:val="24"/>
              </w:rPr>
            </w:pPr>
            <w:r>
              <w:rPr>
                <w:rFonts w:ascii="仿宋_GB2312" w:eastAsia="仿宋_GB2312" w:hAnsi="Verdana" w:hint="eastAsia"/>
                <w:color w:val="444444"/>
                <w:sz w:val="24"/>
              </w:rPr>
              <w:t>2</w:t>
            </w:r>
          </w:p>
        </w:tc>
        <w:tc>
          <w:tcPr>
            <w:tcW w:w="1523" w:type="dxa"/>
            <w:vAlign w:val="center"/>
          </w:tcPr>
          <w:p w:rsidR="00615BD1" w:rsidRDefault="00615BD1" w:rsidP="005D4DBA">
            <w:pPr>
              <w:jc w:val="left"/>
              <w:rPr>
                <w:rFonts w:ascii="仿宋_GB2312" w:eastAsia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int="eastAsia"/>
                <w:b/>
                <w:color w:val="FF0000"/>
                <w:kern w:val="0"/>
                <w:sz w:val="24"/>
                <w:szCs w:val="20"/>
              </w:rPr>
              <w:t>本科专业：</w:t>
            </w:r>
            <w:r>
              <w:rPr>
                <w:rFonts w:ascii="仿宋_GB2312" w:eastAsia="仿宋_GB2312" w:hint="eastAsia"/>
                <w:kern w:val="0"/>
                <w:sz w:val="24"/>
                <w:szCs w:val="20"/>
              </w:rPr>
              <w:t>计算机科学与技术、软件工程、网络工程、通信</w:t>
            </w:r>
            <w:bookmarkStart w:id="0" w:name="_GoBack"/>
            <w:bookmarkEnd w:id="0"/>
            <w:r>
              <w:rPr>
                <w:rFonts w:ascii="仿宋_GB2312" w:eastAsia="仿宋_GB2312" w:hint="eastAsia"/>
                <w:kern w:val="0"/>
                <w:sz w:val="24"/>
                <w:szCs w:val="20"/>
              </w:rPr>
              <w:t>工程、</w:t>
            </w:r>
            <w:r>
              <w:rPr>
                <w:rFonts w:ascii="仿宋_GB2312" w:eastAsia="仿宋_GB2312"/>
                <w:kern w:val="0"/>
                <w:sz w:val="24"/>
                <w:szCs w:val="20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  <w:sz w:val="24"/>
                <w:szCs w:val="20"/>
              </w:rPr>
              <w:t>信息安全、电子信息工程、物联网工程。</w:t>
            </w:r>
          </w:p>
          <w:p w:rsidR="00615BD1" w:rsidRDefault="00615BD1" w:rsidP="005D4DBA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color w:val="FF0000"/>
                <w:kern w:val="0"/>
                <w:sz w:val="24"/>
                <w:szCs w:val="20"/>
              </w:rPr>
              <w:t>专科专业：</w:t>
            </w:r>
            <w:r>
              <w:rPr>
                <w:rFonts w:ascii="仿宋_GB2312" w:eastAsia="仿宋_GB2312" w:hint="eastAsia"/>
                <w:kern w:val="0"/>
                <w:sz w:val="24"/>
                <w:szCs w:val="20"/>
              </w:rPr>
              <w:t>计算机应用技术、计算机网络技术、计算机信息管理、计算机系统与维护、计算机软件技</w:t>
            </w:r>
            <w:r>
              <w:rPr>
                <w:rFonts w:ascii="仿宋_GB2312" w:eastAsia="仿宋_GB2312" w:hint="eastAsia"/>
                <w:kern w:val="0"/>
                <w:sz w:val="24"/>
                <w:szCs w:val="20"/>
              </w:rPr>
              <w:lastRenderedPageBreak/>
              <w:t>术、云计算机技术与应用、大数据技术与应用、信息安全与管理</w:t>
            </w:r>
            <w:r>
              <w:rPr>
                <w:rFonts w:ascii="仿宋_GB2312" w:eastAsia="仿宋_GB2312"/>
                <w:kern w:val="0"/>
                <w:sz w:val="24"/>
                <w:szCs w:val="20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  <w:sz w:val="24"/>
                <w:szCs w:val="20"/>
              </w:rPr>
              <w:t>、计算机电子技术、物联网应用技术。</w:t>
            </w:r>
          </w:p>
        </w:tc>
        <w:tc>
          <w:tcPr>
            <w:tcW w:w="1287" w:type="dxa"/>
            <w:vAlign w:val="center"/>
          </w:tcPr>
          <w:p w:rsidR="00615BD1" w:rsidRDefault="00615BD1" w:rsidP="005D4DB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0"/>
              </w:rPr>
              <w:lastRenderedPageBreak/>
              <w:t>专科及以上</w:t>
            </w:r>
          </w:p>
        </w:tc>
        <w:tc>
          <w:tcPr>
            <w:tcW w:w="1010" w:type="dxa"/>
            <w:vAlign w:val="center"/>
          </w:tcPr>
          <w:p w:rsidR="00615BD1" w:rsidRDefault="00615BD1" w:rsidP="005D4DB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0" w:type="dxa"/>
            <w:vAlign w:val="center"/>
          </w:tcPr>
          <w:p w:rsidR="00615BD1" w:rsidRDefault="00615BD1" w:rsidP="005D4DB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0" w:type="dxa"/>
            <w:vAlign w:val="center"/>
          </w:tcPr>
          <w:p w:rsidR="00615BD1" w:rsidRDefault="00615BD1" w:rsidP="005D4DBA">
            <w:pPr>
              <w:jc w:val="center"/>
              <w:rPr>
                <w:rFonts w:ascii="仿宋_GB2312" w:eastAsia="仿宋_GB2312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0"/>
              </w:rPr>
              <w:t>全日制普通高等院校、</w:t>
            </w:r>
          </w:p>
          <w:p w:rsidR="00615BD1" w:rsidRDefault="00615BD1" w:rsidP="005D4DBA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0"/>
              </w:rPr>
              <w:t>有网络信息系统管理经验者优先，</w:t>
            </w:r>
            <w:r>
              <w:rPr>
                <w:rFonts w:ascii="仿宋_GB2312" w:eastAsia="仿宋_GB2312" w:hint="eastAsia"/>
                <w:kern w:val="0"/>
                <w:sz w:val="24"/>
                <w:szCs w:val="20"/>
                <w:highlight w:val="green"/>
              </w:rPr>
              <w:t>男性优先</w:t>
            </w:r>
          </w:p>
        </w:tc>
        <w:tc>
          <w:tcPr>
            <w:tcW w:w="1010" w:type="dxa"/>
            <w:vAlign w:val="center"/>
          </w:tcPr>
          <w:p w:rsidR="00615BD1" w:rsidRDefault="00615BD1" w:rsidP="005D4DBA">
            <w:pPr>
              <w:jc w:val="center"/>
              <w:rPr>
                <w:rFonts w:ascii="仿宋_GB2312" w:eastAsia="仿宋_GB2312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0"/>
              </w:rPr>
              <w:t>图文信息中心</w:t>
            </w:r>
          </w:p>
        </w:tc>
      </w:tr>
      <w:tr w:rsidR="00615BD1" w:rsidTr="005D4DBA">
        <w:trPr>
          <w:trHeight w:val="643"/>
        </w:trPr>
        <w:tc>
          <w:tcPr>
            <w:tcW w:w="1966" w:type="dxa"/>
            <w:vAlign w:val="center"/>
          </w:tcPr>
          <w:p w:rsidR="00615BD1" w:rsidRDefault="00615BD1" w:rsidP="005D4DBA">
            <w:pPr>
              <w:jc w:val="center"/>
              <w:rPr>
                <w:rFonts w:ascii="仿宋_GB2312" w:eastAsia="仿宋_GB2312" w:hAnsi="Verdana" w:hint="eastAsia"/>
                <w:color w:val="444444"/>
                <w:sz w:val="24"/>
              </w:rPr>
            </w:pPr>
            <w:r>
              <w:rPr>
                <w:rFonts w:ascii="仿宋_GB2312" w:eastAsia="仿宋_GB2312" w:hAnsi="Verdana" w:hint="eastAsia"/>
                <w:color w:val="444444"/>
                <w:sz w:val="24"/>
              </w:rPr>
              <w:lastRenderedPageBreak/>
              <w:t>网站信息管理员</w:t>
            </w:r>
          </w:p>
        </w:tc>
        <w:tc>
          <w:tcPr>
            <w:tcW w:w="842" w:type="dxa"/>
            <w:vAlign w:val="center"/>
          </w:tcPr>
          <w:p w:rsidR="00615BD1" w:rsidRDefault="00615BD1" w:rsidP="005D4DBA">
            <w:pPr>
              <w:jc w:val="center"/>
              <w:rPr>
                <w:rFonts w:ascii="仿宋_GB2312" w:eastAsia="仿宋_GB2312" w:hAnsi="Verdana" w:hint="eastAsia"/>
                <w:color w:val="444444"/>
                <w:sz w:val="24"/>
              </w:rPr>
            </w:pPr>
            <w:r>
              <w:rPr>
                <w:rFonts w:ascii="仿宋_GB2312" w:eastAsia="仿宋_GB2312" w:hAnsi="Verdana" w:hint="eastAsia"/>
                <w:color w:val="444444"/>
                <w:sz w:val="24"/>
              </w:rPr>
              <w:t>1</w:t>
            </w:r>
          </w:p>
        </w:tc>
        <w:tc>
          <w:tcPr>
            <w:tcW w:w="1523" w:type="dxa"/>
            <w:vAlign w:val="center"/>
          </w:tcPr>
          <w:p w:rsidR="00615BD1" w:rsidRDefault="00615BD1" w:rsidP="005D4DBA">
            <w:pPr>
              <w:rPr>
                <w:rFonts w:ascii="仿宋_GB2312" w:eastAsia="仿宋_GB2312" w:hAnsi="仿宋" w:cs="仿宋" w:hint="eastAsia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专科专业：数字媒体应用技术、图文信息处理、网络新闻与传播、版面编辑与校对、出版与电脑编辑技术、新闻采编与制作、数字媒体艺术设计、文秘</w:t>
            </w:r>
          </w:p>
          <w:p w:rsidR="00615BD1" w:rsidRDefault="00615BD1" w:rsidP="005D4DBA">
            <w:pPr>
              <w:jc w:val="center"/>
              <w:rPr>
                <w:rFonts w:ascii="仿宋_GB2312" w:eastAsia="仿宋_GB2312" w:hAnsi="仿宋" w:cs="仿宋" w:hint="eastAsia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本科专业：汉语言文学、新闻学、编辑出版学、广告学</w:t>
            </w:r>
          </w:p>
        </w:tc>
        <w:tc>
          <w:tcPr>
            <w:tcW w:w="1287" w:type="dxa"/>
            <w:vAlign w:val="center"/>
          </w:tcPr>
          <w:p w:rsidR="00615BD1" w:rsidRDefault="00615BD1" w:rsidP="005D4DBA">
            <w:pPr>
              <w:jc w:val="center"/>
              <w:rPr>
                <w:rFonts w:ascii="仿宋_GB2312" w:eastAsia="仿宋_GB2312" w:hAnsi="仿宋" w:cs="仿宋" w:hint="eastAsia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专科及以上</w:t>
            </w:r>
          </w:p>
        </w:tc>
        <w:tc>
          <w:tcPr>
            <w:tcW w:w="1010" w:type="dxa"/>
            <w:vAlign w:val="center"/>
          </w:tcPr>
          <w:p w:rsidR="00615BD1" w:rsidRDefault="00615BD1" w:rsidP="005D4DBA">
            <w:pPr>
              <w:jc w:val="center"/>
              <w:rPr>
                <w:rFonts w:ascii="仿宋_GB2312" w:eastAsia="仿宋_GB2312" w:hAnsi="仿宋" w:cs="仿宋" w:hint="eastAsia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35岁及以下</w:t>
            </w:r>
          </w:p>
        </w:tc>
        <w:tc>
          <w:tcPr>
            <w:tcW w:w="1010" w:type="dxa"/>
            <w:vAlign w:val="center"/>
          </w:tcPr>
          <w:p w:rsidR="00615BD1" w:rsidRDefault="00615BD1" w:rsidP="005D4DBA">
            <w:pPr>
              <w:jc w:val="center"/>
              <w:rPr>
                <w:rFonts w:ascii="仿宋_GB2312" w:eastAsia="仿宋_GB2312" w:hAnsi="仿宋" w:cs="仿宋" w:hint="eastAsia"/>
                <w:bCs/>
                <w:sz w:val="24"/>
              </w:rPr>
            </w:pPr>
          </w:p>
        </w:tc>
        <w:tc>
          <w:tcPr>
            <w:tcW w:w="1010" w:type="dxa"/>
            <w:vAlign w:val="center"/>
          </w:tcPr>
          <w:p w:rsidR="00615BD1" w:rsidRDefault="00615BD1" w:rsidP="005D4DBA">
            <w:pPr>
              <w:jc w:val="center"/>
              <w:rPr>
                <w:rFonts w:ascii="仿宋_GB2312" w:eastAsia="仿宋_GB2312" w:hAnsi="Verdana" w:hint="eastAsia"/>
                <w:color w:val="444444"/>
                <w:sz w:val="24"/>
              </w:rPr>
            </w:pPr>
            <w:r>
              <w:rPr>
                <w:rFonts w:ascii="仿宋_GB2312" w:eastAsia="仿宋_GB2312" w:hAnsi="Verdana" w:hint="eastAsia"/>
                <w:color w:val="444444"/>
                <w:sz w:val="24"/>
              </w:rPr>
              <w:t>计算机基本技能，新媒体应用熟练</w:t>
            </w:r>
          </w:p>
        </w:tc>
        <w:tc>
          <w:tcPr>
            <w:tcW w:w="1010" w:type="dxa"/>
            <w:vAlign w:val="center"/>
          </w:tcPr>
          <w:p w:rsidR="00615BD1" w:rsidRDefault="00615BD1" w:rsidP="005D4DBA">
            <w:pPr>
              <w:jc w:val="center"/>
              <w:rPr>
                <w:rFonts w:ascii="仿宋_GB2312" w:eastAsia="仿宋_GB2312" w:hAnsi="Verdana" w:hint="eastAsia"/>
                <w:color w:val="444444"/>
                <w:sz w:val="24"/>
              </w:rPr>
            </w:pPr>
            <w:r>
              <w:rPr>
                <w:rFonts w:ascii="仿宋_GB2312" w:eastAsia="仿宋_GB2312" w:hAnsi="Verdana" w:hint="eastAsia"/>
                <w:color w:val="444444"/>
                <w:sz w:val="24"/>
              </w:rPr>
              <w:t>办公室</w:t>
            </w:r>
          </w:p>
        </w:tc>
      </w:tr>
      <w:tr w:rsidR="00615BD1" w:rsidTr="005D4DBA">
        <w:trPr>
          <w:trHeight w:val="643"/>
        </w:trPr>
        <w:tc>
          <w:tcPr>
            <w:tcW w:w="1966" w:type="dxa"/>
            <w:vAlign w:val="center"/>
          </w:tcPr>
          <w:p w:rsidR="00615BD1" w:rsidRDefault="00615BD1" w:rsidP="005D4DBA">
            <w:pPr>
              <w:jc w:val="center"/>
              <w:rPr>
                <w:rFonts w:ascii="仿宋_GB2312" w:eastAsia="仿宋_GB2312" w:hAnsi="Verdana" w:hint="eastAsia"/>
                <w:color w:val="444444"/>
                <w:sz w:val="24"/>
              </w:rPr>
            </w:pPr>
            <w:r>
              <w:rPr>
                <w:rFonts w:ascii="仿宋_GB2312" w:eastAsia="仿宋_GB2312" w:hAnsi="Verdana" w:hint="eastAsia"/>
                <w:color w:val="444444"/>
                <w:sz w:val="24"/>
              </w:rPr>
              <w:t>建筑工程管理员</w:t>
            </w:r>
          </w:p>
        </w:tc>
        <w:tc>
          <w:tcPr>
            <w:tcW w:w="842" w:type="dxa"/>
            <w:vAlign w:val="center"/>
          </w:tcPr>
          <w:p w:rsidR="00615BD1" w:rsidRDefault="00615BD1" w:rsidP="005D4DBA">
            <w:pPr>
              <w:jc w:val="center"/>
              <w:rPr>
                <w:rFonts w:ascii="仿宋_GB2312" w:eastAsia="仿宋_GB2312" w:hAnsi="Verdana" w:hint="eastAsia"/>
                <w:color w:val="444444"/>
                <w:sz w:val="24"/>
              </w:rPr>
            </w:pPr>
            <w:r>
              <w:rPr>
                <w:rFonts w:ascii="仿宋_GB2312" w:eastAsia="仿宋_GB2312" w:hAnsi="Verdana" w:hint="eastAsia"/>
                <w:color w:val="444444"/>
                <w:sz w:val="24"/>
              </w:rPr>
              <w:t>1</w:t>
            </w:r>
          </w:p>
        </w:tc>
        <w:tc>
          <w:tcPr>
            <w:tcW w:w="1523" w:type="dxa"/>
            <w:vAlign w:val="center"/>
          </w:tcPr>
          <w:p w:rsidR="00615BD1" w:rsidRDefault="00615BD1" w:rsidP="005D4DBA">
            <w:pPr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土木工程、工民建、市政工程、给排水工程、园林工程、工程管理、工程造价等建筑类相关专业</w:t>
            </w:r>
          </w:p>
          <w:p w:rsidR="00615BD1" w:rsidRDefault="00615BD1" w:rsidP="005D4DBA">
            <w:pPr>
              <w:jc w:val="center"/>
              <w:rPr>
                <w:rFonts w:ascii="仿宋_GB2312" w:eastAsia="仿宋_GB2312" w:hAnsi="Verdana" w:hint="eastAsia"/>
                <w:color w:val="444444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615BD1" w:rsidRDefault="00615BD1" w:rsidP="005D4DBA">
            <w:pPr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专科及以上</w:t>
            </w:r>
          </w:p>
        </w:tc>
        <w:tc>
          <w:tcPr>
            <w:tcW w:w="1010" w:type="dxa"/>
            <w:vAlign w:val="center"/>
          </w:tcPr>
          <w:p w:rsidR="00615BD1" w:rsidRDefault="00615BD1" w:rsidP="005D4DBA">
            <w:pPr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40岁及以下</w:t>
            </w:r>
          </w:p>
        </w:tc>
        <w:tc>
          <w:tcPr>
            <w:tcW w:w="1010" w:type="dxa"/>
            <w:vAlign w:val="center"/>
          </w:tcPr>
          <w:p w:rsidR="00615BD1" w:rsidRDefault="00615BD1" w:rsidP="005D4DBA">
            <w:pPr>
              <w:jc w:val="center"/>
              <w:rPr>
                <w:rFonts w:ascii="宋体" w:hAnsi="宋体" w:cs="宋体" w:hint="eastAsia"/>
                <w:bCs/>
                <w:color w:val="FF6600"/>
                <w:sz w:val="24"/>
              </w:rPr>
            </w:pPr>
            <w:r>
              <w:rPr>
                <w:rFonts w:ascii="宋体" w:hAnsi="宋体" w:cs="宋体" w:hint="eastAsia"/>
                <w:bCs/>
                <w:color w:val="FF6600"/>
                <w:sz w:val="24"/>
              </w:rPr>
              <w:t>取得工程师中级职称者优先</w:t>
            </w:r>
          </w:p>
        </w:tc>
        <w:tc>
          <w:tcPr>
            <w:tcW w:w="1010" w:type="dxa"/>
            <w:vAlign w:val="center"/>
          </w:tcPr>
          <w:p w:rsidR="00615BD1" w:rsidRDefault="00615BD1" w:rsidP="005D4DBA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</w:rPr>
              <w:t>男性</w:t>
            </w:r>
          </w:p>
        </w:tc>
        <w:tc>
          <w:tcPr>
            <w:tcW w:w="1010" w:type="dxa"/>
            <w:vAlign w:val="center"/>
          </w:tcPr>
          <w:p w:rsidR="00615BD1" w:rsidRDefault="00615BD1" w:rsidP="005D4DBA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</w:rPr>
              <w:t>总务处</w:t>
            </w:r>
          </w:p>
        </w:tc>
      </w:tr>
    </w:tbl>
    <w:p w:rsidR="00615BD1" w:rsidRDefault="00615BD1" w:rsidP="00615BD1">
      <w:pPr>
        <w:rPr>
          <w:rFonts w:ascii="仿宋_GB2312" w:eastAsia="仿宋_GB2312" w:hint="eastAsia"/>
          <w:sz w:val="32"/>
          <w:szCs w:val="32"/>
        </w:rPr>
      </w:pPr>
    </w:p>
    <w:p w:rsidR="00615BD1" w:rsidRDefault="00615BD1" w:rsidP="00615BD1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                                     </w:t>
      </w:r>
    </w:p>
    <w:p w:rsidR="00C71173" w:rsidRDefault="00C71173"/>
    <w:sectPr w:rsidR="00C71173">
      <w:footerReference w:type="even" r:id="rId6"/>
      <w:footerReference w:type="default" r:id="rId7"/>
      <w:pgSz w:w="11906" w:h="16838"/>
      <w:pgMar w:top="1440" w:right="1797" w:bottom="1440" w:left="179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236" w:rsidRDefault="009A1236" w:rsidP="00615BD1">
      <w:r>
        <w:separator/>
      </w:r>
    </w:p>
  </w:endnote>
  <w:endnote w:type="continuationSeparator" w:id="0">
    <w:p w:rsidR="009A1236" w:rsidRDefault="009A1236" w:rsidP="00615B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A1236">
    <w:pPr>
      <w:pStyle w:val="a4"/>
      <w:rPr>
        <w:rFonts w:ascii="仿宋_GB2312" w:eastAsia="仿宋_GB2312" w:hint="eastAsia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fldChar w:fldCharType="begin"/>
    </w:r>
    <w:r>
      <w:rPr>
        <w:rStyle w:val="a5"/>
        <w:rFonts w:ascii="仿宋_GB2312" w:eastAsia="仿宋_GB2312" w:hint="eastAsia"/>
        <w:sz w:val="28"/>
        <w:szCs w:val="28"/>
      </w:rPr>
      <w:instrText xml:space="preserve"> PAGE </w:instrText>
    </w:r>
    <w:r>
      <w:rPr>
        <w:rFonts w:ascii="仿宋_GB2312" w:eastAsia="仿宋_GB2312" w:hint="eastAsia"/>
        <w:sz w:val="28"/>
        <w:szCs w:val="28"/>
      </w:rPr>
      <w:fldChar w:fldCharType="separate"/>
    </w:r>
    <w:r>
      <w:rPr>
        <w:rStyle w:val="a5"/>
        <w:rFonts w:ascii="仿宋_GB2312" w:eastAsia="仿宋_GB2312"/>
        <w:noProof/>
        <w:sz w:val="28"/>
        <w:szCs w:val="28"/>
      </w:rPr>
      <w:t>- 8 -</w:t>
    </w:r>
    <w:r>
      <w:rPr>
        <w:rFonts w:ascii="仿宋_GB2312" w:eastAsia="仿宋_GB2312" w:hint="eastAsia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A1236">
    <w:pPr>
      <w:pStyle w:val="a4"/>
      <w:jc w:val="right"/>
      <w:rPr>
        <w:rFonts w:ascii="仿宋_GB2312" w:eastAsia="仿宋_GB2312" w:hint="eastAsia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fldChar w:fldCharType="begin"/>
    </w:r>
    <w:r>
      <w:rPr>
        <w:rStyle w:val="a5"/>
        <w:rFonts w:ascii="仿宋_GB2312" w:eastAsia="仿宋_GB2312" w:hint="eastAsia"/>
        <w:sz w:val="28"/>
        <w:szCs w:val="28"/>
      </w:rPr>
      <w:instrText xml:space="preserve"> PAGE </w:instrText>
    </w:r>
    <w:r>
      <w:rPr>
        <w:rFonts w:ascii="仿宋_GB2312" w:eastAsia="仿宋_GB2312" w:hint="eastAsia"/>
        <w:sz w:val="28"/>
        <w:szCs w:val="28"/>
      </w:rPr>
      <w:fldChar w:fldCharType="separate"/>
    </w:r>
    <w:r w:rsidR="00615BD1">
      <w:rPr>
        <w:rStyle w:val="a5"/>
        <w:rFonts w:ascii="仿宋_GB2312" w:eastAsia="仿宋_GB2312"/>
        <w:noProof/>
        <w:sz w:val="28"/>
        <w:szCs w:val="28"/>
      </w:rPr>
      <w:t>- 1 -</w:t>
    </w:r>
    <w:r>
      <w:rPr>
        <w:rFonts w:ascii="仿宋_GB2312" w:eastAsia="仿宋_GB2312" w:hint="eastAsia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236" w:rsidRDefault="009A1236" w:rsidP="00615BD1">
      <w:r>
        <w:separator/>
      </w:r>
    </w:p>
  </w:footnote>
  <w:footnote w:type="continuationSeparator" w:id="0">
    <w:p w:rsidR="009A1236" w:rsidRDefault="009A1236" w:rsidP="00615B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5BD1"/>
    <w:rsid w:val="002A371F"/>
    <w:rsid w:val="00615BD1"/>
    <w:rsid w:val="00672B42"/>
    <w:rsid w:val="009A1236"/>
    <w:rsid w:val="00C71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BD1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5B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5BD1"/>
    <w:rPr>
      <w:sz w:val="18"/>
      <w:szCs w:val="18"/>
    </w:rPr>
  </w:style>
  <w:style w:type="paragraph" w:styleId="a4">
    <w:name w:val="footer"/>
    <w:basedOn w:val="a"/>
    <w:link w:val="Char0"/>
    <w:unhideWhenUsed/>
    <w:rsid w:val="00615BD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5BD1"/>
    <w:rPr>
      <w:sz w:val="18"/>
      <w:szCs w:val="18"/>
    </w:rPr>
  </w:style>
  <w:style w:type="character" w:styleId="a5">
    <w:name w:val="page number"/>
    <w:basedOn w:val="a0"/>
    <w:rsid w:val="00615B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2018-12-03T07:56:00Z</dcterms:created>
  <dcterms:modified xsi:type="dcterms:W3CDTF">2018-12-03T07:56:00Z</dcterms:modified>
</cp:coreProperties>
</file>