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Style w:val="3"/>
          <w:rFonts w:hint="eastAsia" w:ascii="宋体" w:hAnsi="宋体" w:eastAsia="宋体" w:cs="宋体"/>
          <w:i w:val="0"/>
          <w:caps w:val="0"/>
          <w:color w:val="FF0000"/>
          <w:spacing w:val="0"/>
          <w:kern w:val="0"/>
          <w:sz w:val="27"/>
          <w:szCs w:val="27"/>
          <w:bdr w:val="none" w:color="auto" w:sz="0" w:space="0"/>
          <w:shd w:val="clear" w:fill="F9F6ED"/>
          <w:lang w:val="en-US" w:eastAsia="zh-CN" w:bidi="ar"/>
        </w:rPr>
        <w:t>招聘部门及联系方式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tbl>
      <w:tblPr>
        <w:tblW w:w="9390" w:type="dxa"/>
        <w:jc w:val="center"/>
        <w:tblInd w:w="-43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71"/>
        <w:gridCol w:w="1236"/>
        <w:gridCol w:w="1944"/>
        <w:gridCol w:w="293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" w:hAnsi="仿宋" w:eastAsia="仿宋" w:cs="仿宋"/>
                <w:b/>
                <w:color w:val="32323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招聘部门</w:t>
            </w:r>
          </w:p>
        </w:tc>
        <w:tc>
          <w:tcPr>
            <w:tcW w:w="12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32323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联系人</w:t>
            </w:r>
          </w:p>
        </w:tc>
        <w:tc>
          <w:tcPr>
            <w:tcW w:w="19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32323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b/>
                <w:color w:val="323232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电子信箱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电气工程学院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022-60204409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dqzp@hebut.edu.cn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材料科学与工程学院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董老师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022-60204129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clzp@hebut.edu.cn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化工学院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甘老师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022-60204294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hgzp@hebut.edu.cn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机械工程学院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陶老师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022-60204189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jxzp@hebut.edu.cn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经济管理学院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022-60435091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jgzp@hebut.edu.cn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土木与交通学院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022-60435940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tmjtzp@hebut.edu.cn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电子信息工程学院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刘老师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022-60438244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dxzp@hebut.edu.cn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人工智能与数据科学学院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高老师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022-60435865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instrText xml:space="preserve"> HYPERLINK "mailto:kzzp@hebut.edu.cn" </w:instrTex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仿宋" w:hAnsi="仿宋" w:eastAsia="仿宋" w:cs="仿宋"/>
                <w:color w:val="3E3E3E"/>
                <w:sz w:val="28"/>
                <w:szCs w:val="28"/>
                <w:u w:val="none"/>
                <w:bdr w:val="none" w:color="auto" w:sz="0" w:space="0"/>
                <w:lang w:val="en-US"/>
              </w:rPr>
              <w:t>kzzp@hebut.edu.cn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jsjzp@hebut.edu.cn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能源与环境工程学院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许老师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022-60435279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nhzp@hebut.edu.cn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理学院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师老师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022-60435638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lxyzp@hebut.edu.cn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建筑与艺术设计学院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022-60435955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jyzp@hebut.edu.cn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马克思主义学院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叶老师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022-60435116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myzp@hebut.edu.cn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人文与法律学院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鄢老师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022-60435059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wfzp@hebut.edu.cn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7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廊坊分校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李老师</w:t>
            </w:r>
          </w:p>
        </w:tc>
        <w:tc>
          <w:tcPr>
            <w:tcW w:w="19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0316-2184581</w:t>
            </w:r>
          </w:p>
        </w:tc>
        <w:tc>
          <w:tcPr>
            <w:tcW w:w="2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EDF5FA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E3E3E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lfzp@hebut.edu.cn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9F6ED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9F6ED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6668A"/>
    <w:rsid w:val="31A66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  <w:style w:type="character" w:styleId="4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2018-12-20T06:23:00Z</dcterms:created>
  <dc:creator>ASUS</dc:creator>
  <cp:lastModifiedBy>ASUS</cp:lastModifiedBy>
  <dcterms:modified xsi:type="dcterms:W3CDTF">2018-12-20T06:23:10Z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