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" w:eastAsia="仿宋_GB2312" w:cs="仿宋"/>
          <w:bCs/>
          <w:sz w:val="28"/>
          <w:szCs w:val="28"/>
        </w:rPr>
      </w:pPr>
      <w:r>
        <w:rPr>
          <w:rFonts w:hint="eastAsia" w:ascii="仿宋_GB2312" w:hAnsi="仿宋" w:eastAsia="仿宋_GB2312" w:cs="仿宋"/>
          <w:bCs/>
          <w:sz w:val="28"/>
          <w:szCs w:val="28"/>
        </w:rPr>
        <w:t>附件</w:t>
      </w:r>
      <w:r>
        <w:rPr>
          <w:rFonts w:hint="eastAsia" w:ascii="仿宋_GB2312" w:hAnsi="仿宋" w:eastAsia="仿宋_GB2312" w:cs="仿宋"/>
          <w:bCs/>
          <w:sz w:val="28"/>
          <w:szCs w:val="28"/>
          <w:lang w:val="en-US" w:eastAsia="zh-CN"/>
        </w:rPr>
        <w:t>一</w:t>
      </w:r>
      <w:r>
        <w:rPr>
          <w:rFonts w:hint="eastAsia" w:ascii="仿宋_GB2312" w:hAnsi="仿宋" w:eastAsia="仿宋_GB2312" w:cs="仿宋"/>
          <w:bCs/>
          <w:sz w:val="28"/>
          <w:szCs w:val="28"/>
        </w:rPr>
        <w:t>：</w:t>
      </w:r>
    </w:p>
    <w:p>
      <w:pPr>
        <w:spacing w:line="52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山西轻工职业技术学院2018年第二次公开招聘工作人员岗位表</w:t>
      </w:r>
    </w:p>
    <w:tbl>
      <w:tblPr>
        <w:tblStyle w:val="3"/>
        <w:tblW w:w="9153" w:type="dxa"/>
        <w:jc w:val="center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795"/>
        <w:gridCol w:w="1405"/>
        <w:gridCol w:w="1987"/>
        <w:gridCol w:w="1586"/>
        <w:gridCol w:w="1351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岗位</w:t>
            </w:r>
          </w:p>
        </w:tc>
        <w:tc>
          <w:tcPr>
            <w:tcW w:w="7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人数</w:t>
            </w:r>
          </w:p>
        </w:tc>
        <w:tc>
          <w:tcPr>
            <w:tcW w:w="140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年龄要求</w:t>
            </w:r>
          </w:p>
        </w:tc>
        <w:tc>
          <w:tcPr>
            <w:tcW w:w="1987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学历学位要求</w:t>
            </w:r>
          </w:p>
        </w:tc>
        <w:tc>
          <w:tcPr>
            <w:tcW w:w="15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专业要求</w:t>
            </w:r>
          </w:p>
        </w:tc>
        <w:tc>
          <w:tcPr>
            <w:tcW w:w="135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其他要求</w:t>
            </w:r>
          </w:p>
        </w:tc>
        <w:tc>
          <w:tcPr>
            <w:tcW w:w="101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94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 岗位1</w:t>
            </w:r>
          </w:p>
        </w:tc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4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30周岁及以下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硕士研究生及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</w:t>
            </w:r>
          </w:p>
        </w:tc>
        <w:tc>
          <w:tcPr>
            <w:tcW w:w="158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专业不限</w:t>
            </w:r>
          </w:p>
        </w:tc>
        <w:tc>
          <w:tcPr>
            <w:tcW w:w="135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中共党员</w:t>
            </w:r>
          </w:p>
        </w:tc>
        <w:tc>
          <w:tcPr>
            <w:tcW w:w="10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岗位2</w:t>
            </w:r>
          </w:p>
        </w:tc>
        <w:tc>
          <w:tcPr>
            <w:tcW w:w="79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40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30周岁及以下</w:t>
            </w:r>
          </w:p>
        </w:tc>
        <w:tc>
          <w:tcPr>
            <w:tcW w:w="19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硕士研究生及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以上</w:t>
            </w:r>
          </w:p>
        </w:tc>
        <w:tc>
          <w:tcPr>
            <w:tcW w:w="158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机械工程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（一级学科；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专硕）</w:t>
            </w:r>
          </w:p>
        </w:tc>
        <w:tc>
          <w:tcPr>
            <w:tcW w:w="1351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1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ascii="仿宋_GB2312" w:hAnsi="仿宋" w:eastAsia="仿宋_GB2312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4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lx</dc:creator>
  <cp:lastModifiedBy>理想三旬</cp:lastModifiedBy>
  <dcterms:modified xsi:type="dcterms:W3CDTF">2018-12-25T05:56:25Z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