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关于公开招聘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南通智慧交通科技</w:t>
      </w:r>
      <w:r>
        <w:rPr>
          <w:rFonts w:hint="eastAsia" w:ascii="方正小标宋简体" w:hAnsi="仿宋" w:eastAsia="方正小标宋简体"/>
          <w:sz w:val="44"/>
          <w:szCs w:val="44"/>
        </w:rPr>
        <w:t>有限公司工作人员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仿宋" w:eastAsia="方正小标宋简体"/>
          <w:sz w:val="44"/>
          <w:szCs w:val="44"/>
        </w:rPr>
        <w:t>简章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6"/>
        </w:rPr>
        <w:t>南通智慧</w:t>
      </w:r>
      <w:r>
        <w:rPr>
          <w:rFonts w:ascii="仿宋_GB2312" w:eastAsia="仿宋_GB2312"/>
          <w:sz w:val="32"/>
          <w:szCs w:val="36"/>
        </w:rPr>
        <w:t>交通科技</w:t>
      </w:r>
      <w:r>
        <w:rPr>
          <w:rFonts w:hint="eastAsia" w:ascii="仿宋_GB2312" w:eastAsia="仿宋_GB2312"/>
          <w:sz w:val="32"/>
          <w:szCs w:val="36"/>
        </w:rPr>
        <w:t>有限公司</w:t>
      </w:r>
      <w:r>
        <w:rPr>
          <w:rFonts w:hint="eastAsia" w:ascii="仿宋_GB2312" w:eastAsia="仿宋_GB2312"/>
          <w:sz w:val="32"/>
          <w:szCs w:val="36"/>
          <w:lang w:eastAsia="zh-CN"/>
        </w:rPr>
        <w:t>（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以下简称“智慧公司”</w:t>
      </w:r>
      <w:r>
        <w:rPr>
          <w:rFonts w:hint="eastAsia" w:ascii="仿宋_GB2312" w:eastAsia="仿宋_GB2312"/>
          <w:sz w:val="32"/>
          <w:szCs w:val="36"/>
          <w:lang w:eastAsia="zh-CN"/>
        </w:rPr>
        <w:t>）</w:t>
      </w:r>
      <w:r>
        <w:rPr>
          <w:rFonts w:hint="eastAsia" w:ascii="仿宋_GB2312" w:eastAsia="仿宋_GB2312"/>
          <w:sz w:val="32"/>
          <w:szCs w:val="36"/>
        </w:rPr>
        <w:t>成立于2</w:t>
      </w:r>
      <w:r>
        <w:rPr>
          <w:rFonts w:ascii="仿宋_GB2312" w:eastAsia="仿宋_GB2312"/>
          <w:sz w:val="32"/>
          <w:szCs w:val="36"/>
        </w:rPr>
        <w:t>012</w:t>
      </w:r>
      <w:r>
        <w:rPr>
          <w:rFonts w:hint="eastAsia" w:ascii="仿宋_GB2312" w:eastAsia="仿宋_GB2312"/>
          <w:sz w:val="32"/>
          <w:szCs w:val="36"/>
        </w:rPr>
        <w:t>年，是南通地区首家专业从事智能交通建设的高科技国有企业，现为南通市大数据发展集团有限公司的子公司。公司专注于提供专业的交通行业信息化产品和整体解决方案，致力于成为智能交通行业的领跑者。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因工作需要，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公司现面向社会公开招聘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名工作人员，</w:t>
      </w:r>
      <w:r>
        <w:rPr>
          <w:rFonts w:hint="eastAsia" w:ascii="仿宋" w:hAnsi="仿宋" w:eastAsia="仿宋" w:cs="仿宋"/>
          <w:sz w:val="32"/>
          <w:szCs w:val="32"/>
        </w:rPr>
        <w:t>现制定简章并将有关事项公告如下：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一、招聘原则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坚持“自愿报名、公开招考、平等竞争、择优录用”的原则。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</w:t>
      </w:r>
      <w:r>
        <w:rPr>
          <w:rFonts w:hint="eastAsia" w:ascii="方正黑体_GBK" w:eastAsia="方正黑体_GBK"/>
          <w:sz w:val="32"/>
          <w:szCs w:val="32"/>
          <w:lang w:eastAsia="zh-CN"/>
        </w:rPr>
        <w:t>报名</w:t>
      </w:r>
      <w:r>
        <w:rPr>
          <w:rFonts w:hint="eastAsia" w:ascii="方正黑体_GBK" w:eastAsia="方正黑体_GBK"/>
          <w:sz w:val="32"/>
          <w:szCs w:val="32"/>
        </w:rPr>
        <w:t>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1.报名人员应当具备下列资格条件：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（1）具有良好的思想品德和职业操守；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（2）具有较高的个人综合素质和较强的协调处理能力、良好的纪律性、团队合作以及敬业精神；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（3）享有公民的政治及民事权利；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（4）身体健康；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（5）符合招聘岗位具体要求。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2.有以下情形的，不接受报名申请：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（1）受处分期间或者影响期未满的；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（2）涉嫌违法违纪正在接受有关专门机关审查尚未作出结论的；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（3）法律、法规规定的其他情形。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三、招聘岗位、人数及岗位要求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详见《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南通智慧交通科技有限公司</w:t>
      </w:r>
      <w:r>
        <w:rPr>
          <w:rFonts w:hint="eastAsia" w:ascii="仿宋_GB2312" w:eastAsia="仿宋_GB2312"/>
          <w:sz w:val="32"/>
          <w:szCs w:val="32"/>
        </w:rPr>
        <w:t>公开招聘工作人员岗位条件表》（附件1）。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四、程序方法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 发布简章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通过南通市国资委网站发布招聘简章，公布招聘岗位、资格条件、程序办法等相关内容。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（二）报名和资格审查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应聘人员在规定时间内通过网上报名，并在规定时间内报送相关材料；由公司根据简章规定和有关要求，对报名人员进行资格审查，确定参加考试人选。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(三)综合测试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综合测试采取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笔试和</w:t>
      </w:r>
      <w:r>
        <w:rPr>
          <w:rFonts w:hint="eastAsia" w:ascii="仿宋" w:hAnsi="仿宋" w:eastAsia="仿宋" w:cs="仿宋"/>
          <w:sz w:val="32"/>
          <w:szCs w:val="32"/>
        </w:rPr>
        <w:t>面试相结合的方式，由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智慧公司</w:t>
      </w:r>
      <w:r>
        <w:rPr>
          <w:rFonts w:hint="eastAsia" w:ascii="仿宋" w:hAnsi="仿宋" w:eastAsia="仿宋" w:cs="仿宋"/>
          <w:sz w:val="32"/>
          <w:szCs w:val="32"/>
        </w:rPr>
        <w:t>组织实施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，大数据集团纪委派员监督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笔试：考生须携身份证按通知的时间和地点参加笔试。总分为100分，合格线为60分。笔试主要考查应聘人员的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专业技术能力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面试：主要测试应聘人员专业素养与感知判断能力，计划执行与组织协调能力，综合分析与解决问题能力，语言表达能力、气质及情绪稳定性等，满分100分。参加面试人员须携带本人身份证。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综合成绩：按照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笔</w:t>
      </w:r>
      <w:r>
        <w:rPr>
          <w:rFonts w:hint="eastAsia" w:ascii="仿宋" w:hAnsi="仿宋" w:eastAsia="仿宋" w:cs="仿宋"/>
          <w:sz w:val="32"/>
          <w:szCs w:val="32"/>
        </w:rPr>
        <w:t>试成绩占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50%和</w:t>
      </w:r>
      <w:r>
        <w:rPr>
          <w:rFonts w:hint="eastAsia" w:ascii="仿宋" w:hAnsi="仿宋" w:eastAsia="仿宋" w:cs="仿宋"/>
          <w:sz w:val="32"/>
          <w:szCs w:val="32"/>
        </w:rPr>
        <w:t>面试成绩占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0%比例折算应聘者综合测试成绩。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四）体检、考察、公示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笔试、</w:t>
      </w:r>
      <w:r>
        <w:rPr>
          <w:rFonts w:hint="eastAsia" w:ascii="仿宋" w:hAnsi="仿宋" w:eastAsia="仿宋" w:cs="仿宋"/>
          <w:sz w:val="32"/>
          <w:szCs w:val="32"/>
        </w:rPr>
        <w:t>面试得分折算的总成绩进行综合评估，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研究决定拟录用人员数量，并按岗位拟录用人数1:1的比例从高分到低分确定参加体检人员（总成绩相同时，取面试成绩高者）组织体检。体检标准参照《国家公务员录用体检通用标准（试行）》执行。体检不合格或主动放弃资格的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确定是否递补。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对体检合格对象进行考察，重点考察报考对象的德、能、勤、绩、廉等方面情况。若有考察不合格者出现岗位空缺时，由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确定是否递补。符合招录条件者在市国资委网站上公示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天，公示无异议者，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上报大数据集团公司经批准后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下发录用批复。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（五）试用与</w:t>
      </w:r>
      <w:r>
        <w:rPr>
          <w:rFonts w:hint="eastAsia" w:ascii="仿宋" w:hAnsi="仿宋" w:eastAsia="仿宋" w:cs="仿宋"/>
          <w:sz w:val="32"/>
          <w:szCs w:val="32"/>
        </w:rPr>
        <w:t>录用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公示期满后，对没有反映问题或者反映问题不影响任用的，按有关规定办理录用手续，对反映问题影响任用的，取消公开选聘资格。试用期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月。试用期满，组织综合考评。考评合格的，予以正式录用，签订劳动合同；不合格的，取消录用资格。因应聘人员个人原因逾期未办理录用手续的，取消其录用资格。对取消公开招聘资格、录用资格或主动放弃资格的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</w:t>
      </w:r>
      <w:r>
        <w:rPr>
          <w:rFonts w:hint="eastAsia" w:ascii="仿宋" w:hAnsi="仿宋" w:eastAsia="仿宋" w:cs="仿宋"/>
          <w:sz w:val="32"/>
          <w:szCs w:val="32"/>
        </w:rPr>
        <w:t>公司招聘工作领导小组确定是否递补。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五、报名事项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）报名方式与要求：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1.登陆南通市国资委网站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"http://gzw.nantong.gov.cn/"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6"/>
          <w:rFonts w:ascii="仿宋_GB2312" w:eastAsia="仿宋_GB2312"/>
          <w:sz w:val="32"/>
          <w:szCs w:val="32"/>
        </w:rPr>
        <w:t>http://gzw.nantong.gov.cn/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）人才招聘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栏目下载《南通智慧交通科技有限公司201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年公开招聘工作人员报名表》（附件2），于201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日17: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0前填写并发送至zhou.p@ntjt.gov.cn邮箱。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报名材料必须真实有效，如有虚假，取消相关人员应聘资格。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.报名结束后，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将通知合格人员具体考试时间、地点，应聘人员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携带</w:t>
      </w:r>
      <w:r>
        <w:rPr>
          <w:rFonts w:hint="eastAsia" w:ascii="仿宋" w:hAnsi="仿宋" w:eastAsia="仿宋" w:cs="仿宋"/>
          <w:sz w:val="32"/>
          <w:szCs w:val="32"/>
        </w:rPr>
        <w:t>本人身份证、学历和学位证书（含学信网认证的备案表打印稿）、职称证书、奖励证书、</w:t>
      </w:r>
      <w:r>
        <w:rPr>
          <w:rFonts w:hint="eastAsia" w:ascii="仿宋_GB2312" w:eastAsia="仿宋_GB2312"/>
          <w:sz w:val="32"/>
          <w:szCs w:val="32"/>
        </w:rPr>
        <w:t>岗位要求的相关工作经历及任职经历证明、二寸近期正面免冠照片2张和其他相关材料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原件及复印件至指定地点，</w:t>
      </w:r>
      <w:r>
        <w:rPr>
          <w:rFonts w:hint="eastAsia" w:ascii="仿宋" w:hAnsi="仿宋" w:eastAsia="仿宋" w:cs="仿宋"/>
          <w:sz w:val="32"/>
          <w:szCs w:val="32"/>
        </w:rPr>
        <w:t>须保持通讯工具畅通，否则责任自负。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六、咨询</w:t>
      </w:r>
      <w:r>
        <w:rPr>
          <w:rFonts w:hint="eastAsia" w:ascii="方正黑体_GBK" w:eastAsia="方正黑体_GBK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报名有关事项及相关政策咨询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sz w:val="32"/>
          <w:szCs w:val="32"/>
        </w:rPr>
        <w:t>：zhou.p@ntjt.gov.cn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七、纪律与监督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本次公开招聘，由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</w:t>
      </w:r>
      <w:r>
        <w:rPr>
          <w:rFonts w:hint="eastAsia" w:ascii="仿宋" w:hAnsi="仿宋" w:eastAsia="仿宋" w:cs="仿宋"/>
          <w:sz w:val="32"/>
          <w:szCs w:val="32"/>
        </w:rPr>
        <w:t>公司组织实施，接受纪检、监察部门和社会公众的监督。招聘工作以本《简章》为依据，一经发现并查实不符合本《简章》规定以及徇私舞弊、弄虚作假的，即取消报考人员的考试和聘用资格，并追究相关工作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为方便群众和社会监督，杜绝不正之风，设立监督举报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电话。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南通市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大数据发展集团纪检工作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电话：0513－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81106515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南通智慧交通科技有限公司</w:t>
      </w:r>
      <w:r>
        <w:rPr>
          <w:rFonts w:hint="eastAsia" w:ascii="仿宋_GB2312" w:eastAsia="仿宋_GB2312"/>
          <w:sz w:val="28"/>
          <w:szCs w:val="28"/>
        </w:rPr>
        <w:t>公开招聘工作人员岗位条件表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2：《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南通智慧交通科技有限公司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公开招聘工作人员报名表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南通智慧交通科技有限公司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hint="eastAsia" w:ascii="方正仿宋_GBK" w:eastAsia="方正仿宋_GBK"/>
          <w:b/>
          <w:bCs/>
          <w:sz w:val="24"/>
          <w:szCs w:val="24"/>
        </w:rPr>
      </w:pPr>
      <w:r>
        <w:rPr>
          <w:rFonts w:hint="eastAsia" w:ascii="方正仿宋_GBK" w:eastAsia="方正仿宋_GBK"/>
          <w:b/>
          <w:bCs/>
          <w:sz w:val="24"/>
          <w:szCs w:val="24"/>
        </w:rPr>
        <w:t>附件1：</w:t>
      </w:r>
    </w:p>
    <w:p>
      <w:pPr>
        <w:jc w:val="center"/>
        <w:rPr>
          <w:rFonts w:ascii="方正小标宋_GBK" w:eastAsia="方正小标宋_GBK" w:cs="方正小标宋_GBK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  <w:lang w:val="en-US" w:eastAsia="zh-CN"/>
        </w:rPr>
        <w:t>南通智慧交通科技有限公司</w:t>
      </w:r>
      <w:r>
        <w:rPr>
          <w:rFonts w:hint="eastAsia" w:ascii="方正小标宋_GBK" w:eastAsia="方正小标宋_GBK" w:cs="方正小标宋_GBK"/>
          <w:sz w:val="36"/>
          <w:szCs w:val="36"/>
        </w:rPr>
        <w:t>公开招聘工作人员岗位条件表</w:t>
      </w:r>
    </w:p>
    <w:tbl>
      <w:tblPr>
        <w:tblStyle w:val="7"/>
        <w:tblpPr w:leftFromText="180" w:rightFromText="180" w:vertAnchor="text" w:horzAnchor="page" w:tblpX="1288" w:tblpY="511"/>
        <w:tblOverlap w:val="never"/>
        <w:tblW w:w="14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15"/>
        <w:gridCol w:w="750"/>
        <w:gridCol w:w="1185"/>
        <w:gridCol w:w="2160"/>
        <w:gridCol w:w="1755"/>
        <w:gridCol w:w="386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7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招聘岗位</w:t>
            </w:r>
          </w:p>
        </w:tc>
        <w:tc>
          <w:tcPr>
            <w:tcW w:w="12078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岗位名称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招聘人数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学历要求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专业要求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工作年限要求</w:t>
            </w:r>
          </w:p>
        </w:tc>
        <w:tc>
          <w:tcPr>
            <w:tcW w:w="3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岗位职责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IOS开发工程师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大学本科及以上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有相关互联网公司APP产品开发经验优先</w:t>
            </w:r>
          </w:p>
        </w:tc>
        <w:tc>
          <w:tcPr>
            <w:tcW w:w="175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以上Objective-C开发经验优先</w:t>
            </w:r>
          </w:p>
        </w:tc>
        <w:tc>
          <w:tcPr>
            <w:tcW w:w="386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1、根据业务需求，基于iOS平台进行应用程序开发；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2、负责IOS移动客户端开发，根据项目任务计划按时完成软件编码和单元测试工作；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3、依据业务需求进行IOS平台新技术研究；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4、根据新产品开发进度和任务分配，开发相应的软件模块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  <w:tc>
          <w:tcPr>
            <w:tcW w:w="3118" w:type="dxa"/>
            <w:vAlign w:val="top"/>
          </w:tcPr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eastAsia="仿宋_GB2312" w:cs="仿宋_GB2312"/>
                <w:sz w:val="24"/>
              </w:rPr>
              <w:t>了解iphone sdk及相关开发工具，具有完整完成IOS平台应用程序熟悉开发流程，已有应用在苹果Appstore上线优先；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eastAsia="仿宋_GB2312" w:cs="仿宋_GB2312"/>
                <w:sz w:val="24"/>
              </w:rPr>
              <w:t>熟悉IOS网络编程、UI框架，熟练使用Xcode，interface Builder等开发工具；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eastAsia="仿宋_GB2312" w:cs="仿宋_GB2312"/>
                <w:sz w:val="24"/>
              </w:rPr>
              <w:t>精通XML，Json，熟悉加密算法，熟悉PHP、HTML5、JS前端编程；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eastAsia="仿宋_GB2312" w:cs="仿宋_GB2312"/>
                <w:sz w:val="24"/>
              </w:rPr>
              <w:t>熟练使用Oracle，熟悉数据库设计，熟悉读写分离和SQL性能调优，熟悉子查询和联表查询；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5、</w:t>
            </w:r>
            <w:r>
              <w:rPr>
                <w:rFonts w:hint="eastAsia" w:ascii="仿宋_GB2312" w:eastAsia="仿宋_GB2312" w:cs="仿宋_GB2312"/>
                <w:sz w:val="24"/>
              </w:rPr>
              <w:t>有RESTful Api 项目开发经验，能自独立解决问题；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具备优秀的组织协调能力，项目控制能力以及良好的沟通表达能力。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</w:trPr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Android开发工程师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大学本科及以上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有相关互联网公司APP产品开发经验优先</w:t>
            </w:r>
          </w:p>
        </w:tc>
        <w:tc>
          <w:tcPr>
            <w:tcW w:w="175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以上开发经验优先</w:t>
            </w:r>
          </w:p>
        </w:tc>
        <w:tc>
          <w:tcPr>
            <w:tcW w:w="3860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eastAsia="仿宋_GB2312" w:cs="仿宋_GB2312"/>
                <w:sz w:val="24"/>
              </w:rPr>
              <w:t>负责Android客户端设计与开发； </w:t>
            </w:r>
            <w:r>
              <w:rPr>
                <w:rFonts w:hint="eastAsia" w:asci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</w:rPr>
              <w:t>2、负责基础模块和组件的研发和维护； </w:t>
            </w:r>
          </w:p>
          <w:p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3、关注性能，提升客户端用户体验。；</w:t>
            </w:r>
          </w:p>
          <w:p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4、负责软件模块的维护工作，包括软件模块的bug修改，结构优化，性能优化，配合后台开发、测试开发工程师处理线上故障。</w:t>
            </w:r>
          </w:p>
        </w:tc>
        <w:tc>
          <w:tcPr>
            <w:tcW w:w="311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eastAsia="仿宋_GB2312" w:cs="仿宋_GB2312"/>
                <w:sz w:val="24"/>
              </w:rPr>
              <w:t>对设计模式有较深刻的理解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z w:val="24"/>
              </w:rPr>
              <w:t>熟练掌握Android平台下的高性能编程及性能调优，熟悉多线程编程； 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eastAsia="仿宋_GB2312" w:cs="仿宋_GB2312"/>
                <w:sz w:val="24"/>
              </w:rPr>
              <w:t>至少参加过一个完整的应用开发项目，深入理解Android SDK NDK，熟悉Android平台体系结构； 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3、</w:t>
            </w:r>
            <w:r>
              <w:rPr>
                <w:rFonts w:hint="eastAsia" w:ascii="仿宋_GB2312" w:eastAsia="仿宋_GB2312" w:cs="仿宋_GB2312"/>
                <w:sz w:val="24"/>
              </w:rPr>
              <w:t>掌握Android中界面UI设计，后台运行，数据存储等原理，熟练自定义控件的基本原理；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eastAsia="仿宋_GB2312" w:cs="仿宋_GB2312"/>
                <w:sz w:val="24"/>
              </w:rPr>
              <w:t>熟悉SqlServer,MySql,Oracle数据库,熟练编写Sql语句；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5、</w:t>
            </w:r>
            <w:r>
              <w:rPr>
                <w:rFonts w:hint="eastAsia" w:ascii="仿宋_GB2312" w:eastAsia="仿宋_GB2312" w:cs="仿宋_GB2312"/>
                <w:sz w:val="24"/>
              </w:rPr>
              <w:t>具有较强的分析和解决问题的能力，具有良好的编码习惯； </w:t>
            </w:r>
          </w:p>
          <w:p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6、</w:t>
            </w:r>
            <w:r>
              <w:rPr>
                <w:rFonts w:hint="eastAsia" w:ascii="仿宋_GB2312" w:eastAsia="仿宋_GB2312" w:cs="仿宋_GB2312"/>
                <w:sz w:val="24"/>
              </w:rPr>
              <w:t>有强烈的责任心和团队精神，善于沟通和合作。</w:t>
            </w:r>
          </w:p>
        </w:tc>
      </w:tr>
    </w:tbl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hint="eastAsia" w:ascii="宋体" w:hAnsi="宋体" w:cs="宋体"/>
          <w:b/>
          <w:color w:val="000000"/>
          <w:kern w:val="0"/>
          <w:sz w:val="2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2"/>
          <w:lang w:bidi="ar"/>
        </w:rPr>
        <w:t>附件2：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南通智慧交通科技有限公司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公开招聘工作人员报名表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104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1358"/>
        <w:gridCol w:w="1590"/>
        <w:gridCol w:w="1670"/>
        <w:gridCol w:w="1110"/>
        <w:gridCol w:w="424"/>
        <w:gridCol w:w="1096"/>
        <w:gridCol w:w="19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3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具有的各类职业资格</w:t>
            </w:r>
          </w:p>
        </w:tc>
        <w:tc>
          <w:tcPr>
            <w:tcW w:w="9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精通的专业技能</w:t>
            </w:r>
          </w:p>
        </w:tc>
        <w:tc>
          <w:tcPr>
            <w:tcW w:w="9228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461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预期薪酬</w:t>
            </w:r>
          </w:p>
        </w:tc>
        <w:tc>
          <w:tcPr>
            <w:tcW w:w="30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自身优势</w:t>
            </w:r>
          </w:p>
        </w:tc>
        <w:tc>
          <w:tcPr>
            <w:tcW w:w="9228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全日制/在职学习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证明人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9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92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4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主要专业技术工作业绩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4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主要技术项目</w:t>
            </w: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本人角色（主持、参与、协助）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配偶及家庭成员情况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4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_GB2312" w:eastAsia="仿宋_GB2312"/>
          <w:sz w:val="24"/>
          <w:szCs w:val="32"/>
        </w:rPr>
        <w:t>注：应聘者应如实填写表格；本公司将严格遵守国家相关法律法规，保守应聘者的个人信息。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6247B"/>
    <w:rsid w:val="001F1593"/>
    <w:rsid w:val="00EC2602"/>
    <w:rsid w:val="01D6247B"/>
    <w:rsid w:val="03296D76"/>
    <w:rsid w:val="057B3049"/>
    <w:rsid w:val="08877C78"/>
    <w:rsid w:val="08EB4A88"/>
    <w:rsid w:val="0D143505"/>
    <w:rsid w:val="0EE0305E"/>
    <w:rsid w:val="1DF732EE"/>
    <w:rsid w:val="1F534EF1"/>
    <w:rsid w:val="20BD4891"/>
    <w:rsid w:val="25A436CD"/>
    <w:rsid w:val="2C2653B0"/>
    <w:rsid w:val="2DA22E33"/>
    <w:rsid w:val="323F7B51"/>
    <w:rsid w:val="38EA2414"/>
    <w:rsid w:val="3BCA28A3"/>
    <w:rsid w:val="3BFE07D4"/>
    <w:rsid w:val="3C7218C7"/>
    <w:rsid w:val="3CC71123"/>
    <w:rsid w:val="3EA55C94"/>
    <w:rsid w:val="4154468B"/>
    <w:rsid w:val="48ED79AE"/>
    <w:rsid w:val="4ABA073F"/>
    <w:rsid w:val="51AB350C"/>
    <w:rsid w:val="54F2124B"/>
    <w:rsid w:val="5DDC43DD"/>
    <w:rsid w:val="612268AF"/>
    <w:rsid w:val="62C7225C"/>
    <w:rsid w:val="62E578F8"/>
    <w:rsid w:val="644B2D9F"/>
    <w:rsid w:val="65007D1D"/>
    <w:rsid w:val="65157312"/>
    <w:rsid w:val="6E3623C2"/>
    <w:rsid w:val="724A505D"/>
    <w:rsid w:val="74633C7A"/>
    <w:rsid w:val="7E703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2018-02-26T07:00:00Z</dcterms:created>
  <dc:creator>我也不知道</dc:creator>
  <cp:lastModifiedBy>USER</cp:lastModifiedBy>
  <cp:lastPrinted>2019-01-29T02:46:55Z</cp:lastPrinted>
  <dcterms:modified xsi:type="dcterms:W3CDTF">2019-01-29T02:52:02Z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