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72" w:rsidRDefault="008B2872" w:rsidP="008B2872">
      <w:pPr>
        <w:pStyle w:val="a3"/>
        <w:shd w:val="clear" w:color="auto" w:fill="FFFFFF"/>
        <w:spacing w:before="0" w:beforeAutospacing="0" w:after="0" w:afterAutospacing="0" w:line="375" w:lineRule="atLeast"/>
        <w:rPr>
          <w:color w:val="595757"/>
          <w:spacing w:val="15"/>
          <w:sz w:val="21"/>
          <w:szCs w:val="21"/>
        </w:rPr>
      </w:pPr>
      <w:bookmarkStart w:id="0" w:name="_GoBack"/>
      <w:r>
        <w:rPr>
          <w:rFonts w:hint="eastAsia"/>
          <w:color w:val="595757"/>
          <w:spacing w:val="15"/>
        </w:rPr>
        <w:t>中国社会科学院社会学研究所简介</w:t>
      </w:r>
    </w:p>
    <w:bookmarkEnd w:id="0"/>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中国社会科学院社会学研究所成立于1980年1月18日，是中国社会学恢复以后成立的最早的社会学研究所。中国社会科学院社会学研究所是中国社会学的国家级学术研究机构，是中国最大的社会学研究所，发挥着</w:t>
      </w:r>
      <w:proofErr w:type="gramStart"/>
      <w:r>
        <w:rPr>
          <w:rFonts w:hint="eastAsia"/>
          <w:color w:val="595757"/>
          <w:spacing w:val="15"/>
        </w:rPr>
        <w:t>新型智库</w:t>
      </w:r>
      <w:proofErr w:type="gramEnd"/>
      <w:r>
        <w:rPr>
          <w:rFonts w:hint="eastAsia"/>
          <w:color w:val="595757"/>
          <w:spacing w:val="15"/>
        </w:rPr>
        <w:t>的重要作用。社会学研究所是三个国家级社团——中国社会学会、中国社会心理学会、社会变迁研究会的管理机构和秘书处所在地。中国第一家社会学个人基金会——北京市陆学艺社会学发展基金会的办公地也设在社会学研究所。社会学研究所第一任所长是著名社会学家费孝通先生，此后，何建章、陆学艺、景天魁、李培林相继担任过社会学研究所所长。现任所长：陈光金；党委书记：穆林霞；副所长：穆林霞、赵克斌、王春光。现有在职人员77人，包括18名研究员，26名副研究员，23名助理研究员。其中53名研究人员具有博士学位，他们分别毕业于国内和国外著名学府。具有博士后研究经历的有7人。</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全所分设11个研究室，即：社会理论研究室、家庭与性别研究室、组织与社区研究室、农村及产业社会学研究室、社会政策研究室、社会心理学研究室、青少年与社会问题研究室、社会调查和方法研究室、社会人类学研究室、社会发展研究室、廉政建设与社会评价研究室，此外还有办公室、科研处（</w:t>
      </w:r>
      <w:proofErr w:type="gramStart"/>
      <w:r>
        <w:rPr>
          <w:rFonts w:hint="eastAsia"/>
          <w:color w:val="595757"/>
          <w:spacing w:val="15"/>
        </w:rPr>
        <w:t>含信息</w:t>
      </w:r>
      <w:proofErr w:type="gramEnd"/>
      <w:r>
        <w:rPr>
          <w:rFonts w:hint="eastAsia"/>
          <w:color w:val="595757"/>
          <w:spacing w:val="15"/>
        </w:rPr>
        <w:t>网络中心）。</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设有社会调查与数据处理研究中心、社会文化人类学研究中心、社会心理学研究中心、农村环境与社会研究中心、社区信息化研究中心，并负责中国社会科学院社会政策研究中心、中国社会科学院私营企业主群体研究中心、中国社会科学院国情调查与大数据研究中心和中国社会科学院廉政研究中心的管理工作。</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设有《社会学研究》和《青年研究》编辑部。《社会学研究》是中国社会学的核心期刊以及中国社会科学院哲学社会科学创新工程权威期刊；《青年研究》是中国社会学的核心期刊以及中国社会科学院哲学社会科学创新工程核心期刊。社会学研究所编辑出版两个英文刊（《中国社会学杂志》）Journal of Chinese Sociology和（《国际社会质量杂志》）International Journal of Social Quality。此外，研究所还编辑出版《社会理论》、《中国社会心理学评论》杂志，并连续出版《社会蓝皮书：中国社会形势分析与预测》、《社会心态蓝皮书》、《慈善蓝皮书》、《反腐倡廉蓝皮书》、《中国社会学年鉴》、《中国社会学》、《社会政策评论》、《中国社会心理学评论》和《家庭与性别评论》。</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社会学研究所自建所以来承担了600多项科研课题的研究任务。我所累计承担国家社会科学基金项目59项；其中，重大招标项目6项，重点项目12项，一般项目25项，青年项目18项，西部项目1项，后</w:t>
      </w:r>
      <w:r>
        <w:rPr>
          <w:rFonts w:hint="eastAsia"/>
          <w:color w:val="595757"/>
          <w:spacing w:val="15"/>
        </w:rPr>
        <w:lastRenderedPageBreak/>
        <w:t>期资助2项。我所累计承担国家自然科学基金项目2项。其他的研究课题还包括中央交办任务、中国社会科学院立项课题、国家部委委托交办课题、企业和社会组织委托研究项目等。社会学研究所是国家自然科学基金的依托单位。</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自2012年起，中国社会科学院实施哲学社会科学创新工程，强调科研强院、</w:t>
      </w:r>
      <w:proofErr w:type="gramStart"/>
      <w:r>
        <w:rPr>
          <w:rFonts w:hint="eastAsia"/>
          <w:color w:val="595757"/>
          <w:spacing w:val="15"/>
        </w:rPr>
        <w:t>人才强院和</w:t>
      </w:r>
      <w:proofErr w:type="gramEnd"/>
      <w:r>
        <w:rPr>
          <w:rFonts w:hint="eastAsia"/>
          <w:color w:val="595757"/>
          <w:spacing w:val="15"/>
        </w:rPr>
        <w:t>管理强院。社会学研究所承担创新工程研究项目8项，分别为“党和国家监督体系绩效测评研究”、“新时代社会群体分化与社会均衡共享发展研究”、“人类学基础研究与人类命运共同体建构”、“社会心态的测量和指标体系”、“乡村振兴与新时代农村社会治理”、“家国关系的转型与家庭关系及其模式的建构”、“新时代中国社会均衡、公平、协调、共享发展研究”、“新时代的社会理论：溯源、反思与建设”。拥有创新工程首席研究员9人，执行研究员20人，研究助理13人，外聘助理11人。</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2017年起，中国社会科学院实施“登峰战略”学科发展计划。社会学研究所的“社会结构与分层”为优势学科，“发展社会学”和“社会政策”为重点学科，“教育社会学”和“廉政学”为特殊学科。</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为了实施科研体制机制改革，社会学研究所成立了“社会发展综合集成实验室”、“社会心理与社会行为实验室”。与山东大学、国家图书馆、宁夏回族自治区监狱局、山东中磁视讯有限公司合作成立了“特殊群体社会治理大数据研究实验室”。</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社会学研究所拥有国家文化名家和“四个一批”人才1人，中国社会科学院学部委员2人，北京市政府参事1人，国家有突出贡献中青年学者4人，享受国务院特殊津贴27人。</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非常重视与国内教学、科研机构和实际工作部门的合作。在北京汽南社区、河北三河、江苏太仓、浙江温州、湖北荆州、福建晋江、广西大瑶山等地建立了社会调研基地。与上海大学、北京工业大学、宁波大学合作，分别成立了“特大城市社会治理协同中心”、“北京市社会建设与社会管理协同中心”、“法治与和谐社会研究中心”。承担着中国社会科学院与宁夏回族自治区人民政府共建的宁夏国情调研基地的管理工作。</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中国社会科学院研究生院社会学系设在社会学研究所，为国家一级社会学博士点，并参与培养社会工作专业硕士；社会学研究所设有社会学博士后流动站，每年招收社会学国资博士后和项目博士后，已成功连续举办十三届中国社会学博士后论坛。</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社会学研究所的办所理念是“推动社会学研究中国化，实现社会学所建设国际化”。社会学研究所在加强中国社会主义现代化建设进程中</w:t>
      </w:r>
      <w:r>
        <w:rPr>
          <w:rFonts w:hint="eastAsia"/>
          <w:color w:val="595757"/>
          <w:spacing w:val="15"/>
        </w:rPr>
        <w:lastRenderedPageBreak/>
        <w:t>重大理论和现实问题研究的同时，大力开展对外学术交流工作。主要体现在：</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1. 与世界著名大学和学术机构进行学术交流，如斯坦福大学、约翰霍普金斯大学、加州大学伯克利分校、北卡大学、科罗拉多州立大学、曼彻斯特大学、英国发展研究所、法国波尔多政治学院等。仅2017年社会学研究所就有55批，112人次的研究人员到境外进行学术交流，同时有近74人次境外学者到社会学研究所来访问；</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2. 与国外机构建立实质性的交流项目，如中国第一个社会科学跨国实验室“中法后西方社会学理论与田野研究实验室”，它是法国总统奥朗德2013年访华时与中国政府签署的合作协议之一。交流项目还有“中国社会科学院-乌克兰敖德萨国立海事大学中国研究中心”、“中美社会学交流平台”、“中英可持续消费研究实验室”、“中国-北欧社会福利实验室”、“中国-俄罗斯社会变迁比较研究”、“丝绸之路经济带国家经济改革与社会发展研究”、“新兴市场国家社会变迁比较研究：中国与匈牙利”等；</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3. 与国外出版社合作推出外文出版物。社会学研究所与德国斯普林格出版集团合作出版了中国第一个社会学英文期刊《中国社会学杂志》（Journal of Chinese Sociology）；与国际社会质量研究学会合作，编辑出版《国际社会质量学刊》（International Journal of Social Quality）。在国外出版社出版了英文专著《金砖国家社会结构比较研究》、《中国的国内国际移民》、《中国农村社会福利》等，俄文专著《中俄社会结构比较研究》、《中俄青年比较研究》，日文专著《重新崛起的日本》等。</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4. 在境外举办有影响的学术会议，如在日本横滨召开国际社会学协会年会期间举办“中国日”（2014），在美国斯坦福大学举办中国社会科学论坛（2012），在美国约翰霍普金斯大学举办中国社会科学论坛（2014），在美国布鲁金斯学会举办青年研究圆桌会议（2014），在波兰华沙举办新兴市场国家社会发展研讨会（2016），在西班牙马德里举办中国-西班牙社会变迁研讨会（2017）等。</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社会学研究所获得“全国文明单位”、“首都文明单位”、“中央国家机关文明单位”、“全国教科文卫系统先进工会组织”等荣誉称号。社会学研究所代管的中国社会学会2015年被评为全国先进社会组织。</w:t>
      </w:r>
    </w:p>
    <w:p w:rsidR="008B2872" w:rsidRDefault="008B2872" w:rsidP="008B2872">
      <w:pPr>
        <w:pStyle w:val="a3"/>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社会学研究所</w:t>
      </w:r>
      <w:proofErr w:type="gramStart"/>
      <w:r>
        <w:rPr>
          <w:rFonts w:hint="eastAsia"/>
          <w:color w:val="595757"/>
          <w:spacing w:val="15"/>
        </w:rPr>
        <w:t>秉承第</w:t>
      </w:r>
      <w:proofErr w:type="gramEnd"/>
      <w:r>
        <w:rPr>
          <w:rFonts w:hint="eastAsia"/>
          <w:color w:val="595757"/>
          <w:spacing w:val="15"/>
        </w:rPr>
        <w:t>一任所长费孝通先生制定的“从实求知，美美与共”的所训，弘扬“高尚的学术信誉，深厚的学术修养，端正的学术作风，高雅的学术品质”的学术理念，开风气，育人才，争做中国社会学研究的先锋。</w:t>
      </w:r>
    </w:p>
    <w:p w:rsidR="00CA40FF" w:rsidRPr="008B2872" w:rsidRDefault="00CA40FF" w:rsidP="008B2872"/>
    <w:sectPr w:rsidR="00CA40FF" w:rsidRPr="008B2872" w:rsidSect="00362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86"/>
    <w:rsid w:val="00030886"/>
    <w:rsid w:val="00094579"/>
    <w:rsid w:val="001321BB"/>
    <w:rsid w:val="0032475E"/>
    <w:rsid w:val="00362C32"/>
    <w:rsid w:val="0048136B"/>
    <w:rsid w:val="00483EE8"/>
    <w:rsid w:val="005B5AD0"/>
    <w:rsid w:val="005C3925"/>
    <w:rsid w:val="007D0291"/>
    <w:rsid w:val="00873223"/>
    <w:rsid w:val="008B2872"/>
    <w:rsid w:val="00A61D0C"/>
    <w:rsid w:val="00CA40FF"/>
    <w:rsid w:val="00FA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7322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A62D9"/>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FA62D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5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4579"/>
    <w:rPr>
      <w:b/>
      <w:bCs/>
    </w:rPr>
  </w:style>
  <w:style w:type="character" w:customStyle="1" w:styleId="2Char">
    <w:name w:val="标题 2 Char"/>
    <w:basedOn w:val="a0"/>
    <w:link w:val="2"/>
    <w:uiPriority w:val="9"/>
    <w:rsid w:val="00873223"/>
    <w:rPr>
      <w:rFonts w:ascii="宋体" w:eastAsia="宋体" w:hAnsi="宋体" w:cs="宋体"/>
      <w:b/>
      <w:bCs/>
      <w:kern w:val="0"/>
      <w:sz w:val="36"/>
      <w:szCs w:val="36"/>
    </w:rPr>
  </w:style>
  <w:style w:type="character" w:customStyle="1" w:styleId="inline-block">
    <w:name w:val="inline-block"/>
    <w:basedOn w:val="a0"/>
    <w:rsid w:val="00873223"/>
  </w:style>
  <w:style w:type="character" w:customStyle="1" w:styleId="3Char">
    <w:name w:val="标题 3 Char"/>
    <w:basedOn w:val="a0"/>
    <w:link w:val="3"/>
    <w:uiPriority w:val="9"/>
    <w:semiHidden/>
    <w:rsid w:val="00FA62D9"/>
    <w:rPr>
      <w:b/>
      <w:bCs/>
      <w:sz w:val="32"/>
      <w:szCs w:val="32"/>
    </w:rPr>
  </w:style>
  <w:style w:type="character" w:customStyle="1" w:styleId="5Char">
    <w:name w:val="标题 5 Char"/>
    <w:basedOn w:val="a0"/>
    <w:link w:val="5"/>
    <w:uiPriority w:val="9"/>
    <w:semiHidden/>
    <w:rsid w:val="00FA62D9"/>
    <w:rPr>
      <w:b/>
      <w:bCs/>
      <w:sz w:val="28"/>
      <w:szCs w:val="28"/>
    </w:rPr>
  </w:style>
  <w:style w:type="character" w:customStyle="1" w:styleId="apple-converted-space">
    <w:name w:val="apple-converted-space"/>
    <w:basedOn w:val="a0"/>
    <w:rsid w:val="00FA62D9"/>
  </w:style>
  <w:style w:type="character" w:styleId="a5">
    <w:name w:val="Hyperlink"/>
    <w:basedOn w:val="a0"/>
    <w:uiPriority w:val="99"/>
    <w:semiHidden/>
    <w:unhideWhenUsed/>
    <w:rsid w:val="00FA62D9"/>
    <w:rPr>
      <w:color w:val="0000FF"/>
      <w:u w:val="single"/>
    </w:rPr>
  </w:style>
  <w:style w:type="character" w:customStyle="1" w:styleId="big">
    <w:name w:val="big"/>
    <w:basedOn w:val="a0"/>
    <w:rsid w:val="00362C32"/>
  </w:style>
  <w:style w:type="character" w:customStyle="1" w:styleId="middle">
    <w:name w:val="middle"/>
    <w:basedOn w:val="a0"/>
    <w:rsid w:val="00362C32"/>
  </w:style>
  <w:style w:type="character" w:customStyle="1" w:styleId="small">
    <w:name w:val="small"/>
    <w:basedOn w:val="a0"/>
    <w:rsid w:val="00362C32"/>
  </w:style>
  <w:style w:type="paragraph" w:styleId="a6">
    <w:name w:val="Balloon Text"/>
    <w:basedOn w:val="a"/>
    <w:link w:val="Char"/>
    <w:uiPriority w:val="99"/>
    <w:semiHidden/>
    <w:unhideWhenUsed/>
    <w:rsid w:val="00362C32"/>
    <w:rPr>
      <w:sz w:val="18"/>
      <w:szCs w:val="18"/>
    </w:rPr>
  </w:style>
  <w:style w:type="character" w:customStyle="1" w:styleId="Char">
    <w:name w:val="批注框文本 Char"/>
    <w:basedOn w:val="a0"/>
    <w:link w:val="a6"/>
    <w:uiPriority w:val="99"/>
    <w:semiHidden/>
    <w:rsid w:val="00362C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7322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A62D9"/>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FA62D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5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4579"/>
    <w:rPr>
      <w:b/>
      <w:bCs/>
    </w:rPr>
  </w:style>
  <w:style w:type="character" w:customStyle="1" w:styleId="2Char">
    <w:name w:val="标题 2 Char"/>
    <w:basedOn w:val="a0"/>
    <w:link w:val="2"/>
    <w:uiPriority w:val="9"/>
    <w:rsid w:val="00873223"/>
    <w:rPr>
      <w:rFonts w:ascii="宋体" w:eastAsia="宋体" w:hAnsi="宋体" w:cs="宋体"/>
      <w:b/>
      <w:bCs/>
      <w:kern w:val="0"/>
      <w:sz w:val="36"/>
      <w:szCs w:val="36"/>
    </w:rPr>
  </w:style>
  <w:style w:type="character" w:customStyle="1" w:styleId="inline-block">
    <w:name w:val="inline-block"/>
    <w:basedOn w:val="a0"/>
    <w:rsid w:val="00873223"/>
  </w:style>
  <w:style w:type="character" w:customStyle="1" w:styleId="3Char">
    <w:name w:val="标题 3 Char"/>
    <w:basedOn w:val="a0"/>
    <w:link w:val="3"/>
    <w:uiPriority w:val="9"/>
    <w:semiHidden/>
    <w:rsid w:val="00FA62D9"/>
    <w:rPr>
      <w:b/>
      <w:bCs/>
      <w:sz w:val="32"/>
      <w:szCs w:val="32"/>
    </w:rPr>
  </w:style>
  <w:style w:type="character" w:customStyle="1" w:styleId="5Char">
    <w:name w:val="标题 5 Char"/>
    <w:basedOn w:val="a0"/>
    <w:link w:val="5"/>
    <w:uiPriority w:val="9"/>
    <w:semiHidden/>
    <w:rsid w:val="00FA62D9"/>
    <w:rPr>
      <w:b/>
      <w:bCs/>
      <w:sz w:val="28"/>
      <w:szCs w:val="28"/>
    </w:rPr>
  </w:style>
  <w:style w:type="character" w:customStyle="1" w:styleId="apple-converted-space">
    <w:name w:val="apple-converted-space"/>
    <w:basedOn w:val="a0"/>
    <w:rsid w:val="00FA62D9"/>
  </w:style>
  <w:style w:type="character" w:styleId="a5">
    <w:name w:val="Hyperlink"/>
    <w:basedOn w:val="a0"/>
    <w:uiPriority w:val="99"/>
    <w:semiHidden/>
    <w:unhideWhenUsed/>
    <w:rsid w:val="00FA62D9"/>
    <w:rPr>
      <w:color w:val="0000FF"/>
      <w:u w:val="single"/>
    </w:rPr>
  </w:style>
  <w:style w:type="character" w:customStyle="1" w:styleId="big">
    <w:name w:val="big"/>
    <w:basedOn w:val="a0"/>
    <w:rsid w:val="00362C32"/>
  </w:style>
  <w:style w:type="character" w:customStyle="1" w:styleId="middle">
    <w:name w:val="middle"/>
    <w:basedOn w:val="a0"/>
    <w:rsid w:val="00362C32"/>
  </w:style>
  <w:style w:type="character" w:customStyle="1" w:styleId="small">
    <w:name w:val="small"/>
    <w:basedOn w:val="a0"/>
    <w:rsid w:val="00362C32"/>
  </w:style>
  <w:style w:type="paragraph" w:styleId="a6">
    <w:name w:val="Balloon Text"/>
    <w:basedOn w:val="a"/>
    <w:link w:val="Char"/>
    <w:uiPriority w:val="99"/>
    <w:semiHidden/>
    <w:unhideWhenUsed/>
    <w:rsid w:val="00362C32"/>
    <w:rPr>
      <w:sz w:val="18"/>
      <w:szCs w:val="18"/>
    </w:rPr>
  </w:style>
  <w:style w:type="character" w:customStyle="1" w:styleId="Char">
    <w:name w:val="批注框文本 Char"/>
    <w:basedOn w:val="a0"/>
    <w:link w:val="a6"/>
    <w:uiPriority w:val="99"/>
    <w:semiHidden/>
    <w:rsid w:val="00362C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01537">
      <w:bodyDiv w:val="1"/>
      <w:marLeft w:val="0"/>
      <w:marRight w:val="0"/>
      <w:marTop w:val="0"/>
      <w:marBottom w:val="0"/>
      <w:divBdr>
        <w:top w:val="none" w:sz="0" w:space="0" w:color="auto"/>
        <w:left w:val="none" w:sz="0" w:space="0" w:color="auto"/>
        <w:bottom w:val="none" w:sz="0" w:space="0" w:color="auto"/>
        <w:right w:val="none" w:sz="0" w:space="0" w:color="auto"/>
      </w:divBdr>
      <w:divsChild>
        <w:div w:id="1209537738">
          <w:marLeft w:val="0"/>
          <w:marRight w:val="0"/>
          <w:marTop w:val="0"/>
          <w:marBottom w:val="0"/>
          <w:divBdr>
            <w:top w:val="single" w:sz="6" w:space="23" w:color="EEEEEE"/>
            <w:left w:val="none" w:sz="0" w:space="0" w:color="auto"/>
            <w:bottom w:val="none" w:sz="0" w:space="0" w:color="auto"/>
            <w:right w:val="none" w:sz="0" w:space="0" w:color="auto"/>
          </w:divBdr>
        </w:div>
      </w:divsChild>
    </w:div>
    <w:div w:id="382604626">
      <w:bodyDiv w:val="1"/>
      <w:marLeft w:val="0"/>
      <w:marRight w:val="0"/>
      <w:marTop w:val="0"/>
      <w:marBottom w:val="0"/>
      <w:divBdr>
        <w:top w:val="none" w:sz="0" w:space="0" w:color="auto"/>
        <w:left w:val="none" w:sz="0" w:space="0" w:color="auto"/>
        <w:bottom w:val="none" w:sz="0" w:space="0" w:color="auto"/>
        <w:right w:val="none" w:sz="0" w:space="0" w:color="auto"/>
      </w:divBdr>
    </w:div>
    <w:div w:id="682630716">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marLeft w:val="0"/>
          <w:marRight w:val="0"/>
          <w:marTop w:val="0"/>
          <w:marBottom w:val="0"/>
          <w:divBdr>
            <w:top w:val="none" w:sz="0" w:space="0" w:color="auto"/>
            <w:left w:val="none" w:sz="0" w:space="0" w:color="auto"/>
            <w:bottom w:val="none" w:sz="0" w:space="0" w:color="auto"/>
            <w:right w:val="none" w:sz="0" w:space="0" w:color="auto"/>
          </w:divBdr>
        </w:div>
      </w:divsChild>
    </w:div>
    <w:div w:id="753673771">
      <w:bodyDiv w:val="1"/>
      <w:marLeft w:val="0"/>
      <w:marRight w:val="0"/>
      <w:marTop w:val="0"/>
      <w:marBottom w:val="0"/>
      <w:divBdr>
        <w:top w:val="none" w:sz="0" w:space="0" w:color="auto"/>
        <w:left w:val="none" w:sz="0" w:space="0" w:color="auto"/>
        <w:bottom w:val="none" w:sz="0" w:space="0" w:color="auto"/>
        <w:right w:val="none" w:sz="0" w:space="0" w:color="auto"/>
      </w:divBdr>
    </w:div>
    <w:div w:id="838545202">
      <w:bodyDiv w:val="1"/>
      <w:marLeft w:val="0"/>
      <w:marRight w:val="0"/>
      <w:marTop w:val="0"/>
      <w:marBottom w:val="0"/>
      <w:divBdr>
        <w:top w:val="none" w:sz="0" w:space="0" w:color="auto"/>
        <w:left w:val="none" w:sz="0" w:space="0" w:color="auto"/>
        <w:bottom w:val="none" w:sz="0" w:space="0" w:color="auto"/>
        <w:right w:val="none" w:sz="0" w:space="0" w:color="auto"/>
      </w:divBdr>
      <w:divsChild>
        <w:div w:id="1052313525">
          <w:marLeft w:val="0"/>
          <w:marRight w:val="0"/>
          <w:marTop w:val="0"/>
          <w:marBottom w:val="0"/>
          <w:divBdr>
            <w:top w:val="none" w:sz="0" w:space="0" w:color="auto"/>
            <w:left w:val="none" w:sz="0" w:space="0" w:color="auto"/>
            <w:bottom w:val="none" w:sz="0" w:space="0" w:color="auto"/>
            <w:right w:val="none" w:sz="0" w:space="0" w:color="auto"/>
          </w:divBdr>
        </w:div>
      </w:divsChild>
    </w:div>
    <w:div w:id="849376333">
      <w:bodyDiv w:val="1"/>
      <w:marLeft w:val="0"/>
      <w:marRight w:val="0"/>
      <w:marTop w:val="0"/>
      <w:marBottom w:val="0"/>
      <w:divBdr>
        <w:top w:val="none" w:sz="0" w:space="0" w:color="auto"/>
        <w:left w:val="none" w:sz="0" w:space="0" w:color="auto"/>
        <w:bottom w:val="none" w:sz="0" w:space="0" w:color="auto"/>
        <w:right w:val="none" w:sz="0" w:space="0" w:color="auto"/>
      </w:divBdr>
    </w:div>
    <w:div w:id="961501325">
      <w:bodyDiv w:val="1"/>
      <w:marLeft w:val="0"/>
      <w:marRight w:val="0"/>
      <w:marTop w:val="0"/>
      <w:marBottom w:val="0"/>
      <w:divBdr>
        <w:top w:val="none" w:sz="0" w:space="0" w:color="auto"/>
        <w:left w:val="none" w:sz="0" w:space="0" w:color="auto"/>
        <w:bottom w:val="none" w:sz="0" w:space="0" w:color="auto"/>
        <w:right w:val="none" w:sz="0" w:space="0" w:color="auto"/>
      </w:divBdr>
      <w:divsChild>
        <w:div w:id="2048142434">
          <w:marLeft w:val="0"/>
          <w:marRight w:val="0"/>
          <w:marTop w:val="300"/>
          <w:marBottom w:val="0"/>
          <w:divBdr>
            <w:top w:val="none" w:sz="0" w:space="0" w:color="auto"/>
            <w:left w:val="none" w:sz="0" w:space="0" w:color="auto"/>
            <w:bottom w:val="none" w:sz="0" w:space="0" w:color="auto"/>
            <w:right w:val="none" w:sz="0" w:space="0" w:color="auto"/>
          </w:divBdr>
          <w:divsChild>
            <w:div w:id="108360548">
              <w:marLeft w:val="0"/>
              <w:marRight w:val="0"/>
              <w:marTop w:val="75"/>
              <w:marBottom w:val="0"/>
              <w:divBdr>
                <w:top w:val="none" w:sz="0" w:space="0" w:color="auto"/>
                <w:left w:val="none" w:sz="0" w:space="0" w:color="auto"/>
                <w:bottom w:val="none" w:sz="0" w:space="0" w:color="auto"/>
                <w:right w:val="none" w:sz="0" w:space="0" w:color="auto"/>
              </w:divBdr>
              <w:divsChild>
                <w:div w:id="935751783">
                  <w:marLeft w:val="0"/>
                  <w:marRight w:val="495"/>
                  <w:marTop w:val="0"/>
                  <w:marBottom w:val="0"/>
                  <w:divBdr>
                    <w:top w:val="none" w:sz="0" w:space="0" w:color="auto"/>
                    <w:left w:val="none" w:sz="0" w:space="0" w:color="auto"/>
                    <w:bottom w:val="none" w:sz="0" w:space="0" w:color="auto"/>
                    <w:right w:val="none" w:sz="0" w:space="0" w:color="auto"/>
                  </w:divBdr>
                </w:div>
                <w:div w:id="1505391908">
                  <w:marLeft w:val="0"/>
                  <w:marRight w:val="495"/>
                  <w:marTop w:val="0"/>
                  <w:marBottom w:val="0"/>
                  <w:divBdr>
                    <w:top w:val="none" w:sz="0" w:space="0" w:color="auto"/>
                    <w:left w:val="none" w:sz="0" w:space="0" w:color="auto"/>
                    <w:bottom w:val="none" w:sz="0" w:space="0" w:color="auto"/>
                    <w:right w:val="none" w:sz="0" w:space="0" w:color="auto"/>
                  </w:divBdr>
                </w:div>
                <w:div w:id="427773567">
                  <w:marLeft w:val="0"/>
                  <w:marRight w:val="495"/>
                  <w:marTop w:val="0"/>
                  <w:marBottom w:val="0"/>
                  <w:divBdr>
                    <w:top w:val="none" w:sz="0" w:space="0" w:color="auto"/>
                    <w:left w:val="none" w:sz="0" w:space="0" w:color="auto"/>
                    <w:bottom w:val="none" w:sz="0" w:space="0" w:color="auto"/>
                    <w:right w:val="none" w:sz="0" w:space="0" w:color="auto"/>
                  </w:divBdr>
                </w:div>
                <w:div w:id="1856453453">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 w:id="502359272">
          <w:marLeft w:val="0"/>
          <w:marRight w:val="0"/>
          <w:marTop w:val="0"/>
          <w:marBottom w:val="0"/>
          <w:divBdr>
            <w:top w:val="none" w:sz="0" w:space="0" w:color="auto"/>
            <w:left w:val="none" w:sz="0" w:space="0" w:color="auto"/>
            <w:bottom w:val="none" w:sz="0" w:space="0" w:color="auto"/>
            <w:right w:val="none" w:sz="0" w:space="0" w:color="auto"/>
          </w:divBdr>
        </w:div>
      </w:divsChild>
    </w:div>
    <w:div w:id="1275601002">
      <w:bodyDiv w:val="1"/>
      <w:marLeft w:val="0"/>
      <w:marRight w:val="0"/>
      <w:marTop w:val="0"/>
      <w:marBottom w:val="0"/>
      <w:divBdr>
        <w:top w:val="none" w:sz="0" w:space="0" w:color="auto"/>
        <w:left w:val="none" w:sz="0" w:space="0" w:color="auto"/>
        <w:bottom w:val="none" w:sz="0" w:space="0" w:color="auto"/>
        <w:right w:val="none" w:sz="0" w:space="0" w:color="auto"/>
      </w:divBdr>
      <w:divsChild>
        <w:div w:id="2001040314">
          <w:marLeft w:val="0"/>
          <w:marRight w:val="0"/>
          <w:marTop w:val="0"/>
          <w:marBottom w:val="0"/>
          <w:divBdr>
            <w:top w:val="none" w:sz="0" w:space="0" w:color="auto"/>
            <w:left w:val="none" w:sz="0" w:space="0" w:color="auto"/>
            <w:bottom w:val="dashed" w:sz="6" w:space="19" w:color="CCCCCC"/>
            <w:right w:val="none" w:sz="0" w:space="0" w:color="auto"/>
          </w:divBdr>
        </w:div>
        <w:div w:id="290399810">
          <w:marLeft w:val="0"/>
          <w:marRight w:val="0"/>
          <w:marTop w:val="0"/>
          <w:marBottom w:val="0"/>
          <w:divBdr>
            <w:top w:val="none" w:sz="0" w:space="0" w:color="auto"/>
            <w:left w:val="none" w:sz="0" w:space="0" w:color="auto"/>
            <w:bottom w:val="none" w:sz="0" w:space="0" w:color="auto"/>
            <w:right w:val="none" w:sz="0" w:space="0" w:color="auto"/>
          </w:divBdr>
          <w:divsChild>
            <w:div w:id="6644019">
              <w:marLeft w:val="0"/>
              <w:marRight w:val="0"/>
              <w:marTop w:val="0"/>
              <w:marBottom w:val="0"/>
              <w:divBdr>
                <w:top w:val="none" w:sz="0" w:space="0" w:color="auto"/>
                <w:left w:val="none" w:sz="0" w:space="0" w:color="auto"/>
                <w:bottom w:val="none" w:sz="0" w:space="0" w:color="auto"/>
                <w:right w:val="none" w:sz="0" w:space="0" w:color="auto"/>
              </w:divBdr>
              <w:divsChild>
                <w:div w:id="999701682">
                  <w:marLeft w:val="0"/>
                  <w:marRight w:val="0"/>
                  <w:marTop w:val="0"/>
                  <w:marBottom w:val="0"/>
                  <w:divBdr>
                    <w:top w:val="none" w:sz="0" w:space="0" w:color="auto"/>
                    <w:left w:val="none" w:sz="0" w:space="0" w:color="auto"/>
                    <w:bottom w:val="none" w:sz="0" w:space="0" w:color="auto"/>
                    <w:right w:val="none" w:sz="0" w:space="0" w:color="auto"/>
                  </w:divBdr>
                  <w:divsChild>
                    <w:div w:id="1549100945">
                      <w:marLeft w:val="0"/>
                      <w:marRight w:val="0"/>
                      <w:marTop w:val="0"/>
                      <w:marBottom w:val="0"/>
                      <w:divBdr>
                        <w:top w:val="none" w:sz="0" w:space="0" w:color="auto"/>
                        <w:left w:val="none" w:sz="0" w:space="0" w:color="auto"/>
                        <w:bottom w:val="none" w:sz="0" w:space="0" w:color="auto"/>
                        <w:right w:val="none" w:sz="0" w:space="0" w:color="auto"/>
                      </w:divBdr>
                      <w:divsChild>
                        <w:div w:id="1153185058">
                          <w:marLeft w:val="0"/>
                          <w:marRight w:val="0"/>
                          <w:marTop w:val="0"/>
                          <w:marBottom w:val="0"/>
                          <w:divBdr>
                            <w:top w:val="none" w:sz="0" w:space="0" w:color="auto"/>
                            <w:left w:val="none" w:sz="0" w:space="0" w:color="auto"/>
                            <w:bottom w:val="none" w:sz="0" w:space="0" w:color="auto"/>
                            <w:right w:val="none" w:sz="0" w:space="0" w:color="auto"/>
                          </w:divBdr>
                        </w:div>
                        <w:div w:id="2054960093">
                          <w:marLeft w:val="0"/>
                          <w:marRight w:val="0"/>
                          <w:marTop w:val="0"/>
                          <w:marBottom w:val="0"/>
                          <w:divBdr>
                            <w:top w:val="none" w:sz="0" w:space="0" w:color="auto"/>
                            <w:left w:val="none" w:sz="0" w:space="0" w:color="auto"/>
                            <w:bottom w:val="none" w:sz="0" w:space="0" w:color="auto"/>
                            <w:right w:val="none" w:sz="0" w:space="0" w:color="auto"/>
                          </w:divBdr>
                        </w:div>
                        <w:div w:id="13013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83929">
      <w:bodyDiv w:val="1"/>
      <w:marLeft w:val="0"/>
      <w:marRight w:val="0"/>
      <w:marTop w:val="0"/>
      <w:marBottom w:val="0"/>
      <w:divBdr>
        <w:top w:val="none" w:sz="0" w:space="0" w:color="auto"/>
        <w:left w:val="none" w:sz="0" w:space="0" w:color="auto"/>
        <w:bottom w:val="none" w:sz="0" w:space="0" w:color="auto"/>
        <w:right w:val="none" w:sz="0" w:space="0" w:color="auto"/>
      </w:divBdr>
      <w:divsChild>
        <w:div w:id="1085106102">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1391613800">
      <w:bodyDiv w:val="1"/>
      <w:marLeft w:val="0"/>
      <w:marRight w:val="0"/>
      <w:marTop w:val="0"/>
      <w:marBottom w:val="0"/>
      <w:divBdr>
        <w:top w:val="none" w:sz="0" w:space="0" w:color="auto"/>
        <w:left w:val="none" w:sz="0" w:space="0" w:color="auto"/>
        <w:bottom w:val="none" w:sz="0" w:space="0" w:color="auto"/>
        <w:right w:val="none" w:sz="0" w:space="0" w:color="auto"/>
      </w:divBdr>
    </w:div>
    <w:div w:id="1870679926">
      <w:bodyDiv w:val="1"/>
      <w:marLeft w:val="0"/>
      <w:marRight w:val="0"/>
      <w:marTop w:val="0"/>
      <w:marBottom w:val="0"/>
      <w:divBdr>
        <w:top w:val="none" w:sz="0" w:space="0" w:color="auto"/>
        <w:left w:val="none" w:sz="0" w:space="0" w:color="auto"/>
        <w:bottom w:val="none" w:sz="0" w:space="0" w:color="auto"/>
        <w:right w:val="none" w:sz="0" w:space="0" w:color="auto"/>
      </w:divBdr>
    </w:div>
    <w:div w:id="1953586599">
      <w:bodyDiv w:val="1"/>
      <w:marLeft w:val="0"/>
      <w:marRight w:val="0"/>
      <w:marTop w:val="0"/>
      <w:marBottom w:val="0"/>
      <w:divBdr>
        <w:top w:val="none" w:sz="0" w:space="0" w:color="auto"/>
        <w:left w:val="none" w:sz="0" w:space="0" w:color="auto"/>
        <w:bottom w:val="none" w:sz="0" w:space="0" w:color="auto"/>
        <w:right w:val="none" w:sz="0" w:space="0" w:color="auto"/>
      </w:divBdr>
      <w:divsChild>
        <w:div w:id="61173861">
          <w:marLeft w:val="0"/>
          <w:marRight w:val="0"/>
          <w:marTop w:val="300"/>
          <w:marBottom w:val="0"/>
          <w:divBdr>
            <w:top w:val="none" w:sz="0" w:space="0" w:color="auto"/>
            <w:left w:val="none" w:sz="0" w:space="0" w:color="auto"/>
            <w:bottom w:val="none" w:sz="0" w:space="0" w:color="auto"/>
            <w:right w:val="none" w:sz="0" w:space="0" w:color="auto"/>
          </w:divBdr>
          <w:divsChild>
            <w:div w:id="1556425104">
              <w:marLeft w:val="0"/>
              <w:marRight w:val="0"/>
              <w:marTop w:val="0"/>
              <w:marBottom w:val="0"/>
              <w:divBdr>
                <w:top w:val="none" w:sz="0" w:space="0" w:color="auto"/>
                <w:left w:val="none" w:sz="0" w:space="0" w:color="auto"/>
                <w:bottom w:val="none" w:sz="0" w:space="0" w:color="auto"/>
                <w:right w:val="none" w:sz="0" w:space="0" w:color="auto"/>
              </w:divBdr>
              <w:divsChild>
                <w:div w:id="15429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4847">
      <w:bodyDiv w:val="1"/>
      <w:marLeft w:val="0"/>
      <w:marRight w:val="0"/>
      <w:marTop w:val="0"/>
      <w:marBottom w:val="0"/>
      <w:divBdr>
        <w:top w:val="none" w:sz="0" w:space="0" w:color="auto"/>
        <w:left w:val="none" w:sz="0" w:space="0" w:color="auto"/>
        <w:bottom w:val="none" w:sz="0" w:space="0" w:color="auto"/>
        <w:right w:val="none" w:sz="0" w:space="0" w:color="auto"/>
      </w:divBdr>
      <w:divsChild>
        <w:div w:id="398745538">
          <w:marLeft w:val="0"/>
          <w:marRight w:val="0"/>
          <w:marTop w:val="0"/>
          <w:marBottom w:val="0"/>
          <w:divBdr>
            <w:top w:val="none" w:sz="0" w:space="0" w:color="auto"/>
            <w:left w:val="none" w:sz="0" w:space="0" w:color="auto"/>
            <w:bottom w:val="single" w:sz="6" w:space="15" w:color="B5B5B5"/>
            <w:right w:val="none" w:sz="0" w:space="0" w:color="auto"/>
          </w:divBdr>
        </w:div>
        <w:div w:id="823011324">
          <w:marLeft w:val="0"/>
          <w:marRight w:val="0"/>
          <w:marTop w:val="0"/>
          <w:marBottom w:val="0"/>
          <w:divBdr>
            <w:top w:val="none" w:sz="0" w:space="0" w:color="auto"/>
            <w:left w:val="none" w:sz="0" w:space="0" w:color="auto"/>
            <w:bottom w:val="none" w:sz="0" w:space="0" w:color="auto"/>
            <w:right w:val="none" w:sz="0" w:space="0" w:color="auto"/>
          </w:divBdr>
        </w:div>
      </w:divsChild>
    </w:div>
    <w:div w:id="2132554458">
      <w:bodyDiv w:val="1"/>
      <w:marLeft w:val="0"/>
      <w:marRight w:val="0"/>
      <w:marTop w:val="0"/>
      <w:marBottom w:val="0"/>
      <w:divBdr>
        <w:top w:val="none" w:sz="0" w:space="0" w:color="auto"/>
        <w:left w:val="none" w:sz="0" w:space="0" w:color="auto"/>
        <w:bottom w:val="none" w:sz="0" w:space="0" w:color="auto"/>
        <w:right w:val="none" w:sz="0" w:space="0" w:color="auto"/>
      </w:divBdr>
      <w:divsChild>
        <w:div w:id="1924560881">
          <w:marLeft w:val="0"/>
          <w:marRight w:val="0"/>
          <w:marTop w:val="0"/>
          <w:marBottom w:val="0"/>
          <w:divBdr>
            <w:top w:val="none" w:sz="0" w:space="0" w:color="auto"/>
            <w:left w:val="none" w:sz="0" w:space="0" w:color="auto"/>
            <w:bottom w:val="none" w:sz="0" w:space="0" w:color="auto"/>
            <w:right w:val="none" w:sz="0" w:space="0" w:color="auto"/>
          </w:divBdr>
          <w:divsChild>
            <w:div w:id="15259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2742</Characters>
  <Application>Microsoft Office Word</Application>
  <DocSecurity>0</DocSecurity>
  <Lines>22</Lines>
  <Paragraphs>6</Paragraphs>
  <ScaleCrop>false</ScaleCrop>
  <Company>微软中国</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2019-02-26T03:54:00Z</dcterms:created>
  <dcterms:modified xsi:type="dcterms:W3CDTF">2019-02-26T03:54:00Z</dcterms:modified>
</cp:coreProperties>
</file>