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201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年苏州市吴中区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  <w:lang w:eastAsia="zh-CN"/>
        </w:rPr>
        <w:t>卫生健康系统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事业单位公开招聘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高层次及紧缺人才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现场报名资格审查</w:t>
      </w: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登记表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421"/>
        <w:gridCol w:w="421"/>
        <w:gridCol w:w="220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39"/>
        <w:gridCol w:w="6"/>
        <w:gridCol w:w="99"/>
        <w:gridCol w:w="421"/>
        <w:gridCol w:w="421"/>
        <w:gridCol w:w="421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50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应聘岗位名称</w:t>
            </w:r>
          </w:p>
        </w:tc>
        <w:tc>
          <w:tcPr>
            <w:tcW w:w="36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岗位类别</w:t>
            </w:r>
          </w:p>
        </w:tc>
        <w:tc>
          <w:tcPr>
            <w:tcW w:w="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314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报考专业</w:t>
            </w:r>
          </w:p>
        </w:tc>
        <w:tc>
          <w:tcPr>
            <w:tcW w:w="3114" w:type="dxa"/>
            <w:gridSpan w:val="1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75" w:type="dxa"/>
            <w:gridSpan w:val="1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报考专业代码</w:t>
            </w:r>
          </w:p>
        </w:tc>
        <w:tc>
          <w:tcPr>
            <w:tcW w:w="1800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4428" w:type="dxa"/>
            <w:gridSpan w:val="16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政策性照顾或其他放宽情况</w:t>
            </w:r>
          </w:p>
        </w:tc>
        <w:tc>
          <w:tcPr>
            <w:tcW w:w="3975" w:type="dxa"/>
            <w:gridSpan w:val="18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8403" w:type="dxa"/>
            <w:gridSpan w:val="3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报名者（代报名者）签名：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403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（由验证处工作人员填写）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验证意见：           签名：                 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207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  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注：本表一式两份，验证后一份交收费登记处备案（并附身份证复印件一份），另一份交招聘单位。   </w:t>
      </w:r>
      <w:r>
        <w:rPr>
          <w:rFonts w:hint="default" w:ascii="Times New Roman" w:hAnsi="Times New Roman" w:cs="Times New Roman"/>
          <w:b/>
          <w:szCs w:val="21"/>
        </w:rPr>
        <w:t xml:space="preserve">  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2E"/>
    <w:rsid w:val="004B2850"/>
    <w:rsid w:val="004D2A2E"/>
    <w:rsid w:val="00C55D11"/>
    <w:rsid w:val="00F17C3A"/>
    <w:rsid w:val="0280495E"/>
    <w:rsid w:val="21031707"/>
    <w:rsid w:val="2A91067B"/>
    <w:rsid w:val="544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16</TotalTime>
  <ScaleCrop>false</ScaleCrop>
  <LinksUpToDate>false</LinksUpToDate>
  <CharactersWithSpaces>754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Administrator</cp:lastModifiedBy>
  <dcterms:modified xsi:type="dcterms:W3CDTF">2019-02-12T03:12:27Z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