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02A83" w:rsidRDefault="00B246F7">
      <w:pPr>
        <w:tabs>
          <w:tab w:val="left" w:pos="12755"/>
        </w:tabs>
        <w:spacing w:line="300" w:lineRule="exact"/>
        <w:rPr>
          <w:rFonts w:ascii="仿宋_GB2312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仿宋_GB2312" w:cs="宋体" w:hint="eastAsia"/>
          <w:b/>
          <w:bCs/>
          <w:color w:val="000000"/>
          <w:sz w:val="28"/>
          <w:szCs w:val="28"/>
        </w:rPr>
        <w:t>附件</w:t>
      </w:r>
    </w:p>
    <w:p w:rsidR="00C02A83" w:rsidRDefault="00C02A83">
      <w:pPr>
        <w:spacing w:line="400" w:lineRule="exact"/>
        <w:jc w:val="center"/>
        <w:rPr>
          <w:rFonts w:ascii="黑体" w:eastAsia="黑体" w:cs="宋体"/>
          <w:color w:val="000000"/>
          <w:sz w:val="36"/>
          <w:szCs w:val="36"/>
        </w:rPr>
      </w:pPr>
      <w:r>
        <w:rPr>
          <w:rFonts w:ascii="黑体" w:eastAsia="黑体" w:cs="宋体" w:hint="eastAsia"/>
          <w:color w:val="000000"/>
          <w:sz w:val="36"/>
          <w:szCs w:val="36"/>
        </w:rPr>
        <w:t>中国测试技术研究院201</w:t>
      </w:r>
      <w:r w:rsidR="00BA7869">
        <w:rPr>
          <w:rFonts w:ascii="黑体" w:eastAsia="黑体" w:cs="宋体" w:hint="eastAsia"/>
          <w:color w:val="000000"/>
          <w:sz w:val="36"/>
          <w:szCs w:val="36"/>
        </w:rPr>
        <w:t>9</w:t>
      </w:r>
      <w:r>
        <w:rPr>
          <w:rFonts w:ascii="黑体" w:eastAsia="黑体" w:cs="宋体" w:hint="eastAsia"/>
          <w:color w:val="000000"/>
          <w:sz w:val="36"/>
          <w:szCs w:val="36"/>
        </w:rPr>
        <w:t>年</w:t>
      </w:r>
      <w:r w:rsidR="00BA7869">
        <w:rPr>
          <w:rFonts w:ascii="黑体" w:eastAsia="黑体" w:cs="宋体" w:hint="eastAsia"/>
          <w:color w:val="000000"/>
          <w:sz w:val="36"/>
          <w:szCs w:val="36"/>
        </w:rPr>
        <w:t>4</w:t>
      </w:r>
      <w:r>
        <w:rPr>
          <w:rFonts w:ascii="黑体" w:eastAsia="黑体" w:cs="宋体" w:hint="eastAsia"/>
          <w:color w:val="000000"/>
          <w:sz w:val="36"/>
          <w:szCs w:val="36"/>
        </w:rPr>
        <w:t>月公开招聘工作人员岗位和条件要求一览表</w:t>
      </w:r>
    </w:p>
    <w:p w:rsidR="00C02A83" w:rsidRDefault="00C02A83">
      <w:pPr>
        <w:spacing w:line="300" w:lineRule="exact"/>
        <w:jc w:val="center"/>
        <w:rPr>
          <w:rFonts w:ascii="黑体" w:eastAsia="黑体" w:cs="宋体"/>
          <w:color w:val="000000"/>
          <w:sz w:val="36"/>
          <w:szCs w:val="36"/>
        </w:rPr>
      </w:pPr>
    </w:p>
    <w:tbl>
      <w:tblPr>
        <w:tblW w:w="14758" w:type="dxa"/>
        <w:jc w:val="center"/>
        <w:tblLayout w:type="fixed"/>
        <w:tblLook w:val="0000" w:firstRow="0" w:lastRow="0" w:firstColumn="0" w:lastColumn="0" w:noHBand="0" w:noVBand="0"/>
      </w:tblPr>
      <w:tblGrid>
        <w:gridCol w:w="1700"/>
        <w:gridCol w:w="738"/>
        <w:gridCol w:w="1143"/>
        <w:gridCol w:w="1701"/>
        <w:gridCol w:w="567"/>
        <w:gridCol w:w="708"/>
        <w:gridCol w:w="993"/>
        <w:gridCol w:w="1275"/>
        <w:gridCol w:w="2940"/>
        <w:gridCol w:w="425"/>
        <w:gridCol w:w="709"/>
        <w:gridCol w:w="879"/>
        <w:gridCol w:w="980"/>
      </w:tblGrid>
      <w:tr w:rsidR="00C02A83" w:rsidTr="00BD3CC0">
        <w:trPr>
          <w:cantSplit/>
          <w:trHeight w:val="285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招聘单位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招聘岗位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岗位编码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招聘人数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招聘</w:t>
            </w:r>
          </w:p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对象</w:t>
            </w:r>
          </w:p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范围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A83" w:rsidRDefault="00C02A83">
            <w:pPr>
              <w:ind w:left="291"/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笔试</w:t>
            </w:r>
          </w:p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开考比例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公共科目笔试名称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C02A83" w:rsidTr="00BD3CC0">
        <w:trPr>
          <w:cantSplit/>
          <w:trHeight w:val="60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岗位</w:t>
            </w:r>
          </w:p>
          <w:p w:rsidR="00C02A83" w:rsidRDefault="00C02A83"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岗位</w:t>
            </w:r>
          </w:p>
          <w:p w:rsidR="00C02A83" w:rsidRDefault="00C02A83"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年龄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学历</w:t>
            </w:r>
          </w:p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或学位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专业条件要求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cs="宋体" w:hint="eastAsia"/>
                <w:b/>
                <w:color w:val="000000"/>
                <w:szCs w:val="21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3" w:rsidRDefault="00C02A83">
            <w:pPr>
              <w:rPr>
                <w:b/>
                <w:color w:val="000000"/>
                <w:szCs w:val="21"/>
              </w:rPr>
            </w:pPr>
          </w:p>
        </w:tc>
      </w:tr>
      <w:tr w:rsidR="00B222B5" w:rsidTr="0026011F">
        <w:trPr>
          <w:cantSplit/>
          <w:trHeight w:val="77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中国测试技术研究院力学研究所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22B5" w:rsidRDefault="00B222B5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B222B5" w:rsidRPr="00AD2782" w:rsidRDefault="00B222B5" w:rsidP="00AD2782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 w:rsidP="00AD2782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 w:rsidRPr="00AD2782">
              <w:rPr>
                <w:rFonts w:ascii="仿宋_GB2312" w:hAnsi="仿宋_GB2312" w:cs="宋体" w:hint="eastAsia"/>
                <w:sz w:val="18"/>
                <w:szCs w:val="18"/>
              </w:rPr>
              <w:t>研发</w:t>
            </w:r>
            <w:r w:rsidR="0043760A">
              <w:rPr>
                <w:rFonts w:ascii="仿宋_GB2312" w:hAnsi="仿宋_GB2312" w:cs="宋体" w:hint="eastAsia"/>
                <w:sz w:val="18"/>
                <w:szCs w:val="18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Pr="00C821E2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1827F7">
              <w:rPr>
                <w:rFonts w:ascii="宋体" w:cs="宋体"/>
                <w:sz w:val="18"/>
                <w:szCs w:val="18"/>
              </w:rPr>
              <w:t>36010001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B222B5" w:rsidRDefault="00B222B5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150236" w:rsidP="00161334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A292A">
              <w:rPr>
                <w:rFonts w:ascii="宋体" w:cs="宋体" w:hint="eastAsia"/>
                <w:sz w:val="18"/>
                <w:szCs w:val="18"/>
              </w:rPr>
              <w:t>仅限</w:t>
            </w:r>
            <w:r w:rsidR="00290E1A"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8A292A">
              <w:rPr>
                <w:rFonts w:ascii="宋体" w:cs="宋体" w:hint="eastAsia"/>
                <w:sz w:val="18"/>
                <w:szCs w:val="18"/>
              </w:rPr>
              <w:t>硕士研究生学历学位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22B5" w:rsidRDefault="00150236" w:rsidP="00150236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 w:rsidRPr="00D545DB">
              <w:rPr>
                <w:rFonts w:ascii="宋体" w:cs="宋体" w:hint="eastAsia"/>
                <w:sz w:val="18"/>
                <w:szCs w:val="18"/>
              </w:rPr>
              <w:t>机械工程专业</w:t>
            </w:r>
            <w:r>
              <w:rPr>
                <w:rFonts w:ascii="宋体" w:cs="宋体" w:hint="eastAsia"/>
                <w:sz w:val="18"/>
                <w:szCs w:val="18"/>
              </w:rPr>
              <w:t>、仪器科学与技术专业。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 w:rsidP="00D81DE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 w:rsidP="00D81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B5" w:rsidRDefault="00B222B5">
            <w:pPr>
              <w:rPr>
                <w:b/>
                <w:color w:val="000000"/>
                <w:szCs w:val="21"/>
              </w:rPr>
            </w:pPr>
          </w:p>
        </w:tc>
      </w:tr>
      <w:tr w:rsidR="00150236" w:rsidTr="0026011F">
        <w:trPr>
          <w:cantSplit/>
          <w:trHeight w:val="844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中国测试技术研究院</w:t>
            </w:r>
            <w:r w:rsidRPr="00FC7033">
              <w:rPr>
                <w:rFonts w:ascii="宋体" w:cs="宋体" w:hint="eastAsia"/>
                <w:sz w:val="18"/>
                <w:szCs w:val="18"/>
              </w:rPr>
              <w:t>流量</w:t>
            </w:r>
            <w:r>
              <w:rPr>
                <w:rFonts w:ascii="宋体" w:cs="宋体" w:hint="eastAsia"/>
                <w:sz w:val="18"/>
                <w:szCs w:val="18"/>
              </w:rPr>
              <w:t>研究</w:t>
            </w:r>
            <w:r w:rsidRPr="00FC7033">
              <w:rPr>
                <w:rFonts w:ascii="宋体" w:cs="宋体" w:hint="eastAsia"/>
                <w:sz w:val="18"/>
                <w:szCs w:val="18"/>
              </w:rPr>
              <w:t>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0236" w:rsidRPr="00FC7033" w:rsidRDefault="00150236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150236" w:rsidRDefault="00150236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AD2782" w:rsidRDefault="00150236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压力检测</w:t>
            </w:r>
            <w:r w:rsidRPr="00D545DB">
              <w:rPr>
                <w:rFonts w:ascii="宋体" w:cs="宋体" w:hint="eastAsia"/>
                <w:sz w:val="18"/>
                <w:szCs w:val="18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C821E2" w:rsidDel="00150236" w:rsidRDefault="001827F7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1827F7">
              <w:rPr>
                <w:rFonts w:ascii="宋体" w:cs="宋体"/>
                <w:sz w:val="18"/>
                <w:szCs w:val="18"/>
              </w:rPr>
              <w:t>36020002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150236" w:rsidRDefault="00150236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Del="00150236" w:rsidRDefault="00150236" w:rsidP="0016133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8A292A" w:rsidRDefault="00150236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仅限</w:t>
            </w:r>
            <w:r w:rsidR="00290E1A"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707C9B">
              <w:rPr>
                <w:rFonts w:ascii="宋体" w:cs="宋体" w:hint="eastAsia"/>
                <w:sz w:val="18"/>
                <w:szCs w:val="18"/>
              </w:rPr>
              <w:t>硕士研究生学历</w:t>
            </w:r>
            <w:r w:rsidRPr="008A292A">
              <w:rPr>
                <w:rFonts w:ascii="宋体" w:cs="宋体" w:hint="eastAsia"/>
                <w:sz w:val="18"/>
                <w:szCs w:val="18"/>
              </w:rPr>
              <w:t>学位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236" w:rsidRPr="00D545DB" w:rsidRDefault="00150236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计算机科学与技术专业</w:t>
            </w: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；</w:t>
            </w: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软件工程专业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>
            <w:pPr>
              <w:rPr>
                <w:b/>
                <w:color w:val="000000"/>
                <w:szCs w:val="21"/>
              </w:rPr>
            </w:pPr>
          </w:p>
        </w:tc>
      </w:tr>
      <w:tr w:rsidR="00150236" w:rsidTr="0026011F">
        <w:trPr>
          <w:cantSplit/>
          <w:trHeight w:val="843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0236" w:rsidRPr="00FC7033" w:rsidRDefault="00150236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150236" w:rsidRDefault="00150236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AD2782" w:rsidRDefault="00150236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环境岗位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C821E2" w:rsidDel="00150236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1827F7">
              <w:rPr>
                <w:rFonts w:ascii="宋体" w:cs="宋体"/>
                <w:sz w:val="18"/>
                <w:szCs w:val="18"/>
              </w:rPr>
              <w:t>3602000</w:t>
            </w: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150236" w:rsidRDefault="00150236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Del="00150236" w:rsidRDefault="00150236" w:rsidP="0016133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8A292A" w:rsidRDefault="00150236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仅限</w:t>
            </w:r>
            <w:r w:rsidR="00290E1A"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707C9B">
              <w:rPr>
                <w:rFonts w:ascii="宋体" w:cs="宋体" w:hint="eastAsia"/>
                <w:sz w:val="18"/>
                <w:szCs w:val="18"/>
              </w:rPr>
              <w:t>硕士研究生学历</w:t>
            </w:r>
            <w:r w:rsidRPr="008A292A">
              <w:rPr>
                <w:rFonts w:ascii="宋体" w:cs="宋体" w:hint="eastAsia"/>
                <w:sz w:val="18"/>
                <w:szCs w:val="18"/>
              </w:rPr>
              <w:t>学位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236" w:rsidRPr="00D545DB" w:rsidRDefault="00150236" w:rsidP="00AD27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检测技术与自动化装置专业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；</w:t>
            </w: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电子科学与技术专业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>
            <w:pPr>
              <w:rPr>
                <w:b/>
                <w:color w:val="000000"/>
                <w:szCs w:val="21"/>
              </w:rPr>
            </w:pPr>
          </w:p>
        </w:tc>
      </w:tr>
      <w:tr w:rsidR="00150236" w:rsidTr="0026011F">
        <w:trPr>
          <w:cantSplit/>
          <w:trHeight w:val="840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0236" w:rsidRPr="00FC7033" w:rsidRDefault="00150236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150236" w:rsidRDefault="00150236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AD2782" w:rsidRDefault="00150236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流量检测</w:t>
            </w:r>
            <w:r w:rsidRPr="00D545DB">
              <w:rPr>
                <w:rFonts w:ascii="宋体" w:cs="宋体" w:hint="eastAsia"/>
                <w:sz w:val="18"/>
                <w:szCs w:val="18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C821E2" w:rsidDel="00150236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1827F7">
              <w:rPr>
                <w:rFonts w:ascii="宋体" w:cs="宋体"/>
                <w:sz w:val="18"/>
                <w:szCs w:val="18"/>
              </w:rPr>
              <w:t>3602000</w:t>
            </w:r>
            <w:r>
              <w:rPr>
                <w:rFonts w:ascii="宋体" w:cs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150236" w:rsidRDefault="00150236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Del="00150236" w:rsidRDefault="00150236" w:rsidP="0016133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Pr="008A292A" w:rsidRDefault="00150236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仅限</w:t>
            </w:r>
            <w:r w:rsidR="00290E1A"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707C9B">
              <w:rPr>
                <w:rFonts w:ascii="宋体" w:cs="宋体" w:hint="eastAsia"/>
                <w:sz w:val="18"/>
                <w:szCs w:val="18"/>
              </w:rPr>
              <w:t>硕士研究生学历</w:t>
            </w:r>
            <w:r w:rsidRPr="008A292A">
              <w:rPr>
                <w:rFonts w:ascii="宋体" w:cs="宋体" w:hint="eastAsia"/>
                <w:sz w:val="18"/>
                <w:szCs w:val="18"/>
              </w:rPr>
              <w:t>学位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236" w:rsidRPr="00D545DB" w:rsidRDefault="00150236" w:rsidP="00AD27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检测技术与自动化装置专业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；</w:t>
            </w:r>
            <w:r w:rsidRPr="00FC7033">
              <w:rPr>
                <w:rFonts w:ascii="仿宋_GB2312" w:hAnsi="仿宋_GB2312" w:cs="宋体" w:hint="eastAsia"/>
                <w:sz w:val="18"/>
                <w:szCs w:val="18"/>
              </w:rPr>
              <w:t>测试计量技术及仪器专业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36" w:rsidRDefault="00150236">
            <w:pPr>
              <w:rPr>
                <w:b/>
                <w:color w:val="000000"/>
                <w:szCs w:val="21"/>
              </w:rPr>
            </w:pPr>
          </w:p>
        </w:tc>
      </w:tr>
      <w:tr w:rsidR="00AF62BC" w:rsidTr="00AF62BC">
        <w:trPr>
          <w:cantSplit/>
          <w:trHeight w:val="840"/>
          <w:jc w:val="center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中国测试技术研究院</w:t>
            </w:r>
            <w:r w:rsidR="00D3662E">
              <w:rPr>
                <w:rFonts w:ascii="宋体" w:cs="宋体" w:hint="eastAsia"/>
                <w:sz w:val="18"/>
                <w:szCs w:val="18"/>
              </w:rPr>
              <w:t>电子</w:t>
            </w:r>
            <w:r>
              <w:rPr>
                <w:rFonts w:ascii="宋体" w:cs="宋体" w:hint="eastAsia"/>
                <w:sz w:val="18"/>
                <w:szCs w:val="18"/>
              </w:rPr>
              <w:t>研究</w:t>
            </w:r>
            <w:r w:rsidRPr="00FC7033">
              <w:rPr>
                <w:rFonts w:ascii="宋体" w:cs="宋体" w:hint="eastAsia"/>
                <w:sz w:val="18"/>
                <w:szCs w:val="18"/>
              </w:rPr>
              <w:t>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62BC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AF62BC" w:rsidRPr="00FC7033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FC7033" w:rsidRDefault="0074552B" w:rsidP="0074552B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5945DD">
              <w:rPr>
                <w:rFonts w:ascii="仿宋_GB2312" w:hAnsi="仿宋_GB2312" w:cs="宋体" w:hint="eastAsia"/>
                <w:sz w:val="18"/>
                <w:szCs w:val="18"/>
              </w:rPr>
              <w:t>电磁兼容检测岗位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C821E2" w:rsidDel="00150236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1827F7">
              <w:rPr>
                <w:rFonts w:ascii="宋体" w:cs="宋体"/>
                <w:sz w:val="18"/>
                <w:szCs w:val="18"/>
              </w:rPr>
              <w:t>36030005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AF62BC" w:rsidRDefault="00AF62BC" w:rsidP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Del="00150236" w:rsidRDefault="00AF62BC" w:rsidP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707C9B" w:rsidRDefault="00AF62BC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707C9B">
              <w:rPr>
                <w:rFonts w:ascii="宋体" w:cs="宋体" w:hint="eastAsia"/>
                <w:sz w:val="18"/>
                <w:szCs w:val="18"/>
              </w:rPr>
              <w:t>硕士研究生学历</w:t>
            </w:r>
            <w:r w:rsidRPr="008A292A">
              <w:rPr>
                <w:rFonts w:ascii="宋体" w:cs="宋体" w:hint="eastAsia"/>
                <w:sz w:val="18"/>
                <w:szCs w:val="18"/>
              </w:rPr>
              <w:t>学位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2BC" w:rsidRPr="00FC7033" w:rsidRDefault="00AF62BC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5945DD">
              <w:rPr>
                <w:rFonts w:ascii="宋体" w:cs="宋体" w:hint="eastAsia"/>
                <w:sz w:val="18"/>
                <w:szCs w:val="18"/>
              </w:rPr>
              <w:t>电磁场与微波技术专业；无线电物理专业；电工理论与新技术专业。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F62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F62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rPr>
                <w:b/>
                <w:color w:val="000000"/>
                <w:szCs w:val="21"/>
              </w:rPr>
            </w:pPr>
            <w:r w:rsidRPr="005945DD">
              <w:rPr>
                <w:rFonts w:ascii="宋体" w:cs="宋体" w:hint="eastAsia"/>
                <w:sz w:val="18"/>
                <w:szCs w:val="18"/>
              </w:rPr>
              <w:t>年均出差时间100天以上。</w:t>
            </w:r>
          </w:p>
        </w:tc>
      </w:tr>
      <w:tr w:rsidR="00AF62BC" w:rsidTr="00AF62BC">
        <w:trPr>
          <w:cantSplit/>
          <w:trHeight w:val="82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中国测试技术研究院化学研究所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62BC" w:rsidRDefault="00AF62BC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AF62BC" w:rsidRDefault="00AF62BC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E96644" w:rsidRDefault="00AF62BC" w:rsidP="00D81DE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标准物质研发岗位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C821E2" w:rsidRDefault="001827F7" w:rsidP="001827F7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1827F7">
              <w:rPr>
                <w:rFonts w:ascii="宋体" w:cs="宋体"/>
                <w:sz w:val="18"/>
                <w:szCs w:val="18"/>
              </w:rPr>
              <w:t>360</w:t>
            </w:r>
            <w:r>
              <w:rPr>
                <w:rFonts w:ascii="宋体" w:cs="宋体" w:hint="eastAsia"/>
                <w:sz w:val="18"/>
                <w:szCs w:val="18"/>
              </w:rPr>
              <w:t>4</w:t>
            </w:r>
            <w:r w:rsidRPr="001827F7">
              <w:rPr>
                <w:rFonts w:ascii="宋体" w:cs="宋体"/>
                <w:sz w:val="18"/>
                <w:szCs w:val="18"/>
              </w:rPr>
              <w:t>000</w:t>
            </w:r>
            <w:r>
              <w:rPr>
                <w:rFonts w:ascii="宋体" w:cs="宋体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161334">
            <w:pPr>
              <w:jc w:val="center"/>
            </w:pPr>
            <w:r w:rsidRPr="00DE648F"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774C07" w:rsidRDefault="00AF62BC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A292A">
              <w:rPr>
                <w:rFonts w:ascii="宋体" w:cs="宋体" w:hint="eastAsia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8A292A">
              <w:rPr>
                <w:rFonts w:ascii="宋体" w:cs="宋体" w:hint="eastAsia"/>
                <w:sz w:val="18"/>
                <w:szCs w:val="18"/>
              </w:rPr>
              <w:t>硕士研究生学历学位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884942" w:rsidRDefault="00AF62BC" w:rsidP="00AD27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48500F">
              <w:rPr>
                <w:rFonts w:ascii="宋体" w:cs="宋体" w:hint="eastAsia"/>
                <w:sz w:val="18"/>
                <w:szCs w:val="18"/>
              </w:rPr>
              <w:t>工业催化专业、精细化工专业</w:t>
            </w:r>
            <w:r>
              <w:rPr>
                <w:rFonts w:ascii="宋体" w:cs="宋体" w:hint="eastAsia"/>
                <w:sz w:val="18"/>
                <w:szCs w:val="18"/>
              </w:rPr>
              <w:t>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D2782">
            <w:pPr>
              <w:jc w:val="center"/>
            </w:pPr>
            <w:r w:rsidRPr="00095036">
              <w:rPr>
                <w:rFonts w:ascii="仿宋_GB2312" w:hAnsi="仿宋_GB2312" w:cs="宋体" w:hint="eastAsia"/>
                <w:sz w:val="18"/>
                <w:szCs w:val="18"/>
              </w:rPr>
              <w:t>年均出差时间</w:t>
            </w:r>
            <w:r w:rsidRPr="00095036">
              <w:rPr>
                <w:rFonts w:ascii="仿宋_GB2312" w:hAnsi="仿宋_GB2312" w:cs="宋体"/>
                <w:sz w:val="18"/>
                <w:szCs w:val="18"/>
              </w:rPr>
              <w:t>100</w:t>
            </w:r>
            <w:r w:rsidRPr="00095036">
              <w:rPr>
                <w:rFonts w:ascii="仿宋_GB2312" w:hAnsi="仿宋_GB2312" w:cs="宋体" w:hint="eastAsia"/>
                <w:sz w:val="18"/>
                <w:szCs w:val="18"/>
              </w:rPr>
              <w:t>天以上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。</w:t>
            </w:r>
          </w:p>
        </w:tc>
      </w:tr>
      <w:tr w:rsidR="00AF62BC" w:rsidTr="00AF62BC">
        <w:trPr>
          <w:cantSplit/>
          <w:trHeight w:val="85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仿宋_GB2312" w:hAnsi="仿宋_GB2312" w:cs="宋体"/>
                <w:sz w:val="24"/>
              </w:rPr>
            </w:pPr>
            <w:r>
              <w:rPr>
                <w:rFonts w:ascii="宋体" w:cs="宋体" w:hint="eastAsia"/>
                <w:sz w:val="18"/>
                <w:szCs w:val="18"/>
              </w:rPr>
              <w:lastRenderedPageBreak/>
              <w:t>中国测试技术研究院声学研究所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62BC" w:rsidRPr="00005A51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005A51"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AF62BC" w:rsidRPr="00005A51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005A51"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005A51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005A51">
              <w:rPr>
                <w:rFonts w:ascii="仿宋_GB2312" w:hAnsi="仿宋_GB2312" w:cs="宋体" w:hint="eastAsia"/>
                <w:sz w:val="18"/>
                <w:szCs w:val="18"/>
              </w:rPr>
              <w:t>水声类研发岗位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C821E2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360</w:t>
            </w:r>
            <w:r>
              <w:rPr>
                <w:rFonts w:ascii="宋体" w:cs="宋体" w:hint="eastAsia"/>
                <w:sz w:val="18"/>
                <w:szCs w:val="18"/>
              </w:rPr>
              <w:t>5</w:t>
            </w:r>
            <w:r w:rsidRPr="001827F7">
              <w:rPr>
                <w:rFonts w:ascii="宋体" w:cs="宋体"/>
                <w:sz w:val="18"/>
                <w:szCs w:val="18"/>
              </w:rPr>
              <w:t>000</w:t>
            </w:r>
            <w:r>
              <w:rPr>
                <w:rFonts w:ascii="宋体" w:cs="宋体" w:hint="eastAsia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</w:pPr>
            <w:r w:rsidRPr="00DE648F"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774C07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A292A">
              <w:rPr>
                <w:rFonts w:ascii="宋体" w:cs="宋体" w:hint="eastAsia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8A292A">
              <w:rPr>
                <w:rFonts w:ascii="宋体" w:cs="宋体" w:hint="eastAsia"/>
                <w:sz w:val="18"/>
                <w:szCs w:val="18"/>
              </w:rPr>
              <w:t>硕士研究生学历学位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884942" w:rsidRDefault="00AF62BC" w:rsidP="00161334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005A51">
              <w:rPr>
                <w:rFonts w:ascii="仿宋_GB2312" w:hAnsi="仿宋_GB2312" w:cs="宋体" w:hint="eastAsia"/>
                <w:sz w:val="18"/>
                <w:szCs w:val="18"/>
              </w:rPr>
              <w:t>控制工程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专业；</w:t>
            </w:r>
            <w:r w:rsidRPr="00005A51">
              <w:rPr>
                <w:rFonts w:ascii="仿宋_GB2312" w:hAnsi="仿宋_GB2312" w:cs="宋体" w:hint="eastAsia"/>
                <w:sz w:val="18"/>
                <w:szCs w:val="18"/>
              </w:rPr>
              <w:t>测试计量技术及仪器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专业。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095036" w:rsidRDefault="00AF62BC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5945DD">
              <w:rPr>
                <w:rFonts w:ascii="宋体" w:cs="宋体" w:hint="eastAsia"/>
                <w:sz w:val="18"/>
                <w:szCs w:val="18"/>
              </w:rPr>
              <w:t>岗位</w:t>
            </w:r>
            <w:r>
              <w:rPr>
                <w:rFonts w:ascii="宋体" w:cs="宋体" w:hint="eastAsia"/>
                <w:sz w:val="18"/>
                <w:szCs w:val="18"/>
              </w:rPr>
              <w:t>要求长驻大邑</w:t>
            </w:r>
            <w:r w:rsidRPr="005945DD">
              <w:rPr>
                <w:rFonts w:ascii="宋体" w:cs="宋体" w:hint="eastAsia"/>
                <w:sz w:val="18"/>
                <w:szCs w:val="18"/>
              </w:rPr>
              <w:t>。</w:t>
            </w:r>
          </w:p>
        </w:tc>
      </w:tr>
      <w:tr w:rsidR="00AF62BC" w:rsidTr="0026011F">
        <w:trPr>
          <w:cantSplit/>
          <w:trHeight w:val="60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48500F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中国测试技术研究院光学研究所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62BC" w:rsidRPr="002F3091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2F3091"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AF62BC" w:rsidRPr="002F3091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2F3091"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2F3091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2F3091">
              <w:rPr>
                <w:rFonts w:ascii="仿宋_GB2312" w:hAnsi="仿宋_GB2312" w:cs="宋体" w:hint="eastAsia"/>
                <w:sz w:val="18"/>
                <w:szCs w:val="18"/>
              </w:rPr>
              <w:t>科研</w:t>
            </w:r>
            <w:r w:rsidRPr="002F3091">
              <w:rPr>
                <w:rFonts w:ascii="仿宋_GB2312" w:hAnsi="仿宋_GB2312" w:cs="宋体" w:hint="eastAsia"/>
                <w:sz w:val="18"/>
                <w:szCs w:val="18"/>
              </w:rPr>
              <w:t>/</w:t>
            </w:r>
            <w:r w:rsidRPr="002F3091">
              <w:rPr>
                <w:rFonts w:ascii="仿宋_GB2312" w:hAnsi="仿宋_GB2312" w:cs="宋体" w:hint="eastAsia"/>
                <w:sz w:val="18"/>
                <w:szCs w:val="18"/>
              </w:rPr>
              <w:t>检测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C821E2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360</w:t>
            </w:r>
            <w:r>
              <w:rPr>
                <w:rFonts w:ascii="宋体" w:cs="宋体" w:hint="eastAsia"/>
                <w:sz w:val="18"/>
                <w:szCs w:val="18"/>
              </w:rPr>
              <w:t>6</w:t>
            </w:r>
            <w:r w:rsidRPr="001827F7">
              <w:rPr>
                <w:rFonts w:ascii="宋体" w:cs="宋体"/>
                <w:sz w:val="18"/>
                <w:szCs w:val="18"/>
              </w:rPr>
              <w:t>000</w:t>
            </w: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672BB5"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A292A">
              <w:rPr>
                <w:rFonts w:ascii="宋体" w:cs="宋体" w:hint="eastAsia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8A292A">
              <w:rPr>
                <w:rFonts w:ascii="宋体" w:cs="宋体" w:hint="eastAsia"/>
                <w:sz w:val="18"/>
                <w:szCs w:val="18"/>
              </w:rPr>
              <w:t>硕士研究生学历学位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48500F" w:rsidRDefault="00AF62BC" w:rsidP="00AD27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2F3091">
              <w:rPr>
                <w:rFonts w:ascii="仿宋_GB2312" w:hAnsi="仿宋_GB2312" w:cs="宋体" w:hint="eastAsia"/>
                <w:sz w:val="18"/>
                <w:szCs w:val="18"/>
              </w:rPr>
              <w:t>光学工程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  <w:r w:rsidRPr="002F3091">
              <w:rPr>
                <w:rFonts w:ascii="仿宋_GB2312" w:hAnsi="仿宋_GB2312" w:cs="宋体" w:hint="eastAsia"/>
                <w:sz w:val="18"/>
                <w:szCs w:val="18"/>
              </w:rPr>
              <w:t>；光学测试科学与仪器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专业。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095036" w:rsidRDefault="00AF62BC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7E416C">
              <w:rPr>
                <w:rFonts w:ascii="仿宋_GB2312" w:hAnsi="仿宋_GB2312" w:cs="宋体" w:hint="eastAsia"/>
                <w:sz w:val="18"/>
                <w:szCs w:val="18"/>
              </w:rPr>
              <w:t>适应经常出差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。</w:t>
            </w:r>
          </w:p>
        </w:tc>
      </w:tr>
      <w:tr w:rsidR="00AF62BC" w:rsidTr="0026011F">
        <w:trPr>
          <w:cantSplit/>
          <w:trHeight w:val="83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2BC" w:rsidRPr="00316569" w:rsidRDefault="00AF62BC" w:rsidP="00AA0B82">
            <w:pPr>
              <w:jc w:val="center"/>
              <w:rPr>
                <w:rFonts w:ascii="宋体" w:cs="宋体"/>
                <w:sz w:val="24"/>
              </w:rPr>
            </w:pPr>
            <w:r w:rsidRPr="007E416C">
              <w:rPr>
                <w:rFonts w:ascii="宋体" w:cs="宋体" w:hint="eastAsia"/>
                <w:sz w:val="18"/>
                <w:szCs w:val="18"/>
              </w:rPr>
              <w:t>中国测试技术研究院生物研究所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62BC" w:rsidRPr="007E416C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7E416C"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</w:p>
          <w:p w:rsidR="00AF62BC" w:rsidRPr="007E416C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7E416C">
              <w:rPr>
                <w:rFonts w:ascii="仿宋_GB2312" w:hAnsi="仿宋_GB2312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7E416C" w:rsidRDefault="00AF62BC" w:rsidP="00AA0B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7E416C">
              <w:rPr>
                <w:rFonts w:ascii="仿宋_GB2312" w:hAnsi="仿宋_GB2312" w:cs="宋体" w:hint="eastAsia"/>
                <w:sz w:val="18"/>
                <w:szCs w:val="18"/>
              </w:rPr>
              <w:t>研发岗位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C821E2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360</w:t>
            </w:r>
            <w:r>
              <w:rPr>
                <w:rFonts w:ascii="宋体" w:cs="宋体" w:hint="eastAsia"/>
                <w:sz w:val="18"/>
                <w:szCs w:val="18"/>
              </w:rPr>
              <w:t>7</w:t>
            </w:r>
            <w:r w:rsidRPr="001827F7">
              <w:rPr>
                <w:rFonts w:ascii="宋体" w:cs="宋体"/>
                <w:sz w:val="18"/>
                <w:szCs w:val="18"/>
              </w:rPr>
              <w:t>000</w:t>
            </w:r>
            <w:r>
              <w:rPr>
                <w:rFonts w:ascii="宋体" w:cs="宋体" w:hint="eastAsia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672BB5"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A292A">
              <w:rPr>
                <w:rFonts w:ascii="宋体" w:cs="宋体" w:hint="eastAsia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8A292A">
              <w:rPr>
                <w:rFonts w:ascii="宋体" w:cs="宋体" w:hint="eastAsia"/>
                <w:sz w:val="18"/>
                <w:szCs w:val="18"/>
              </w:rPr>
              <w:t>硕士研究生学历学位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ind w:leftChars="17" w:left="36"/>
              <w:rPr>
                <w:rFonts w:ascii="宋体" w:cs="宋体"/>
                <w:sz w:val="18"/>
                <w:szCs w:val="18"/>
              </w:rPr>
            </w:pPr>
            <w:r w:rsidRPr="007E416C">
              <w:rPr>
                <w:rFonts w:ascii="仿宋_GB2312" w:hAnsi="仿宋_GB2312" w:cs="宋体" w:hint="eastAsia"/>
                <w:sz w:val="18"/>
                <w:szCs w:val="18"/>
              </w:rPr>
              <w:t>食品科学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  <w:r w:rsidRPr="007E416C">
              <w:rPr>
                <w:rFonts w:ascii="仿宋_GB2312" w:hAnsi="仿宋_GB2312" w:cs="宋体" w:hint="eastAsia"/>
                <w:sz w:val="18"/>
                <w:szCs w:val="18"/>
              </w:rPr>
              <w:t>；食品工程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专业</w:t>
            </w:r>
            <w:r w:rsidRPr="007E416C">
              <w:rPr>
                <w:rFonts w:ascii="仿宋_GB2312" w:hAnsi="仿宋_GB2312" w:cs="宋体" w:hint="eastAsia"/>
                <w:sz w:val="18"/>
                <w:szCs w:val="18"/>
              </w:rPr>
              <w:t>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2F3091" w:rsidRDefault="00AF62BC" w:rsidP="00AD2782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 w:rsidRPr="007E416C">
              <w:rPr>
                <w:rFonts w:ascii="仿宋_GB2312" w:hAnsi="仿宋_GB2312" w:cs="宋体" w:hint="eastAsia"/>
                <w:sz w:val="18"/>
                <w:szCs w:val="18"/>
              </w:rPr>
              <w:t>适应经常出差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。</w:t>
            </w:r>
          </w:p>
        </w:tc>
      </w:tr>
      <w:tr w:rsidR="00AF62BC" w:rsidTr="0026011F">
        <w:trPr>
          <w:cantSplit/>
          <w:trHeight w:val="84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2BC" w:rsidRPr="005B39F7" w:rsidRDefault="00AF62BC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E3322D">
              <w:rPr>
                <w:rFonts w:ascii="宋体" w:cs="宋体" w:hint="eastAsia"/>
                <w:sz w:val="18"/>
                <w:szCs w:val="18"/>
              </w:rPr>
              <w:t>中国测试技术研究院《中国测试》杂志社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62BC" w:rsidRPr="00707C9B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专业</w:t>
            </w:r>
          </w:p>
          <w:p w:rsidR="00AF62BC" w:rsidRPr="00707C9B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707C9B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网站开发编程员岗位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C821E2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360</w:t>
            </w:r>
            <w:r>
              <w:rPr>
                <w:rFonts w:ascii="宋体" w:cs="宋体" w:hint="eastAsia"/>
                <w:sz w:val="18"/>
                <w:szCs w:val="18"/>
              </w:rPr>
              <w:t>8</w:t>
            </w:r>
            <w:r w:rsidRPr="001827F7">
              <w:rPr>
                <w:rFonts w:ascii="宋体" w:cs="宋体"/>
                <w:sz w:val="18"/>
                <w:szCs w:val="18"/>
              </w:rPr>
              <w:t>00</w:t>
            </w:r>
            <w:r>
              <w:rPr>
                <w:rFonts w:ascii="宋体" w:cs="宋体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046788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672BB5"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A292A">
              <w:rPr>
                <w:rFonts w:ascii="宋体" w:cs="宋体" w:hint="eastAsia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8A292A">
              <w:rPr>
                <w:rFonts w:ascii="宋体" w:cs="宋体" w:hint="eastAsia"/>
                <w:sz w:val="18"/>
                <w:szCs w:val="18"/>
              </w:rPr>
              <w:t>硕士研究生学历学位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43760A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计算机软件与理论专业；计算机应用技术专业</w:t>
            </w:r>
            <w:r>
              <w:rPr>
                <w:rFonts w:ascii="宋体" w:cs="宋体" w:hint="eastAsia"/>
                <w:sz w:val="18"/>
                <w:szCs w:val="18"/>
              </w:rPr>
              <w:t>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62BC" w:rsidTr="0026011F">
        <w:trPr>
          <w:cantSplit/>
          <w:trHeight w:val="845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E3322D" w:rsidRDefault="00AF62BC" w:rsidP="00D81DE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62BC" w:rsidRPr="00707C9B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专业</w:t>
            </w:r>
          </w:p>
          <w:p w:rsidR="00AF62BC" w:rsidRPr="00707C9B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技术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707C9B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编辑岗位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Pr="00C821E2" w:rsidRDefault="001827F7" w:rsidP="00C821E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360</w:t>
            </w:r>
            <w:r>
              <w:rPr>
                <w:rFonts w:ascii="宋体" w:cs="宋体" w:hint="eastAsia"/>
                <w:sz w:val="18"/>
                <w:szCs w:val="18"/>
              </w:rPr>
              <w:t>8</w:t>
            </w:r>
            <w:r w:rsidRPr="001827F7">
              <w:rPr>
                <w:rFonts w:ascii="宋体" w:cs="宋体"/>
                <w:sz w:val="18"/>
                <w:szCs w:val="18"/>
              </w:rPr>
              <w:t>00</w:t>
            </w:r>
            <w:r>
              <w:rPr>
                <w:rFonts w:ascii="宋体" w:cs="宋体" w:hint="eastAsia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详见</w:t>
            </w:r>
          </w:p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672BB5">
              <w:rPr>
                <w:rFonts w:ascii="宋体" w:cs="宋体" w:hint="eastAsia"/>
                <w:sz w:val="18"/>
                <w:szCs w:val="18"/>
              </w:rPr>
              <w:t>1984年1月1日及以后出生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A292A">
              <w:rPr>
                <w:rFonts w:ascii="宋体" w:cs="宋体" w:hint="eastAsia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sz w:val="18"/>
                <w:szCs w:val="18"/>
              </w:rPr>
              <w:t>普通高等教育全日制</w:t>
            </w:r>
            <w:r w:rsidRPr="008A292A">
              <w:rPr>
                <w:rFonts w:ascii="宋体" w:cs="宋体" w:hint="eastAsia"/>
                <w:sz w:val="18"/>
                <w:szCs w:val="18"/>
              </w:rPr>
              <w:t>硕士研究生学历学位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43760A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7C9B">
              <w:rPr>
                <w:rFonts w:ascii="宋体" w:cs="宋体" w:hint="eastAsia"/>
                <w:sz w:val="18"/>
                <w:szCs w:val="18"/>
              </w:rPr>
              <w:t>材料学专业；机械电子工程专业；微电子学与固体电子学专业</w:t>
            </w:r>
            <w:r>
              <w:rPr>
                <w:rFonts w:ascii="宋体" w:cs="宋体" w:hint="eastAsia"/>
                <w:sz w:val="18"/>
                <w:szCs w:val="18"/>
              </w:rPr>
              <w:t>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 w:rsidP="00AA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《综合知识》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BC" w:rsidRDefault="00AF62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02A83" w:rsidRDefault="00C02A83">
      <w:pPr>
        <w:rPr>
          <w:rFonts w:ascii="楷体_GB2312" w:eastAsia="楷体_GB2312" w:hAnsi="楷体_GB2312"/>
          <w:b/>
          <w:color w:val="000000"/>
          <w:sz w:val="24"/>
          <w:szCs w:val="24"/>
        </w:rPr>
      </w:pPr>
      <w:r>
        <w:rPr>
          <w:rFonts w:ascii="楷体_GB2312" w:eastAsia="楷体_GB2312" w:hAnsi="楷体_GB2312" w:hint="eastAsia"/>
          <w:b/>
          <w:color w:val="000000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8972C0" w:rsidRDefault="008972C0">
      <w:pPr>
        <w:rPr>
          <w:rFonts w:ascii="楷体_GB2312" w:eastAsia="楷体_GB2312" w:hAnsi="楷体_GB2312"/>
          <w:b/>
          <w:color w:val="000000"/>
          <w:sz w:val="24"/>
          <w:szCs w:val="24"/>
        </w:rPr>
      </w:pPr>
    </w:p>
    <w:p w:rsidR="00161334" w:rsidRDefault="00161334">
      <w:pPr>
        <w:rPr>
          <w:rFonts w:ascii="楷体_GB2312" w:eastAsia="楷体_GB2312" w:hAnsi="楷体_GB2312"/>
          <w:b/>
          <w:color w:val="000000"/>
          <w:sz w:val="24"/>
          <w:szCs w:val="24"/>
        </w:rPr>
      </w:pPr>
    </w:p>
    <w:p w:rsidR="00161334" w:rsidRDefault="00161334">
      <w:pPr>
        <w:rPr>
          <w:rFonts w:ascii="楷体_GB2312" w:eastAsia="楷体_GB2312" w:hAnsi="楷体_GB2312"/>
          <w:b/>
          <w:color w:val="000000"/>
          <w:sz w:val="24"/>
          <w:szCs w:val="24"/>
        </w:rPr>
      </w:pPr>
    </w:p>
    <w:sectPr w:rsidR="00161334" w:rsidSect="00E36E6E">
      <w:headerReference w:type="default" r:id="rId7"/>
      <w:footerReference w:type="even" r:id="rId8"/>
      <w:footerReference w:type="default" r:id="rId9"/>
      <w:pgSz w:w="16840" w:h="11907" w:orient="landscape"/>
      <w:pgMar w:top="1809" w:right="1361" w:bottom="1418" w:left="136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E3E" w:rsidRDefault="00675E3E">
      <w:r>
        <w:separator/>
      </w:r>
    </w:p>
  </w:endnote>
  <w:endnote w:type="continuationSeparator" w:id="0">
    <w:p w:rsidR="00675E3E" w:rsidRDefault="0067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BC" w:rsidRDefault="00675E3E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-96pt;margin-top:0;width:36.8pt;height:13.6pt;z-index:251657216;mso-wrap-style:none;mso-wrap-distance-left:0;mso-wrap-distance-right:0;mso-position-horizontal:outside;mso-position-horizontal-relative:margin" filled="f" stroked="f">
          <v:textbox style="mso-fit-shape-to-text:t" inset="0,0,0,0">
            <w:txbxContent>
              <w:p w:rsidR="00AF62BC" w:rsidRPr="00801FA3" w:rsidRDefault="00AF62BC" w:rsidP="00B246F7">
                <w:pPr>
                  <w:pStyle w:val="a4"/>
                  <w:ind w:leftChars="100" w:left="210"/>
                  <w:rPr>
                    <w:rFonts w:ascii="宋体" w:hAnsi="宋体"/>
                    <w:sz w:val="28"/>
                    <w:szCs w:val="28"/>
                  </w:rPr>
                </w:pPr>
                <w:r w:rsidRPr="00801FA3"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  <w:r w:rsidR="00AD3CFE" w:rsidRPr="00801FA3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Pr="00801FA3">
                  <w:rPr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AD3CFE" w:rsidRPr="00801FA3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E36E6E">
                  <w:rPr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AD3CFE" w:rsidRPr="00801FA3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 w:rsidRPr="00801FA3"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BC" w:rsidRDefault="00675E3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387pt;margin-top:0;width:57.8pt;height:13.6pt;z-index:251658240;mso-wrap-style:none;mso-wrap-distance-left:0;mso-wrap-distance-right:0;mso-position-horizontal:outside;mso-position-horizontal-relative:margin" filled="f" stroked="f">
          <v:textbox style="mso-fit-shape-to-text:t" inset="0,0,0,0">
            <w:txbxContent>
              <w:p w:rsidR="00AF62BC" w:rsidRPr="00B246F7" w:rsidRDefault="00AF62BC" w:rsidP="00B246F7">
                <w:pPr>
                  <w:pStyle w:val="a4"/>
                  <w:ind w:leftChars="100" w:left="210" w:rightChars="100" w:right="210" w:firstLineChars="150" w:firstLine="420"/>
                  <w:rPr>
                    <w:rFonts w:ascii="宋体" w:hAnsi="宋体"/>
                    <w:sz w:val="28"/>
                    <w:szCs w:val="28"/>
                  </w:rPr>
                </w:pPr>
                <w:r w:rsidRPr="00801FA3"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  <w:r w:rsidR="00AD3CFE" w:rsidRPr="00801FA3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Pr="00801FA3">
                  <w:rPr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AD3CFE" w:rsidRPr="00801FA3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E36E6E">
                  <w:rPr>
                    <w:rFonts w:ascii="宋体" w:hAnsi="宋体"/>
                    <w:noProof/>
                    <w:sz w:val="28"/>
                    <w:szCs w:val="28"/>
                  </w:rPr>
                  <w:t>3</w:t>
                </w:r>
                <w:r w:rsidR="00AD3CFE" w:rsidRPr="00801FA3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 w:rsidRPr="00801FA3"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E3E" w:rsidRDefault="00675E3E">
      <w:r>
        <w:separator/>
      </w:r>
    </w:p>
  </w:footnote>
  <w:footnote w:type="continuationSeparator" w:id="0">
    <w:p w:rsidR="00675E3E" w:rsidRDefault="0067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BC" w:rsidRPr="007F7AAE" w:rsidRDefault="00AF62BC">
    <w:pPr>
      <w:pStyle w:val="a5"/>
      <w:pBdr>
        <w:bottom w:val="none" w:sz="0" w:space="1" w:color="auto"/>
      </w:pBdr>
      <w:tabs>
        <w:tab w:val="left" w:pos="5166"/>
      </w:tabs>
      <w:spacing w:line="300" w:lineRule="exact"/>
      <w:rPr>
        <w:sz w:val="21"/>
        <w:szCs w:val="21"/>
      </w:rPr>
    </w:pPr>
  </w:p>
  <w:p w:rsidR="00AF62BC" w:rsidRDefault="00AF62BC">
    <w:pPr>
      <w:pStyle w:val="a5"/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61EC"/>
    <w:rsid w:val="0002723D"/>
    <w:rsid w:val="00027B4A"/>
    <w:rsid w:val="00037249"/>
    <w:rsid w:val="00044421"/>
    <w:rsid w:val="00046788"/>
    <w:rsid w:val="00046A5C"/>
    <w:rsid w:val="00056505"/>
    <w:rsid w:val="00061AF6"/>
    <w:rsid w:val="00066C66"/>
    <w:rsid w:val="00084BFC"/>
    <w:rsid w:val="0008638D"/>
    <w:rsid w:val="00093BE2"/>
    <w:rsid w:val="000A2B15"/>
    <w:rsid w:val="000B6A2D"/>
    <w:rsid w:val="000C321A"/>
    <w:rsid w:val="000D2711"/>
    <w:rsid w:val="000D46C1"/>
    <w:rsid w:val="000E41F3"/>
    <w:rsid w:val="000E6359"/>
    <w:rsid w:val="000F31E0"/>
    <w:rsid w:val="000F5F58"/>
    <w:rsid w:val="000F7D4C"/>
    <w:rsid w:val="001031A1"/>
    <w:rsid w:val="00106A88"/>
    <w:rsid w:val="00125F2F"/>
    <w:rsid w:val="00134E25"/>
    <w:rsid w:val="00135391"/>
    <w:rsid w:val="00150236"/>
    <w:rsid w:val="00161334"/>
    <w:rsid w:val="0016270B"/>
    <w:rsid w:val="00172A27"/>
    <w:rsid w:val="001827F7"/>
    <w:rsid w:val="00184DA1"/>
    <w:rsid w:val="00194AE8"/>
    <w:rsid w:val="001A1EAA"/>
    <w:rsid w:val="001B0D01"/>
    <w:rsid w:val="001B5866"/>
    <w:rsid w:val="001C0DD8"/>
    <w:rsid w:val="001C3936"/>
    <w:rsid w:val="001D0FE4"/>
    <w:rsid w:val="001E647B"/>
    <w:rsid w:val="001F31A2"/>
    <w:rsid w:val="001F55EB"/>
    <w:rsid w:val="00211A30"/>
    <w:rsid w:val="00221136"/>
    <w:rsid w:val="002213F4"/>
    <w:rsid w:val="002234B6"/>
    <w:rsid w:val="002265C1"/>
    <w:rsid w:val="0024268A"/>
    <w:rsid w:val="0026011F"/>
    <w:rsid w:val="00266CB6"/>
    <w:rsid w:val="00270867"/>
    <w:rsid w:val="002717BE"/>
    <w:rsid w:val="0027672A"/>
    <w:rsid w:val="00277CF0"/>
    <w:rsid w:val="00280347"/>
    <w:rsid w:val="00290E1A"/>
    <w:rsid w:val="00295528"/>
    <w:rsid w:val="002A22D6"/>
    <w:rsid w:val="002A5D75"/>
    <w:rsid w:val="002A6CFD"/>
    <w:rsid w:val="002A7CBC"/>
    <w:rsid w:val="002B7043"/>
    <w:rsid w:val="002D13C0"/>
    <w:rsid w:val="002D72F3"/>
    <w:rsid w:val="002E3565"/>
    <w:rsid w:val="003230B1"/>
    <w:rsid w:val="003238CF"/>
    <w:rsid w:val="00326AC5"/>
    <w:rsid w:val="00337A4B"/>
    <w:rsid w:val="003436B9"/>
    <w:rsid w:val="00360703"/>
    <w:rsid w:val="0037098C"/>
    <w:rsid w:val="0037504A"/>
    <w:rsid w:val="003761EE"/>
    <w:rsid w:val="003766CB"/>
    <w:rsid w:val="003820AE"/>
    <w:rsid w:val="003840E9"/>
    <w:rsid w:val="003963D9"/>
    <w:rsid w:val="003A3C3D"/>
    <w:rsid w:val="003D07F3"/>
    <w:rsid w:val="003D0A20"/>
    <w:rsid w:val="003E1551"/>
    <w:rsid w:val="003F136A"/>
    <w:rsid w:val="003F3AA7"/>
    <w:rsid w:val="00404185"/>
    <w:rsid w:val="00412DFC"/>
    <w:rsid w:val="004224ED"/>
    <w:rsid w:val="00422FD1"/>
    <w:rsid w:val="00423218"/>
    <w:rsid w:val="00426994"/>
    <w:rsid w:val="00426ED1"/>
    <w:rsid w:val="0043760A"/>
    <w:rsid w:val="0044710A"/>
    <w:rsid w:val="004639CB"/>
    <w:rsid w:val="00470A09"/>
    <w:rsid w:val="00485433"/>
    <w:rsid w:val="00491ECD"/>
    <w:rsid w:val="00493976"/>
    <w:rsid w:val="004A0146"/>
    <w:rsid w:val="004A1592"/>
    <w:rsid w:val="004A6CBB"/>
    <w:rsid w:val="004B0772"/>
    <w:rsid w:val="004B2F00"/>
    <w:rsid w:val="004B5041"/>
    <w:rsid w:val="004C1B29"/>
    <w:rsid w:val="004F1E3C"/>
    <w:rsid w:val="004F7231"/>
    <w:rsid w:val="004F75F0"/>
    <w:rsid w:val="00505D39"/>
    <w:rsid w:val="00511A6D"/>
    <w:rsid w:val="005141B1"/>
    <w:rsid w:val="005169CA"/>
    <w:rsid w:val="00526F56"/>
    <w:rsid w:val="0055013B"/>
    <w:rsid w:val="0055246F"/>
    <w:rsid w:val="00575006"/>
    <w:rsid w:val="00577FAF"/>
    <w:rsid w:val="00591654"/>
    <w:rsid w:val="00593056"/>
    <w:rsid w:val="005955B1"/>
    <w:rsid w:val="005A03C1"/>
    <w:rsid w:val="005A5D72"/>
    <w:rsid w:val="005A7E14"/>
    <w:rsid w:val="005C3437"/>
    <w:rsid w:val="005D7FF8"/>
    <w:rsid w:val="005E0427"/>
    <w:rsid w:val="005E344D"/>
    <w:rsid w:val="005F4C04"/>
    <w:rsid w:val="006002E5"/>
    <w:rsid w:val="00636F84"/>
    <w:rsid w:val="00640EA9"/>
    <w:rsid w:val="00642F7B"/>
    <w:rsid w:val="00645820"/>
    <w:rsid w:val="00645C8C"/>
    <w:rsid w:val="0064785F"/>
    <w:rsid w:val="00650521"/>
    <w:rsid w:val="00651996"/>
    <w:rsid w:val="00651DA9"/>
    <w:rsid w:val="00657307"/>
    <w:rsid w:val="00664F29"/>
    <w:rsid w:val="00667B73"/>
    <w:rsid w:val="00673652"/>
    <w:rsid w:val="00674230"/>
    <w:rsid w:val="00675E3E"/>
    <w:rsid w:val="006A4753"/>
    <w:rsid w:val="006A6687"/>
    <w:rsid w:val="006B1755"/>
    <w:rsid w:val="006B61A7"/>
    <w:rsid w:val="006D553E"/>
    <w:rsid w:val="006E0B11"/>
    <w:rsid w:val="006F18DE"/>
    <w:rsid w:val="006F1B1D"/>
    <w:rsid w:val="006F1FC3"/>
    <w:rsid w:val="006F2051"/>
    <w:rsid w:val="00701DC6"/>
    <w:rsid w:val="00703682"/>
    <w:rsid w:val="0071444B"/>
    <w:rsid w:val="007207AA"/>
    <w:rsid w:val="007307AD"/>
    <w:rsid w:val="00737D96"/>
    <w:rsid w:val="00744B10"/>
    <w:rsid w:val="0074552B"/>
    <w:rsid w:val="007662AF"/>
    <w:rsid w:val="007667BE"/>
    <w:rsid w:val="0077408F"/>
    <w:rsid w:val="007823C9"/>
    <w:rsid w:val="00790DFB"/>
    <w:rsid w:val="00796F66"/>
    <w:rsid w:val="007A273E"/>
    <w:rsid w:val="007A32B7"/>
    <w:rsid w:val="007A355C"/>
    <w:rsid w:val="007A6527"/>
    <w:rsid w:val="007A67FF"/>
    <w:rsid w:val="007B720D"/>
    <w:rsid w:val="007C4DBF"/>
    <w:rsid w:val="007C673E"/>
    <w:rsid w:val="007F18C5"/>
    <w:rsid w:val="007F7AAE"/>
    <w:rsid w:val="00801FA3"/>
    <w:rsid w:val="00807A01"/>
    <w:rsid w:val="00816C68"/>
    <w:rsid w:val="00833721"/>
    <w:rsid w:val="00835071"/>
    <w:rsid w:val="0084156A"/>
    <w:rsid w:val="00841F9D"/>
    <w:rsid w:val="0084297D"/>
    <w:rsid w:val="008541C0"/>
    <w:rsid w:val="0085596C"/>
    <w:rsid w:val="0086481B"/>
    <w:rsid w:val="00875F09"/>
    <w:rsid w:val="0088123E"/>
    <w:rsid w:val="00895DA3"/>
    <w:rsid w:val="0089623A"/>
    <w:rsid w:val="0089715E"/>
    <w:rsid w:val="008972C0"/>
    <w:rsid w:val="008A36ED"/>
    <w:rsid w:val="008A4210"/>
    <w:rsid w:val="008A507E"/>
    <w:rsid w:val="008B0095"/>
    <w:rsid w:val="008D0033"/>
    <w:rsid w:val="008D0B43"/>
    <w:rsid w:val="008D1970"/>
    <w:rsid w:val="008D2C91"/>
    <w:rsid w:val="008E434B"/>
    <w:rsid w:val="008E7529"/>
    <w:rsid w:val="008F1BA5"/>
    <w:rsid w:val="00903FCA"/>
    <w:rsid w:val="00904D60"/>
    <w:rsid w:val="009076B5"/>
    <w:rsid w:val="0092060D"/>
    <w:rsid w:val="00930D2C"/>
    <w:rsid w:val="009349EA"/>
    <w:rsid w:val="00950411"/>
    <w:rsid w:val="00963B25"/>
    <w:rsid w:val="00964C38"/>
    <w:rsid w:val="00970493"/>
    <w:rsid w:val="009879F6"/>
    <w:rsid w:val="009931D2"/>
    <w:rsid w:val="00994D49"/>
    <w:rsid w:val="009A346B"/>
    <w:rsid w:val="009B31A4"/>
    <w:rsid w:val="009B748A"/>
    <w:rsid w:val="009C420C"/>
    <w:rsid w:val="009C7C40"/>
    <w:rsid w:val="009E1CC9"/>
    <w:rsid w:val="009E562A"/>
    <w:rsid w:val="00A001ED"/>
    <w:rsid w:val="00A112BE"/>
    <w:rsid w:val="00A302D7"/>
    <w:rsid w:val="00A41E94"/>
    <w:rsid w:val="00A47156"/>
    <w:rsid w:val="00A53905"/>
    <w:rsid w:val="00A557B8"/>
    <w:rsid w:val="00A570BB"/>
    <w:rsid w:val="00A60544"/>
    <w:rsid w:val="00A67ECA"/>
    <w:rsid w:val="00A72351"/>
    <w:rsid w:val="00A81F13"/>
    <w:rsid w:val="00A8473C"/>
    <w:rsid w:val="00A91C6D"/>
    <w:rsid w:val="00A9659C"/>
    <w:rsid w:val="00AA0B82"/>
    <w:rsid w:val="00AB530C"/>
    <w:rsid w:val="00AC02EC"/>
    <w:rsid w:val="00AD2782"/>
    <w:rsid w:val="00AD3CFE"/>
    <w:rsid w:val="00AE31A2"/>
    <w:rsid w:val="00AF24DC"/>
    <w:rsid w:val="00AF62BC"/>
    <w:rsid w:val="00B02499"/>
    <w:rsid w:val="00B05145"/>
    <w:rsid w:val="00B071FA"/>
    <w:rsid w:val="00B1127C"/>
    <w:rsid w:val="00B12EFA"/>
    <w:rsid w:val="00B222B5"/>
    <w:rsid w:val="00B246F7"/>
    <w:rsid w:val="00B32D08"/>
    <w:rsid w:val="00B41628"/>
    <w:rsid w:val="00B50946"/>
    <w:rsid w:val="00B5169A"/>
    <w:rsid w:val="00B52CB7"/>
    <w:rsid w:val="00B634F6"/>
    <w:rsid w:val="00B6799F"/>
    <w:rsid w:val="00B95D41"/>
    <w:rsid w:val="00BA299D"/>
    <w:rsid w:val="00BA7869"/>
    <w:rsid w:val="00BC614B"/>
    <w:rsid w:val="00BD3CC0"/>
    <w:rsid w:val="00BE114C"/>
    <w:rsid w:val="00BE60AB"/>
    <w:rsid w:val="00BE6615"/>
    <w:rsid w:val="00C02A83"/>
    <w:rsid w:val="00C060CB"/>
    <w:rsid w:val="00C13A27"/>
    <w:rsid w:val="00C20D55"/>
    <w:rsid w:val="00C27635"/>
    <w:rsid w:val="00C34D09"/>
    <w:rsid w:val="00C34FFE"/>
    <w:rsid w:val="00C37898"/>
    <w:rsid w:val="00C40160"/>
    <w:rsid w:val="00C437FC"/>
    <w:rsid w:val="00C4673A"/>
    <w:rsid w:val="00C53938"/>
    <w:rsid w:val="00C61353"/>
    <w:rsid w:val="00C64BA1"/>
    <w:rsid w:val="00C666A8"/>
    <w:rsid w:val="00C75D8A"/>
    <w:rsid w:val="00C821E2"/>
    <w:rsid w:val="00C84EB6"/>
    <w:rsid w:val="00C91736"/>
    <w:rsid w:val="00C91A6E"/>
    <w:rsid w:val="00C944F9"/>
    <w:rsid w:val="00CB4C09"/>
    <w:rsid w:val="00CB56B7"/>
    <w:rsid w:val="00CC06F7"/>
    <w:rsid w:val="00CD2923"/>
    <w:rsid w:val="00CD5EB9"/>
    <w:rsid w:val="00CF1892"/>
    <w:rsid w:val="00CF195A"/>
    <w:rsid w:val="00D118C7"/>
    <w:rsid w:val="00D137F1"/>
    <w:rsid w:val="00D14F26"/>
    <w:rsid w:val="00D21884"/>
    <w:rsid w:val="00D22832"/>
    <w:rsid w:val="00D3662E"/>
    <w:rsid w:val="00D36814"/>
    <w:rsid w:val="00D414EF"/>
    <w:rsid w:val="00D511F7"/>
    <w:rsid w:val="00D562D2"/>
    <w:rsid w:val="00D60929"/>
    <w:rsid w:val="00D640C4"/>
    <w:rsid w:val="00D64B90"/>
    <w:rsid w:val="00D71E3B"/>
    <w:rsid w:val="00D7342A"/>
    <w:rsid w:val="00D800D3"/>
    <w:rsid w:val="00D81DE2"/>
    <w:rsid w:val="00D81FAB"/>
    <w:rsid w:val="00D8246A"/>
    <w:rsid w:val="00D96BF8"/>
    <w:rsid w:val="00DA09EF"/>
    <w:rsid w:val="00DA1D12"/>
    <w:rsid w:val="00DA3332"/>
    <w:rsid w:val="00DB0F56"/>
    <w:rsid w:val="00DB31E7"/>
    <w:rsid w:val="00DD5854"/>
    <w:rsid w:val="00DE1F41"/>
    <w:rsid w:val="00DF526C"/>
    <w:rsid w:val="00E00A2A"/>
    <w:rsid w:val="00E0323A"/>
    <w:rsid w:val="00E0443A"/>
    <w:rsid w:val="00E14257"/>
    <w:rsid w:val="00E24682"/>
    <w:rsid w:val="00E339CD"/>
    <w:rsid w:val="00E33F22"/>
    <w:rsid w:val="00E36E6E"/>
    <w:rsid w:val="00E72E93"/>
    <w:rsid w:val="00E7479E"/>
    <w:rsid w:val="00E7522A"/>
    <w:rsid w:val="00E779A1"/>
    <w:rsid w:val="00E831D6"/>
    <w:rsid w:val="00E939BB"/>
    <w:rsid w:val="00E94D30"/>
    <w:rsid w:val="00EA62A5"/>
    <w:rsid w:val="00EB1258"/>
    <w:rsid w:val="00EB1C6F"/>
    <w:rsid w:val="00EB4E24"/>
    <w:rsid w:val="00EB5710"/>
    <w:rsid w:val="00EC4698"/>
    <w:rsid w:val="00EE3F0F"/>
    <w:rsid w:val="00EE643F"/>
    <w:rsid w:val="00EF25CA"/>
    <w:rsid w:val="00EF4439"/>
    <w:rsid w:val="00F13908"/>
    <w:rsid w:val="00F319AE"/>
    <w:rsid w:val="00F45A00"/>
    <w:rsid w:val="00F61E3F"/>
    <w:rsid w:val="00F66246"/>
    <w:rsid w:val="00F66D7B"/>
    <w:rsid w:val="00F74057"/>
    <w:rsid w:val="00FA69A9"/>
    <w:rsid w:val="00FB2F6E"/>
    <w:rsid w:val="00FC0878"/>
    <w:rsid w:val="00FC23B7"/>
    <w:rsid w:val="00FC272D"/>
    <w:rsid w:val="00FD0FBB"/>
    <w:rsid w:val="00FD661E"/>
    <w:rsid w:val="00FE63CA"/>
    <w:rsid w:val="00FF12C9"/>
    <w:rsid w:val="00FF4A08"/>
    <w:rsid w:val="00FF5597"/>
    <w:rsid w:val="0F9D3D2C"/>
    <w:rsid w:val="135D1125"/>
    <w:rsid w:val="20151933"/>
    <w:rsid w:val="3315236F"/>
    <w:rsid w:val="3AE41CAD"/>
    <w:rsid w:val="46706970"/>
    <w:rsid w:val="500A39DE"/>
    <w:rsid w:val="56A64B36"/>
    <w:rsid w:val="597A097C"/>
    <w:rsid w:val="5B70383C"/>
    <w:rsid w:val="678533E6"/>
    <w:rsid w:val="6ABA5C34"/>
    <w:rsid w:val="74512635"/>
    <w:rsid w:val="78E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59DECCEB"/>
  <w15:docId w15:val="{1F5F67B2-A039-40C5-B563-E1924B2A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78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rsid w:val="00D8246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1">
    <w:name w:val="style51"/>
    <w:rsid w:val="00D137F1"/>
    <w:rPr>
      <w:rFonts w:ascii="Times New Roman" w:eastAsia="宋体" w:hAnsi="Times New Roman" w:cs="Times New Roman"/>
      <w:color w:val="000000"/>
      <w:sz w:val="18"/>
      <w:szCs w:val="18"/>
      <w:u w:val="none"/>
    </w:rPr>
  </w:style>
  <w:style w:type="character" w:styleId="a3">
    <w:name w:val="Hyperlink"/>
    <w:rsid w:val="00D137F1"/>
    <w:rPr>
      <w:rFonts w:ascii="Times New Roman" w:eastAsia="宋体" w:hAnsi="Times New Roman" w:cs="Times New Roman"/>
      <w:color w:val="0000FF"/>
      <w:u w:val="single"/>
    </w:rPr>
  </w:style>
  <w:style w:type="paragraph" w:styleId="a4">
    <w:name w:val="footer"/>
    <w:basedOn w:val="a"/>
    <w:rsid w:val="00D137F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rsid w:val="00D137F1"/>
    <w:pPr>
      <w:widowControl w:val="0"/>
      <w:tabs>
        <w:tab w:val="center" w:pos="4153"/>
        <w:tab w:val="right" w:pos="8306"/>
      </w:tabs>
      <w:snapToGrid w:val="0"/>
      <w:jc w:val="both"/>
    </w:pPr>
    <w:rPr>
      <w:kern w:val="2"/>
      <w:sz w:val="18"/>
    </w:rPr>
  </w:style>
  <w:style w:type="paragraph" w:styleId="a6">
    <w:name w:val="Document Map"/>
    <w:basedOn w:val="a"/>
    <w:semiHidden/>
    <w:rsid w:val="00AE31A2"/>
    <w:pPr>
      <w:shd w:val="clear" w:color="auto" w:fill="000080"/>
    </w:pPr>
  </w:style>
  <w:style w:type="character" w:customStyle="1" w:styleId="10">
    <w:name w:val="标题 1 字符"/>
    <w:basedOn w:val="a0"/>
    <w:link w:val="1"/>
    <w:uiPriority w:val="9"/>
    <w:rsid w:val="00D8246A"/>
    <w:rPr>
      <w:rFonts w:ascii="宋体" w:hAnsi="宋体" w:cs="宋体"/>
      <w:b/>
      <w:bCs/>
      <w:kern w:val="36"/>
      <w:sz w:val="48"/>
      <w:szCs w:val="48"/>
    </w:rPr>
  </w:style>
  <w:style w:type="paragraph" w:styleId="a7">
    <w:name w:val="Date"/>
    <w:basedOn w:val="a"/>
    <w:next w:val="a"/>
    <w:link w:val="a8"/>
    <w:uiPriority w:val="99"/>
    <w:semiHidden/>
    <w:unhideWhenUsed/>
    <w:rsid w:val="000F5F5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F5F58"/>
    <w:rPr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next w:val="a"/>
    <w:autoRedefine/>
    <w:rsid w:val="00270867"/>
    <w:pPr>
      <w:spacing w:line="400" w:lineRule="atLeast"/>
      <w:ind w:firstLineChars="200" w:firstLine="200"/>
    </w:pPr>
    <w:rPr>
      <w:kern w:val="0"/>
      <w:sz w:val="24"/>
    </w:rPr>
  </w:style>
  <w:style w:type="paragraph" w:styleId="a9">
    <w:name w:val="List Paragraph"/>
    <w:basedOn w:val="a"/>
    <w:uiPriority w:val="34"/>
    <w:qFormat/>
    <w:rsid w:val="00093BE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1390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139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8C33-80DC-4214-83C3-3EB9DAF7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1545</CharactersWithSpaces>
  <SharedDoc>false</SharedDoc>
  <HLinks>
    <vt:vector size="60" baseType="variant">
      <vt:variant>
        <vt:i4>1310790</vt:i4>
      </vt:variant>
      <vt:variant>
        <vt:i4>27</vt:i4>
      </vt:variant>
      <vt:variant>
        <vt:i4>0</vt:i4>
      </vt:variant>
      <vt:variant>
        <vt:i4>5</vt:i4>
      </vt:variant>
      <vt:variant>
        <vt:lpwstr>http://www.scpta.gov.cn/</vt:lpwstr>
      </vt:variant>
      <vt:variant>
        <vt:lpwstr/>
      </vt:variant>
      <vt:variant>
        <vt:i4>7995496</vt:i4>
      </vt:variant>
      <vt:variant>
        <vt:i4>24</vt:i4>
      </vt:variant>
      <vt:variant>
        <vt:i4>0</vt:i4>
      </vt:variant>
      <vt:variant>
        <vt:i4>5</vt:i4>
      </vt:variant>
      <vt:variant>
        <vt:lpwstr>http://file.scpta.gov.cn/201049/201049113100_r_346.html</vt:lpwstr>
      </vt:variant>
      <vt:variant>
        <vt:lpwstr/>
      </vt:variant>
      <vt:variant>
        <vt:i4>6946878</vt:i4>
      </vt:variant>
      <vt:variant>
        <vt:i4>21</vt:i4>
      </vt:variant>
      <vt:variant>
        <vt:i4>0</vt:i4>
      </vt:variant>
      <vt:variant>
        <vt:i4>5</vt:i4>
      </vt:variant>
      <vt:variant>
        <vt:lpwstr>http://www.scpta.gov.cn/zlxz/2007gwytjczsc.doc</vt:lpwstr>
      </vt:variant>
      <vt:variant>
        <vt:lpwstr/>
      </vt:variant>
      <vt:variant>
        <vt:i4>6946928</vt:i4>
      </vt:variant>
      <vt:variant>
        <vt:i4>18</vt:i4>
      </vt:variant>
      <vt:variant>
        <vt:i4>0</vt:i4>
      </vt:variant>
      <vt:variant>
        <vt:i4>5</vt:i4>
      </vt:variant>
      <vt:variant>
        <vt:lpwstr>http://www.scpta.gov.cn/ShowRule.asp?id=248</vt:lpwstr>
      </vt:variant>
      <vt:variant>
        <vt:lpwstr/>
      </vt:variant>
      <vt:variant>
        <vt:i4>1310790</vt:i4>
      </vt:variant>
      <vt:variant>
        <vt:i4>15</vt:i4>
      </vt:variant>
      <vt:variant>
        <vt:i4>0</vt:i4>
      </vt:variant>
      <vt:variant>
        <vt:i4>5</vt:i4>
      </vt:variant>
      <vt:variant>
        <vt:lpwstr>http://www.scpta.gov.cn/</vt:lpwstr>
      </vt:variant>
      <vt:variant>
        <vt:lpwstr/>
      </vt:variant>
      <vt:variant>
        <vt:i4>1310790</vt:i4>
      </vt:variant>
      <vt:variant>
        <vt:i4>12</vt:i4>
      </vt:variant>
      <vt:variant>
        <vt:i4>0</vt:i4>
      </vt:variant>
      <vt:variant>
        <vt:i4>5</vt:i4>
      </vt:variant>
      <vt:variant>
        <vt:lpwstr>http://www.scpta.gov.cn/</vt:lpwstr>
      </vt:variant>
      <vt:variant>
        <vt:lpwstr/>
      </vt:variant>
      <vt:variant>
        <vt:i4>1310790</vt:i4>
      </vt:variant>
      <vt:variant>
        <vt:i4>9</vt:i4>
      </vt:variant>
      <vt:variant>
        <vt:i4>0</vt:i4>
      </vt:variant>
      <vt:variant>
        <vt:i4>5</vt:i4>
      </vt:variant>
      <vt:variant>
        <vt:lpwstr>http://www.scpta.gov.cn/</vt:lpwstr>
      </vt:variant>
      <vt:variant>
        <vt:lpwstr/>
      </vt:variant>
      <vt:variant>
        <vt:i4>7995496</vt:i4>
      </vt:variant>
      <vt:variant>
        <vt:i4>6</vt:i4>
      </vt:variant>
      <vt:variant>
        <vt:i4>0</vt:i4>
      </vt:variant>
      <vt:variant>
        <vt:i4>5</vt:i4>
      </vt:variant>
      <vt:variant>
        <vt:lpwstr>http://file.scpta.gov.cn/201049/201049113100_r_346.html</vt:lpwstr>
      </vt:variant>
      <vt:variant>
        <vt:lpwstr/>
      </vt:variant>
      <vt:variant>
        <vt:i4>6946878</vt:i4>
      </vt:variant>
      <vt:variant>
        <vt:i4>3</vt:i4>
      </vt:variant>
      <vt:variant>
        <vt:i4>0</vt:i4>
      </vt:variant>
      <vt:variant>
        <vt:i4>5</vt:i4>
      </vt:variant>
      <vt:variant>
        <vt:lpwstr>http://www.scpta.gov.cn/zlxz/2007gwytjczsc.doc</vt:lpwstr>
      </vt:variant>
      <vt:variant>
        <vt:lpwstr/>
      </vt:variant>
      <vt:variant>
        <vt:i4>6946928</vt:i4>
      </vt:variant>
      <vt:variant>
        <vt:i4>0</vt:i4>
      </vt:variant>
      <vt:variant>
        <vt:i4>0</vt:i4>
      </vt:variant>
      <vt:variant>
        <vt:i4>5</vt:i4>
      </vt:variant>
      <vt:variant>
        <vt:lpwstr>http://www.scpta.gov.cn/ShowRule.asp?id=248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省政府序列事业单位公开招聘方案和公告</dc:title>
  <dc:creator>lenovo</dc:creator>
  <cp:lastModifiedBy>8618081182208</cp:lastModifiedBy>
  <cp:revision>3</cp:revision>
  <cp:lastPrinted>2019-03-08T10:00:00Z</cp:lastPrinted>
  <dcterms:created xsi:type="dcterms:W3CDTF">2019-03-11T07:26:00Z</dcterms:created>
  <dcterms:modified xsi:type="dcterms:W3CDTF">2019-03-12T09:10:00Z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