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/>
        <w:jc w:val="center"/>
        <w:textAlignment w:val="auto"/>
        <w:rPr>
          <w:rFonts w:eastAsia="方正小标宋_GBK"/>
          <w:color w:val="auto"/>
          <w:sz w:val="44"/>
          <w:szCs w:val="44"/>
        </w:rPr>
      </w:pPr>
      <w:r>
        <w:rPr>
          <w:rFonts w:hAnsi="方正小标宋_GBK" w:eastAsia="方正小标宋_GBK"/>
          <w:color w:val="auto"/>
          <w:sz w:val="44"/>
          <w:szCs w:val="44"/>
        </w:rPr>
        <w:t>应聘诚信承诺书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方正小标宋_GBK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本人</w:t>
      </w:r>
      <w:r>
        <w:rPr>
          <w:rFonts w:eastAsia="仿宋_GB2312"/>
          <w:color w:val="auto"/>
          <w:sz w:val="32"/>
          <w:szCs w:val="32"/>
        </w:rPr>
        <w:t>已仔细阅读了红河州招商服务中心</w:t>
      </w:r>
      <w:r>
        <w:rPr>
          <w:rFonts w:hint="eastAsia" w:eastAsia="仿宋_GB2312"/>
          <w:color w:val="auto"/>
          <w:sz w:val="32"/>
          <w:szCs w:val="32"/>
          <w:lang w:eastAsia="zh-CN"/>
        </w:rPr>
        <w:t>人员</w:t>
      </w:r>
      <w:r>
        <w:rPr>
          <w:rFonts w:eastAsia="仿宋_GB2312"/>
          <w:color w:val="auto"/>
          <w:sz w:val="32"/>
          <w:szCs w:val="32"/>
        </w:rPr>
        <w:t>招聘公告，清楚并理解其内容。在此我郑重承诺：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一、自觉遵守红河州招商服务中心</w:t>
      </w:r>
      <w:r>
        <w:rPr>
          <w:rFonts w:hint="eastAsia" w:eastAsia="仿宋_GB2312"/>
          <w:color w:val="auto"/>
          <w:sz w:val="32"/>
          <w:szCs w:val="32"/>
          <w:lang w:eastAsia="zh-CN"/>
        </w:rPr>
        <w:t>人员</w:t>
      </w:r>
      <w:r>
        <w:rPr>
          <w:rFonts w:eastAsia="仿宋_GB2312"/>
          <w:color w:val="auto"/>
          <w:sz w:val="32"/>
          <w:szCs w:val="32"/>
        </w:rPr>
        <w:t>招聘工作的有关规定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eastAsia="仿宋_GB2312"/>
          <w:color w:val="auto"/>
          <w:sz w:val="32"/>
          <w:szCs w:val="32"/>
        </w:rPr>
        <w:t>服从招聘工作领导小组的安排，不舞弊或协助他人舞弊。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二、真实、准确地提供本人信息、证明资料、证件等相关材料；真实、准确填写手机号码、电话号码等联系方式，并保证在招聘期间联系畅通。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三、认真履行应聘人员的各项义务；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四、不弄虚作假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eastAsia="仿宋_GB2312"/>
          <w:color w:val="auto"/>
          <w:sz w:val="32"/>
          <w:szCs w:val="32"/>
        </w:rPr>
        <w:t>不伪造、不使用假证明、假证书等。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五、我保证符合招聘公告及招聘岗位要求的资格条件。对违反以上承诺所造成的后果，本人自愿承担相应责任。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eastAsia="仿宋_GB2312"/>
          <w:color w:val="auto"/>
          <w:sz w:val="32"/>
          <w:szCs w:val="32"/>
          <w:lang w:eastAsia="zh-CN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　　　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eastAsia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eastAsia="仿宋_GB2312"/>
          <w:color w:val="auto"/>
          <w:sz w:val="32"/>
          <w:szCs w:val="32"/>
          <w:lang w:eastAsia="zh-CN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　　　　　　承诺人（本人签名）：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　　　　　　　　　　　日　　期：　　　年　月　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eastAsia="仿宋_GB2312"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6178C"/>
    <w:rsid w:val="0E8C7A1C"/>
    <w:rsid w:val="1795626E"/>
    <w:rsid w:val="6F66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2019-03-15T11:52:00Z</dcterms:created>
  <dc:creator>周兵</dc:creator>
  <cp:lastModifiedBy>周兵</cp:lastModifiedBy>
  <dcterms:modified xsi:type="dcterms:W3CDTF">2019-03-15T11:53:37Z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