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p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渝北区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玉峰山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中心卫生院公开招聘临时工作人员岗位情况一览表</w:t>
      </w:r>
    </w:p>
    <w:tbl>
      <w:tblPr>
        <w:tblStyle w:val="3"/>
        <w:tblpPr w:leftFromText="180" w:rightFromText="180" w:vertAnchor="text" w:horzAnchor="page" w:tblpX="1361" w:tblpY="412"/>
        <w:tblW w:w="143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36"/>
        <w:gridCol w:w="927"/>
        <w:gridCol w:w="1563"/>
        <w:gridCol w:w="3120"/>
        <w:gridCol w:w="990"/>
        <w:gridCol w:w="885"/>
        <w:gridCol w:w="2851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序号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岗位名称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招聘名额</w:t>
            </w:r>
          </w:p>
        </w:tc>
        <w:tc>
          <w:tcPr>
            <w:tcW w:w="9409" w:type="dxa"/>
            <w:gridSpan w:val="5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招聘条件要求</w:t>
            </w:r>
          </w:p>
        </w:tc>
        <w:tc>
          <w:tcPr>
            <w:tcW w:w="1923" w:type="dxa"/>
            <w:vMerge w:val="restart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学历(学位)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专业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年龄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其它要求</w:t>
            </w: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1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  <w:t>药</w:t>
            </w: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  <w:t>房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1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大专及以上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  <w:t>药学、中药学相关专业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不限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  <w:t>具有初级及以上职称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2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  <w:t>公卫所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大专及以上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  <w:t>公共卫生与预防医学相关专业、公共卫生管理相关专业或临床相关专业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不限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  <w:lang w:val="en-US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  <w:t>具有初级及以上职称，能从事</w:t>
            </w: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val="en-US" w:eastAsia="zh-CN"/>
              </w:rPr>
              <w:t>B超、心电图者优先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  <w:t>特检科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大专及以上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  <w:t>医学技术相关专业或临床医学相关专业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  <w:t>不限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lang w:eastAsia="zh-CN"/>
              </w:rPr>
              <w:t>具有初级及以上职称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仿宋_GBK" w:eastAsia="方正仿宋_GBK"/>
                <w:color w:val="auto"/>
                <w:w w:val="90"/>
                <w:sz w:val="28"/>
                <w:szCs w:val="28"/>
              </w:rPr>
            </w:pPr>
          </w:p>
        </w:tc>
      </w:tr>
    </w:tbl>
    <w:p>
      <w:pPr>
        <w:spacing w:line="570" w:lineRule="exact"/>
        <w:rPr>
          <w:rFonts w:ascii="方正仿宋_GBK" w:eastAsia="方正仿宋_GBK"/>
          <w:color w:val="auto"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cols w:space="720" w:num="1"/>
          <w:docGrid w:type="lines" w:linePitch="324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B31DE"/>
    <w:rsid w:val="167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2019-03-18T09:18:00Z</dcterms:created>
  <dc:creator>JoeyChang</dc:creator>
  <cp:lastModifiedBy>JoeyChang</cp:lastModifiedBy>
  <dcterms:modified xsi:type="dcterms:W3CDTF">2019-03-18T09:19:26Z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