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AD" w:rsidRPr="001B4EAD" w:rsidRDefault="001B4EAD" w:rsidP="001B4EAD">
      <w:pPr>
        <w:widowControl/>
        <w:shd w:val="clear" w:color="auto" w:fill="FFFFFF"/>
        <w:spacing w:line="540" w:lineRule="atLeast"/>
        <w:ind w:firstLine="641"/>
        <w:jc w:val="left"/>
        <w:rPr>
          <w:rFonts w:ascii="宋体" w:eastAsia="宋体" w:hAnsi="宋体" w:cs="宋体"/>
          <w:color w:val="363636"/>
          <w:kern w:val="0"/>
          <w:sz w:val="12"/>
          <w:szCs w:val="12"/>
        </w:rPr>
      </w:pPr>
      <w:r w:rsidRPr="001B4EAD">
        <w:rPr>
          <w:rFonts w:ascii="宋体" w:eastAsia="宋体" w:hAnsi="宋体" w:cs="宋体" w:hint="eastAsia"/>
          <w:b/>
          <w:bCs/>
          <w:color w:val="363636"/>
          <w:kern w:val="0"/>
          <w:sz w:val="24"/>
          <w:szCs w:val="24"/>
        </w:rPr>
        <w:t>各用人单位主要需求专业及联系方式</w:t>
      </w:r>
      <w:r w:rsidRPr="001B4EAD">
        <w:rPr>
          <w:rFonts w:ascii="宋体" w:eastAsia="宋体" w:hAnsi="宋体" w:cs="宋体" w:hint="eastAsia"/>
          <w:color w:val="363636"/>
          <w:kern w:val="0"/>
          <w:sz w:val="12"/>
          <w:szCs w:val="12"/>
        </w:rPr>
        <w:br/>
        <w:t> </w:t>
      </w:r>
    </w:p>
    <w:tbl>
      <w:tblPr>
        <w:tblW w:w="97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4425"/>
        <w:gridCol w:w="3546"/>
      </w:tblGrid>
      <w:tr w:rsidR="001B4EAD" w:rsidRPr="001B4EAD" w:rsidTr="001B4EAD">
        <w:trPr>
          <w:trHeight w:val="540"/>
          <w:jc w:val="center"/>
        </w:trPr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主要需求专业</w:t>
            </w:r>
          </w:p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 w:rsidR="001B4EAD" w:rsidRPr="001B4EAD" w:rsidTr="001B4EAD">
        <w:trPr>
          <w:trHeight w:val="108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理论经济学、应用经济学、管理科学与工程、工商管理、公共管理、农林经济管理、数学、系统科学、法学、石油与天然气工程类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联系人：张老师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办公电话：0311－81668320</w:t>
            </w:r>
          </w:p>
          <w:p w:rsidR="001B4EAD" w:rsidRPr="001B4EAD" w:rsidRDefault="001B4EAD" w:rsidP="001B4EAD">
            <w:pPr>
              <w:widowControl/>
              <w:autoSpaceDE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邮箱：zhangyuehui@hebust.edu.cn</w:t>
            </w:r>
          </w:p>
        </w:tc>
      </w:tr>
      <w:tr w:rsidR="001B4EAD" w:rsidRPr="001B4EAD" w:rsidTr="001B4EAD">
        <w:trPr>
          <w:trHeight w:val="285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化工学院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化学工程与技术类、化学类、药学类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联系人：翟老师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办公电话：0311－81668370</w:t>
            </w:r>
          </w:p>
          <w:p w:rsidR="001B4EAD" w:rsidRPr="001B4EAD" w:rsidRDefault="001B4EAD" w:rsidP="001B4EAD">
            <w:pPr>
              <w:widowControl/>
              <w:autoSpaceDE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邮箱：zhaipengda@163.com</w:t>
            </w:r>
          </w:p>
        </w:tc>
      </w:tr>
      <w:tr w:rsidR="001B4EAD" w:rsidRPr="001B4EAD" w:rsidTr="001B4EAD">
        <w:trPr>
          <w:trHeight w:val="79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环工学院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冶金工程、环境科学与工程、安全技术与工程、化学工程与技术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联系人：郭老师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办公电话：0311－81668420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邮箱：kedagyk@sina.com</w:t>
            </w:r>
          </w:p>
        </w:tc>
      </w:tr>
      <w:tr w:rsidR="001B4EAD" w:rsidRPr="001B4EAD" w:rsidTr="001B4EAD">
        <w:trPr>
          <w:trHeight w:val="104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生工学院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食品科学与工程类、发酵工程、生物工程、生物学</w:t>
            </w:r>
          </w:p>
        </w:tc>
        <w:tc>
          <w:tcPr>
            <w:tcW w:w="35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联系人：王老师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办公电话：0311－81668461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邮箱：396374318@qq.com</w:t>
            </w:r>
          </w:p>
        </w:tc>
      </w:tr>
      <w:tr w:rsidR="001B4EAD" w:rsidRPr="001B4EAD" w:rsidTr="001B4EAD">
        <w:trPr>
          <w:trHeight w:val="2815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物理学类、光学工程、可再生能源与清洁能源、数学类、西方经济学、金融学、数量经济学、应用统计、保险、统计学、计算机软件与理论、计算机应用技术、化学类、化学工程与技术类、材料科学与工程类</w:t>
            </w:r>
          </w:p>
        </w:tc>
        <w:tc>
          <w:tcPr>
            <w:tcW w:w="35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联系人：赵老师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办公电话：0311－81668548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邮箱：zhaoxijiao@hebust.edu.cn</w:t>
            </w:r>
          </w:p>
        </w:tc>
      </w:tr>
      <w:tr w:rsidR="001B4EAD" w:rsidRPr="001B4EAD" w:rsidTr="001B4EAD">
        <w:trPr>
          <w:trHeight w:val="138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法学类、中国语言文学类、新闻传播学类、社会学类、哲学类、计算机科学与技术类</w:t>
            </w:r>
          </w:p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联系人：白老师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办公电话：0311－81668550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邮箱：baiqing822@sohu.com</w:t>
            </w:r>
          </w:p>
        </w:tc>
      </w:tr>
      <w:tr w:rsidR="001B4EAD" w:rsidRPr="001B4EAD" w:rsidTr="001B4EAD">
        <w:trPr>
          <w:trHeight w:val="54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法学、历史学、哲学、政治学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联系人：秦老师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办公电话：0311－81669722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邮箱：qinpingshan@126.com</w:t>
            </w:r>
          </w:p>
        </w:tc>
      </w:tr>
      <w:tr w:rsidR="001B4EAD" w:rsidRPr="001B4EAD" w:rsidTr="001B4EAD">
        <w:trPr>
          <w:trHeight w:val="985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外国语言文学类、中国语言文学类、教育学类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联系人：戴老师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办公电话：0311－81668610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邮箱：27893976@qq.com</w:t>
            </w:r>
          </w:p>
        </w:tc>
      </w:tr>
      <w:tr w:rsidR="001B4EAD" w:rsidRPr="001B4EAD" w:rsidTr="001B4EAD">
        <w:trPr>
          <w:trHeight w:val="214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机械工程学院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机械工程类、力学类、仪器科学与技术类、动力工程及工程热物理类、控制科学与工程类、航空宇航科学与技术类、兵器科学与技术类、材料加工工程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联系人：马老师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办公电话：0311－81668630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邮箱：mayanxia@hebust.edu.cn</w:t>
            </w:r>
          </w:p>
        </w:tc>
      </w:tr>
      <w:tr w:rsidR="001B4EAD" w:rsidRPr="001B4EAD" w:rsidTr="001B4EAD">
        <w:trPr>
          <w:trHeight w:val="9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材料科学与工程、材料加工工程、材料学、材料物理化学、机械工程</w:t>
            </w:r>
          </w:p>
        </w:tc>
        <w:tc>
          <w:tcPr>
            <w:tcW w:w="3546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联系人：马老师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办公电话：0311－81668680</w:t>
            </w:r>
          </w:p>
          <w:p w:rsidR="001B4EAD" w:rsidRPr="001B4EAD" w:rsidRDefault="001B4EAD" w:rsidP="001B4EAD">
            <w:pPr>
              <w:widowControl/>
              <w:autoSpaceDE w:val="0"/>
              <w:spacing w:line="9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邮箱：majunfangqian@163.com</w:t>
            </w:r>
          </w:p>
        </w:tc>
      </w:tr>
      <w:tr w:rsidR="001B4EAD" w:rsidRPr="001B4EAD" w:rsidTr="001B4EAD">
        <w:trPr>
          <w:trHeight w:val="1147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材料学院新能源材料研究中心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材料科学与工程、材料加工工程、材料学、材料物理化学、机械工程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B4EAD" w:rsidRPr="001B4EAD" w:rsidRDefault="001B4EAD" w:rsidP="001B4E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B4EAD" w:rsidRPr="001B4EAD" w:rsidTr="001B4EAD">
        <w:trPr>
          <w:trHeight w:val="142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材料学院精确成形连接技术研究中心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材料科学与工程、材料加工工程、材料学、材料物理化学、机械工程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B4EAD" w:rsidRPr="001B4EAD" w:rsidRDefault="001B4EAD" w:rsidP="001B4E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1B4EAD" w:rsidRPr="001B4EAD" w:rsidTr="001B4EAD">
        <w:trPr>
          <w:trHeight w:val="81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电气工程类、控制科学与工程类、仪器科学与技术类、航空宇航科学与技术类、力学类</w:t>
            </w:r>
          </w:p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联系人：路老师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办公电话：0311－81668755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邮箱：258272108@qq.com</w:t>
            </w:r>
          </w:p>
        </w:tc>
      </w:tr>
      <w:tr w:rsidR="001B4EAD" w:rsidRPr="001B4EAD" w:rsidTr="001B4EAD">
        <w:trPr>
          <w:trHeight w:val="81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计算机科学与技术、网络空间安全、软件工程、地理学、电子科学与技术、光学工程、信息与通信工程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联系人：郑老师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办公电话：0311－81666529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邮箱：joejanny@163.com</w:t>
            </w:r>
          </w:p>
        </w:tc>
      </w:tr>
      <w:tr w:rsidR="001B4EAD" w:rsidRPr="001B4EAD" w:rsidTr="001B4EAD">
        <w:trPr>
          <w:trHeight w:val="940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纺织服装学院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纺织化学与染整工程、纺织工程、设计学、化学工程与技术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联系人：王老师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办公电话：0311－81668810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邮箱：wangyanming200508@126.com</w:t>
            </w:r>
          </w:p>
        </w:tc>
      </w:tr>
      <w:tr w:rsidR="001B4EAD" w:rsidRPr="001B4EAD" w:rsidTr="001B4EAD">
        <w:trPr>
          <w:trHeight w:val="1415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土木工程类、水利工程类、交通运输工程类、管理科学与工程类、动力工程及工程热物理类、力学类</w:t>
            </w:r>
          </w:p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联系人：顾老师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办公电话：0311－81668890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邮箱：381741214@qq.com</w:t>
            </w:r>
          </w:p>
        </w:tc>
      </w:tr>
      <w:tr w:rsidR="001B4EAD" w:rsidRPr="001B4EAD" w:rsidTr="001B4EAD">
        <w:trPr>
          <w:trHeight w:val="1146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环境设计、视觉传达设计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联系人：邹老师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办公电话：0311－81668850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邮箱：yishu@hebust.edu.cn</w:t>
            </w:r>
          </w:p>
        </w:tc>
      </w:tr>
      <w:tr w:rsidR="001B4EAD" w:rsidRPr="001B4EAD" w:rsidTr="001B4EAD">
        <w:trPr>
          <w:trHeight w:val="1211"/>
          <w:jc w:val="center"/>
        </w:trPr>
        <w:tc>
          <w:tcPr>
            <w:tcW w:w="176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影视学院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戏剧与影视学类</w:t>
            </w:r>
          </w:p>
        </w:tc>
        <w:tc>
          <w:tcPr>
            <w:tcW w:w="354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联系人：白老师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办公电话：0311－81668888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邮箱：305000314@qq.com</w:t>
            </w:r>
          </w:p>
        </w:tc>
      </w:tr>
      <w:tr w:rsidR="001B4EAD" w:rsidRPr="001B4EAD" w:rsidTr="001B4EAD">
        <w:trPr>
          <w:trHeight w:val="1331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国际教育学院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汉语国际教育类、英语类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联系人：周老师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办公电话：0311－81668190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邮箱：guojichu@hebust.edu.cn</w:t>
            </w:r>
          </w:p>
        </w:tc>
      </w:tr>
      <w:tr w:rsidR="001B4EAD" w:rsidRPr="001B4EAD" w:rsidTr="001B4EAD">
        <w:trPr>
          <w:trHeight w:val="2005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省级科研平台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化学工程与技术类、材料科学与工程类、生物学类、药物化学、药剂学、药理学、营养与食品卫生学、药物分析、 材料学、有机化学</w:t>
            </w:r>
          </w:p>
        </w:tc>
        <w:tc>
          <w:tcPr>
            <w:tcW w:w="35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联系人：杨老师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办公电话：0311-81666541</w:t>
            </w:r>
          </w:p>
          <w:p w:rsidR="001B4EAD" w:rsidRPr="001B4EAD" w:rsidRDefault="001B4EAD" w:rsidP="001B4EAD">
            <w:pPr>
              <w:widowControl/>
              <w:autoSpaceDE w:val="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邮箱：49014047@qq.com</w:t>
            </w:r>
          </w:p>
        </w:tc>
      </w:tr>
      <w:tr w:rsidR="001B4EAD" w:rsidRPr="001B4EAD" w:rsidTr="001B4EAD">
        <w:trPr>
          <w:trHeight w:val="285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其它单位部门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4EAD" w:rsidRPr="001B4EAD" w:rsidRDefault="001B4EAD" w:rsidP="001B4EAD">
            <w:pPr>
              <w:widowControl/>
              <w:snapToGrid w:val="0"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1B4E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具体请电联或面议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EAD" w:rsidRPr="001B4EAD" w:rsidRDefault="001B4EAD" w:rsidP="001B4E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 w:rsidR="0045699F" w:rsidRDefault="0045699F"/>
    <w:sectPr w:rsidR="00456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99F" w:rsidRDefault="0045699F" w:rsidP="001B4EAD">
      <w:r>
        <w:separator/>
      </w:r>
    </w:p>
  </w:endnote>
  <w:endnote w:type="continuationSeparator" w:id="1">
    <w:p w:rsidR="0045699F" w:rsidRDefault="0045699F" w:rsidP="001B4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99F" w:rsidRDefault="0045699F" w:rsidP="001B4EAD">
      <w:r>
        <w:separator/>
      </w:r>
    </w:p>
  </w:footnote>
  <w:footnote w:type="continuationSeparator" w:id="1">
    <w:p w:rsidR="0045699F" w:rsidRDefault="0045699F" w:rsidP="001B4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EAD"/>
    <w:rsid w:val="001B4EAD"/>
    <w:rsid w:val="0045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E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E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635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6608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8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1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>china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2019-04-01T03:23:00Z</dcterms:created>
  <dcterms:modified xsi:type="dcterms:W3CDTF">2019-04-01T03:23:00Z</dcterms:modified>
</cp:coreProperties>
</file>