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17B" w:rsidRDefault="00C75217">
      <w:pPr>
        <w:widowControl/>
        <w:spacing w:line="560" w:lineRule="exact"/>
        <w:jc w:val="center"/>
        <w:rPr>
          <w:rFonts w:ascii="方正小标宋简体" w:eastAsia="方正小标宋简体" w:hAnsi="方正小标宋简体" w:cs="方正小标宋简体"/>
          <w:b/>
          <w:bCs/>
          <w:color w:val="000000" w:themeColor="text1"/>
          <w:kern w:val="0"/>
          <w:sz w:val="44"/>
          <w:szCs w:val="44"/>
        </w:rPr>
      </w:pPr>
      <w:r>
        <w:rPr>
          <w:rFonts w:ascii="方正小标宋简体" w:eastAsia="方正小标宋简体" w:hAnsi="方正小标宋简体" w:cs="方正小标宋简体" w:hint="eastAsia"/>
          <w:b/>
          <w:bCs/>
          <w:color w:val="000000" w:themeColor="text1"/>
          <w:kern w:val="0"/>
          <w:sz w:val="44"/>
          <w:szCs w:val="44"/>
        </w:rPr>
        <w:t>会同县</w:t>
      </w:r>
      <w:r>
        <w:rPr>
          <w:rFonts w:ascii="方正小标宋简体" w:eastAsia="方正小标宋简体" w:hAnsi="方正小标宋简体" w:cs="方正小标宋简体" w:hint="eastAsia"/>
          <w:b/>
          <w:bCs/>
          <w:color w:val="000000" w:themeColor="text1"/>
          <w:kern w:val="0"/>
          <w:sz w:val="44"/>
          <w:szCs w:val="44"/>
        </w:rPr>
        <w:t>2019</w:t>
      </w:r>
      <w:r>
        <w:rPr>
          <w:rFonts w:ascii="方正小标宋简体" w:eastAsia="方正小标宋简体" w:hAnsi="方正小标宋简体" w:cs="方正小标宋简体" w:hint="eastAsia"/>
          <w:b/>
          <w:bCs/>
          <w:color w:val="000000" w:themeColor="text1"/>
          <w:kern w:val="0"/>
          <w:sz w:val="44"/>
          <w:szCs w:val="44"/>
        </w:rPr>
        <w:t>年公开招聘农业、地理科学类专业技术人员公告</w:t>
      </w:r>
    </w:p>
    <w:p w:rsidR="00EC517B" w:rsidRDefault="00EC517B">
      <w:pPr>
        <w:widowControl/>
        <w:spacing w:line="560" w:lineRule="exact"/>
        <w:jc w:val="center"/>
        <w:rPr>
          <w:rFonts w:ascii="΢ȭхڢ,  ڌ墻" w:eastAsia="΢ȭхڢ,  ڌ墻" w:hAnsi="宋体" w:cs="宋体"/>
          <w:b/>
          <w:bCs/>
          <w:color w:val="000000" w:themeColor="text1"/>
          <w:kern w:val="0"/>
          <w:sz w:val="36"/>
          <w:szCs w:val="36"/>
        </w:rPr>
      </w:pPr>
    </w:p>
    <w:p w:rsidR="00EC517B" w:rsidRDefault="00C75217">
      <w:pPr>
        <w:spacing w:line="560" w:lineRule="exact"/>
        <w:ind w:firstLineChars="200" w:firstLine="640"/>
        <w:jc w:val="left"/>
        <w:rPr>
          <w:rFonts w:eastAsia="仿宋_GB2312"/>
          <w:color w:val="000000" w:themeColor="text1"/>
          <w:kern w:val="0"/>
          <w:sz w:val="32"/>
          <w:szCs w:val="32"/>
        </w:rPr>
      </w:pPr>
      <w:r>
        <w:rPr>
          <w:rFonts w:eastAsia="仿宋_GB2312"/>
          <w:color w:val="000000" w:themeColor="text1"/>
          <w:kern w:val="0"/>
          <w:sz w:val="32"/>
          <w:szCs w:val="32"/>
        </w:rPr>
        <w:t>为加强我县紧缺人才队伍建设，根据《事业单位公开招聘人员暂行规定》（人事部令第</w:t>
      </w:r>
      <w:r>
        <w:rPr>
          <w:rFonts w:eastAsia="仿宋_GB2312"/>
          <w:color w:val="000000" w:themeColor="text1"/>
          <w:kern w:val="0"/>
          <w:sz w:val="32"/>
          <w:szCs w:val="32"/>
        </w:rPr>
        <w:t>6</w:t>
      </w:r>
      <w:r>
        <w:rPr>
          <w:rFonts w:eastAsia="仿宋_GB2312"/>
          <w:color w:val="000000" w:themeColor="text1"/>
          <w:kern w:val="0"/>
          <w:sz w:val="32"/>
          <w:szCs w:val="32"/>
        </w:rPr>
        <w:t>号）、《湖南省事业单位公开招聘人员办法》</w:t>
      </w:r>
      <w:r>
        <w:rPr>
          <w:rFonts w:eastAsia="仿宋_GB2312"/>
          <w:color w:val="000000" w:themeColor="text1"/>
          <w:kern w:val="0"/>
          <w:sz w:val="32"/>
          <w:szCs w:val="32"/>
        </w:rPr>
        <w:t>(</w:t>
      </w:r>
      <w:r>
        <w:rPr>
          <w:rFonts w:eastAsia="仿宋_GB2312"/>
          <w:color w:val="000000" w:themeColor="text1"/>
          <w:kern w:val="0"/>
          <w:sz w:val="32"/>
          <w:szCs w:val="32"/>
        </w:rPr>
        <w:t>湘人社发</w:t>
      </w:r>
      <w:r>
        <w:rPr>
          <w:rFonts w:eastAsia="仿宋_GB2312"/>
          <w:bCs/>
          <w:color w:val="000000" w:themeColor="text1"/>
          <w:sz w:val="32"/>
          <w:szCs w:val="32"/>
        </w:rPr>
        <w:t>〔</w:t>
      </w:r>
      <w:r>
        <w:rPr>
          <w:rFonts w:eastAsia="仿宋_GB2312"/>
          <w:bCs/>
          <w:color w:val="000000" w:themeColor="text1"/>
          <w:sz w:val="32"/>
          <w:szCs w:val="32"/>
        </w:rPr>
        <w:t>2019</w:t>
      </w:r>
      <w:r>
        <w:rPr>
          <w:rFonts w:eastAsia="仿宋_GB2312"/>
          <w:bCs/>
          <w:color w:val="000000" w:themeColor="text1"/>
          <w:sz w:val="32"/>
          <w:szCs w:val="32"/>
        </w:rPr>
        <w:t>〕</w:t>
      </w:r>
      <w:r>
        <w:rPr>
          <w:rFonts w:eastAsia="仿宋_GB2312"/>
          <w:bCs/>
          <w:color w:val="000000" w:themeColor="text1"/>
          <w:sz w:val="32"/>
          <w:szCs w:val="32"/>
        </w:rPr>
        <w:t>1</w:t>
      </w:r>
      <w:r>
        <w:rPr>
          <w:rFonts w:eastAsia="仿宋_GB2312"/>
          <w:color w:val="000000" w:themeColor="text1"/>
          <w:kern w:val="0"/>
          <w:sz w:val="32"/>
          <w:szCs w:val="32"/>
        </w:rPr>
        <w:t>号</w:t>
      </w:r>
      <w:r>
        <w:rPr>
          <w:rFonts w:eastAsia="仿宋_GB2312"/>
          <w:color w:val="000000" w:themeColor="text1"/>
          <w:kern w:val="0"/>
          <w:sz w:val="32"/>
          <w:szCs w:val="32"/>
        </w:rPr>
        <w:t>)</w:t>
      </w:r>
      <w:r>
        <w:rPr>
          <w:rFonts w:eastAsia="仿宋_GB2312"/>
          <w:color w:val="000000" w:themeColor="text1"/>
          <w:kern w:val="0"/>
          <w:sz w:val="32"/>
          <w:szCs w:val="32"/>
        </w:rPr>
        <w:t>和《关于进一步做好艰苦边远地区县乡事业单位公开招聘工作的通知》（湘人社发</w:t>
      </w:r>
      <w:r>
        <w:rPr>
          <w:rFonts w:eastAsia="仿宋_GB2312"/>
          <w:bCs/>
          <w:color w:val="000000" w:themeColor="text1"/>
          <w:sz w:val="32"/>
          <w:szCs w:val="32"/>
        </w:rPr>
        <w:t>〔</w:t>
      </w:r>
      <w:r>
        <w:rPr>
          <w:rFonts w:eastAsia="仿宋_GB2312"/>
          <w:bCs/>
          <w:color w:val="000000" w:themeColor="text1"/>
          <w:sz w:val="32"/>
          <w:szCs w:val="32"/>
        </w:rPr>
        <w:t>2017</w:t>
      </w:r>
      <w:r>
        <w:rPr>
          <w:rFonts w:eastAsia="仿宋_GB2312"/>
          <w:bCs/>
          <w:color w:val="000000" w:themeColor="text1"/>
          <w:sz w:val="32"/>
          <w:szCs w:val="32"/>
        </w:rPr>
        <w:t>〕</w:t>
      </w:r>
      <w:r>
        <w:rPr>
          <w:rFonts w:eastAsia="仿宋_GB2312"/>
          <w:bCs/>
          <w:color w:val="000000" w:themeColor="text1"/>
          <w:sz w:val="32"/>
          <w:szCs w:val="32"/>
        </w:rPr>
        <w:t>5</w:t>
      </w:r>
      <w:r>
        <w:rPr>
          <w:rFonts w:eastAsia="仿宋_GB2312"/>
          <w:bCs/>
          <w:color w:val="000000" w:themeColor="text1"/>
          <w:sz w:val="32"/>
          <w:szCs w:val="32"/>
        </w:rPr>
        <w:t>号</w:t>
      </w:r>
      <w:r>
        <w:rPr>
          <w:rFonts w:eastAsia="仿宋_GB2312"/>
          <w:color w:val="000000" w:themeColor="text1"/>
          <w:kern w:val="0"/>
          <w:sz w:val="32"/>
          <w:szCs w:val="32"/>
        </w:rPr>
        <w:t>）</w:t>
      </w:r>
      <w:r>
        <w:rPr>
          <w:rFonts w:eastAsia="仿宋_GB2312"/>
          <w:bCs/>
          <w:color w:val="000000" w:themeColor="text1"/>
          <w:sz w:val="32"/>
          <w:szCs w:val="32"/>
        </w:rPr>
        <w:t>规定，经县事业单位公开招聘领导小组研究同意</w:t>
      </w:r>
      <w:r>
        <w:rPr>
          <w:rFonts w:eastAsia="仿宋_GB2312"/>
          <w:color w:val="000000" w:themeColor="text1"/>
          <w:kern w:val="0"/>
          <w:sz w:val="32"/>
          <w:szCs w:val="32"/>
        </w:rPr>
        <w:t>，我县拟于</w:t>
      </w:r>
      <w:r>
        <w:rPr>
          <w:rFonts w:eastAsia="仿宋_GB2312"/>
          <w:color w:val="000000" w:themeColor="text1"/>
          <w:kern w:val="0"/>
          <w:sz w:val="32"/>
          <w:szCs w:val="32"/>
        </w:rPr>
        <w:t>2019</w:t>
      </w:r>
      <w:r>
        <w:rPr>
          <w:rFonts w:eastAsia="仿宋_GB2312"/>
          <w:color w:val="000000" w:themeColor="text1"/>
          <w:kern w:val="0"/>
          <w:sz w:val="32"/>
          <w:szCs w:val="32"/>
        </w:rPr>
        <w:t>年</w:t>
      </w:r>
      <w:r>
        <w:rPr>
          <w:rFonts w:eastAsia="仿宋_GB2312"/>
          <w:color w:val="000000" w:themeColor="text1"/>
          <w:kern w:val="0"/>
          <w:sz w:val="32"/>
          <w:szCs w:val="32"/>
        </w:rPr>
        <w:t>4</w:t>
      </w:r>
      <w:r>
        <w:rPr>
          <w:rFonts w:eastAsia="仿宋_GB2312"/>
          <w:color w:val="000000" w:themeColor="text1"/>
          <w:kern w:val="0"/>
          <w:sz w:val="32"/>
          <w:szCs w:val="32"/>
        </w:rPr>
        <w:t>月</w:t>
      </w:r>
      <w:r>
        <w:rPr>
          <w:rFonts w:eastAsia="仿宋_GB2312"/>
          <w:color w:val="000000" w:themeColor="text1"/>
          <w:kern w:val="0"/>
          <w:sz w:val="32"/>
          <w:szCs w:val="32"/>
        </w:rPr>
        <w:t>12</w:t>
      </w:r>
      <w:r>
        <w:rPr>
          <w:rFonts w:eastAsia="仿宋_GB2312"/>
          <w:color w:val="000000" w:themeColor="text1"/>
          <w:kern w:val="0"/>
          <w:sz w:val="32"/>
          <w:szCs w:val="32"/>
        </w:rPr>
        <w:t>日赴湖南农业大学招聘农业、</w:t>
      </w:r>
      <w:r>
        <w:rPr>
          <w:rFonts w:eastAsia="仿宋_GB2312" w:hint="eastAsia"/>
          <w:color w:val="000000" w:themeColor="text1"/>
          <w:kern w:val="0"/>
          <w:sz w:val="32"/>
          <w:szCs w:val="32"/>
        </w:rPr>
        <w:t>地理科学</w:t>
      </w:r>
      <w:r>
        <w:rPr>
          <w:rFonts w:eastAsia="仿宋_GB2312"/>
          <w:color w:val="000000" w:themeColor="text1"/>
          <w:kern w:val="0"/>
          <w:sz w:val="32"/>
          <w:szCs w:val="32"/>
        </w:rPr>
        <w:t>类专业技术人员</w:t>
      </w:r>
      <w:r>
        <w:rPr>
          <w:rFonts w:eastAsia="仿宋_GB2312"/>
          <w:color w:val="000000" w:themeColor="text1"/>
          <w:kern w:val="0"/>
          <w:sz w:val="32"/>
          <w:szCs w:val="32"/>
        </w:rPr>
        <w:t>14</w:t>
      </w:r>
      <w:r>
        <w:rPr>
          <w:rFonts w:eastAsia="仿宋_GB2312"/>
          <w:color w:val="000000" w:themeColor="text1"/>
          <w:kern w:val="0"/>
          <w:sz w:val="32"/>
          <w:szCs w:val="32"/>
        </w:rPr>
        <w:t>名。</w:t>
      </w:r>
      <w:r>
        <w:rPr>
          <w:rFonts w:eastAsia="仿宋_GB2312" w:hint="eastAsia"/>
          <w:color w:val="000000" w:themeColor="text1"/>
          <w:kern w:val="0"/>
          <w:sz w:val="32"/>
          <w:szCs w:val="32"/>
        </w:rPr>
        <w:t>现将招聘事项公告如下</w:t>
      </w:r>
      <w:r>
        <w:rPr>
          <w:rFonts w:eastAsia="仿宋_GB2312"/>
          <w:color w:val="000000" w:themeColor="text1"/>
          <w:kern w:val="0"/>
          <w:sz w:val="32"/>
          <w:szCs w:val="32"/>
        </w:rPr>
        <w:t>：</w:t>
      </w:r>
      <w:r>
        <w:rPr>
          <w:rFonts w:eastAsia="仿宋_GB2312"/>
          <w:color w:val="000000" w:themeColor="text1"/>
          <w:kern w:val="0"/>
          <w:sz w:val="32"/>
          <w:szCs w:val="32"/>
        </w:rPr>
        <w:t xml:space="preserve"> </w:t>
      </w:r>
    </w:p>
    <w:p w:rsidR="00EC517B" w:rsidRDefault="00C75217">
      <w:pPr>
        <w:widowControl/>
        <w:shd w:val="clear" w:color="auto" w:fill="FFFFFF"/>
        <w:spacing w:line="560" w:lineRule="exact"/>
        <w:ind w:firstLine="630"/>
        <w:jc w:val="left"/>
        <w:rPr>
          <w:rFonts w:eastAsia="黑体"/>
          <w:b/>
          <w:bCs/>
          <w:color w:val="000000" w:themeColor="text1"/>
          <w:kern w:val="0"/>
          <w:sz w:val="32"/>
          <w:szCs w:val="32"/>
        </w:rPr>
      </w:pPr>
      <w:r>
        <w:rPr>
          <w:rFonts w:eastAsia="黑体" w:hint="eastAsia"/>
          <w:b/>
          <w:bCs/>
          <w:color w:val="000000" w:themeColor="text1"/>
          <w:kern w:val="0"/>
          <w:sz w:val="32"/>
          <w:szCs w:val="32"/>
        </w:rPr>
        <w:t>一</w:t>
      </w:r>
      <w:r>
        <w:rPr>
          <w:rFonts w:eastAsia="黑体"/>
          <w:b/>
          <w:bCs/>
          <w:color w:val="000000" w:themeColor="text1"/>
          <w:kern w:val="0"/>
          <w:sz w:val="32"/>
          <w:szCs w:val="32"/>
        </w:rPr>
        <w:t>．招聘原则及待遇</w:t>
      </w:r>
    </w:p>
    <w:p w:rsidR="00EC517B" w:rsidRDefault="00C75217">
      <w:pPr>
        <w:widowControl/>
        <w:shd w:val="clear" w:color="auto" w:fill="FFFFFF"/>
        <w:spacing w:line="560" w:lineRule="exact"/>
        <w:ind w:firstLine="630"/>
        <w:jc w:val="left"/>
        <w:rPr>
          <w:rFonts w:eastAsia="微软雅黑"/>
          <w:color w:val="000000" w:themeColor="text1"/>
          <w:kern w:val="0"/>
          <w:szCs w:val="21"/>
        </w:rPr>
      </w:pPr>
      <w:r>
        <w:rPr>
          <w:rFonts w:eastAsia="仿宋_GB2312"/>
          <w:color w:val="000000" w:themeColor="text1"/>
          <w:kern w:val="0"/>
          <w:sz w:val="32"/>
          <w:szCs w:val="32"/>
        </w:rPr>
        <w:t>招聘工作坚持</w:t>
      </w:r>
      <w:r>
        <w:rPr>
          <w:rFonts w:eastAsia="仿宋_GB2312"/>
          <w:color w:val="000000" w:themeColor="text1"/>
          <w:kern w:val="0"/>
          <w:sz w:val="32"/>
          <w:szCs w:val="32"/>
        </w:rPr>
        <w:t>“</w:t>
      </w:r>
      <w:r>
        <w:rPr>
          <w:rFonts w:eastAsia="仿宋_GB2312"/>
          <w:color w:val="000000" w:themeColor="text1"/>
          <w:kern w:val="0"/>
          <w:sz w:val="32"/>
          <w:szCs w:val="32"/>
        </w:rPr>
        <w:t>公开、平等、竞争、择优</w:t>
      </w:r>
      <w:r>
        <w:rPr>
          <w:rFonts w:eastAsia="仿宋_GB2312"/>
          <w:color w:val="000000" w:themeColor="text1"/>
          <w:kern w:val="0"/>
          <w:sz w:val="32"/>
          <w:szCs w:val="32"/>
        </w:rPr>
        <w:t>”</w:t>
      </w:r>
      <w:r>
        <w:rPr>
          <w:rFonts w:eastAsia="仿宋_GB2312"/>
          <w:color w:val="000000" w:themeColor="text1"/>
          <w:kern w:val="0"/>
          <w:sz w:val="32"/>
          <w:szCs w:val="32"/>
        </w:rPr>
        <w:t>的方针。对聘用人员使用全额拨款事业编制，实行聘用制管理，按国家现行工资政策由财政统发工资。</w:t>
      </w:r>
    </w:p>
    <w:p w:rsidR="00EC517B" w:rsidRDefault="00C75217">
      <w:pPr>
        <w:widowControl/>
        <w:shd w:val="clear" w:color="auto" w:fill="FFFFFF"/>
        <w:spacing w:line="560" w:lineRule="exact"/>
        <w:ind w:firstLine="630"/>
        <w:jc w:val="left"/>
        <w:rPr>
          <w:rFonts w:eastAsia="微软雅黑"/>
          <w:b/>
          <w:bCs/>
          <w:color w:val="000000" w:themeColor="text1"/>
          <w:kern w:val="0"/>
          <w:sz w:val="32"/>
          <w:szCs w:val="32"/>
        </w:rPr>
      </w:pPr>
      <w:r>
        <w:rPr>
          <w:rFonts w:eastAsia="黑体" w:hint="eastAsia"/>
          <w:b/>
          <w:bCs/>
          <w:color w:val="000000" w:themeColor="text1"/>
          <w:kern w:val="0"/>
          <w:sz w:val="32"/>
          <w:szCs w:val="32"/>
        </w:rPr>
        <w:t>二</w:t>
      </w:r>
      <w:r>
        <w:rPr>
          <w:rFonts w:eastAsia="黑体"/>
          <w:b/>
          <w:bCs/>
          <w:color w:val="000000" w:themeColor="text1"/>
          <w:kern w:val="0"/>
          <w:sz w:val="32"/>
          <w:szCs w:val="32"/>
        </w:rPr>
        <w:t>.</w:t>
      </w:r>
      <w:r>
        <w:rPr>
          <w:rFonts w:eastAsia="黑体"/>
          <w:b/>
          <w:bCs/>
          <w:color w:val="000000" w:themeColor="text1"/>
          <w:kern w:val="0"/>
          <w:sz w:val="32"/>
          <w:szCs w:val="32"/>
        </w:rPr>
        <w:t>招聘岗位及名额</w:t>
      </w:r>
    </w:p>
    <w:p w:rsidR="00EC517B" w:rsidRDefault="00C75217">
      <w:pPr>
        <w:widowControl/>
        <w:shd w:val="clear" w:color="auto" w:fill="FFFFFF"/>
        <w:spacing w:line="560" w:lineRule="exact"/>
        <w:ind w:firstLine="630"/>
        <w:jc w:val="left"/>
        <w:rPr>
          <w:rFonts w:eastAsia="仿宋_GB2312"/>
          <w:color w:val="000000" w:themeColor="text1"/>
          <w:kern w:val="0"/>
          <w:sz w:val="32"/>
          <w:szCs w:val="32"/>
        </w:rPr>
      </w:pPr>
      <w:r>
        <w:rPr>
          <w:rFonts w:eastAsia="仿宋_GB2312"/>
          <w:color w:val="000000" w:themeColor="text1"/>
          <w:kern w:val="0"/>
          <w:sz w:val="32"/>
          <w:szCs w:val="32"/>
        </w:rPr>
        <w:t>1.</w:t>
      </w:r>
      <w:r>
        <w:rPr>
          <w:rFonts w:eastAsia="仿宋_GB2312" w:hint="eastAsia"/>
          <w:color w:val="000000" w:themeColor="text1"/>
          <w:kern w:val="0"/>
          <w:sz w:val="32"/>
          <w:szCs w:val="32"/>
        </w:rPr>
        <w:t>农业农村</w:t>
      </w:r>
      <w:r>
        <w:rPr>
          <w:rFonts w:eastAsia="仿宋_GB2312"/>
          <w:color w:val="000000" w:themeColor="text1"/>
          <w:kern w:val="0"/>
          <w:sz w:val="32"/>
          <w:szCs w:val="32"/>
        </w:rPr>
        <w:t>局所属事业单位专业技术人员</w:t>
      </w:r>
      <w:r>
        <w:rPr>
          <w:rFonts w:eastAsia="仿宋_GB2312"/>
          <w:color w:val="000000" w:themeColor="text1"/>
          <w:kern w:val="0"/>
          <w:sz w:val="32"/>
          <w:szCs w:val="32"/>
        </w:rPr>
        <w:t>10</w:t>
      </w:r>
      <w:r>
        <w:rPr>
          <w:rFonts w:eastAsia="仿宋_GB2312"/>
          <w:color w:val="000000" w:themeColor="text1"/>
          <w:kern w:val="0"/>
          <w:sz w:val="32"/>
          <w:szCs w:val="32"/>
        </w:rPr>
        <w:t>名：</w:t>
      </w:r>
      <w:r>
        <w:rPr>
          <w:rFonts w:eastAsia="仿宋_GB2312" w:hint="eastAsia"/>
          <w:color w:val="000000" w:themeColor="text1"/>
          <w:kern w:val="0"/>
          <w:sz w:val="32"/>
          <w:szCs w:val="32"/>
        </w:rPr>
        <w:t>其中</w:t>
      </w:r>
      <w:r>
        <w:rPr>
          <w:rFonts w:eastAsia="仿宋_GB2312"/>
          <w:color w:val="000000" w:themeColor="text1"/>
          <w:kern w:val="0"/>
          <w:sz w:val="32"/>
          <w:szCs w:val="32"/>
        </w:rPr>
        <w:t>植物生产类</w:t>
      </w:r>
      <w:r>
        <w:rPr>
          <w:rFonts w:eastAsia="仿宋_GB2312"/>
          <w:color w:val="000000" w:themeColor="text1"/>
          <w:kern w:val="0"/>
          <w:sz w:val="32"/>
          <w:szCs w:val="32"/>
        </w:rPr>
        <w:t>8</w:t>
      </w:r>
      <w:r>
        <w:rPr>
          <w:rFonts w:eastAsia="仿宋_GB2312"/>
          <w:color w:val="000000" w:themeColor="text1"/>
          <w:kern w:val="0"/>
          <w:sz w:val="32"/>
          <w:szCs w:val="32"/>
        </w:rPr>
        <w:t>名</w:t>
      </w:r>
      <w:r>
        <w:rPr>
          <w:rFonts w:eastAsia="仿宋_GB2312" w:hint="eastAsia"/>
          <w:color w:val="000000" w:themeColor="text1"/>
          <w:kern w:val="0"/>
          <w:sz w:val="32"/>
          <w:szCs w:val="32"/>
        </w:rPr>
        <w:t>、</w:t>
      </w:r>
      <w:r>
        <w:rPr>
          <w:rFonts w:eastAsia="仿宋_GB2312"/>
          <w:color w:val="000000" w:themeColor="text1"/>
          <w:kern w:val="0"/>
          <w:sz w:val="32"/>
          <w:szCs w:val="32"/>
        </w:rPr>
        <w:t>动物生产与动物医学类</w:t>
      </w:r>
      <w:r>
        <w:rPr>
          <w:rFonts w:eastAsia="仿宋_GB2312"/>
          <w:color w:val="000000" w:themeColor="text1"/>
          <w:kern w:val="0"/>
          <w:sz w:val="32"/>
          <w:szCs w:val="32"/>
        </w:rPr>
        <w:t>2</w:t>
      </w:r>
      <w:r>
        <w:rPr>
          <w:rFonts w:eastAsia="仿宋_GB2312"/>
          <w:color w:val="000000" w:themeColor="text1"/>
          <w:kern w:val="0"/>
          <w:sz w:val="32"/>
          <w:szCs w:val="32"/>
        </w:rPr>
        <w:t>名。</w:t>
      </w:r>
    </w:p>
    <w:p w:rsidR="00EC517B" w:rsidRDefault="00C75217">
      <w:pPr>
        <w:widowControl/>
        <w:shd w:val="clear" w:color="auto" w:fill="FFFFFF"/>
        <w:spacing w:line="560" w:lineRule="exact"/>
        <w:ind w:firstLine="630"/>
        <w:jc w:val="left"/>
        <w:rPr>
          <w:rFonts w:eastAsia="仿宋_GB2312"/>
          <w:color w:val="000000" w:themeColor="text1"/>
          <w:kern w:val="0"/>
          <w:sz w:val="32"/>
          <w:szCs w:val="32"/>
        </w:rPr>
      </w:pPr>
      <w:r>
        <w:rPr>
          <w:rFonts w:eastAsia="仿宋_GB2312"/>
          <w:color w:val="000000" w:themeColor="text1"/>
          <w:kern w:val="0"/>
          <w:sz w:val="32"/>
          <w:szCs w:val="32"/>
        </w:rPr>
        <w:t>2.</w:t>
      </w:r>
      <w:r>
        <w:rPr>
          <w:rFonts w:eastAsia="仿宋_GB2312" w:hint="eastAsia"/>
          <w:color w:val="000000" w:themeColor="text1"/>
          <w:kern w:val="0"/>
          <w:sz w:val="32"/>
          <w:szCs w:val="32"/>
        </w:rPr>
        <w:t>自然资源局</w:t>
      </w:r>
      <w:r>
        <w:rPr>
          <w:rFonts w:eastAsia="仿宋_GB2312"/>
          <w:color w:val="000000" w:themeColor="text1"/>
          <w:kern w:val="0"/>
          <w:sz w:val="32"/>
          <w:szCs w:val="32"/>
        </w:rPr>
        <w:t>所属事业单位</w:t>
      </w:r>
      <w:r>
        <w:rPr>
          <w:rFonts w:eastAsia="仿宋_GB2312" w:hint="eastAsia"/>
          <w:color w:val="000000" w:themeColor="text1"/>
          <w:kern w:val="0"/>
          <w:sz w:val="32"/>
          <w:szCs w:val="32"/>
        </w:rPr>
        <w:t>地理科学</w:t>
      </w:r>
      <w:r>
        <w:rPr>
          <w:rFonts w:eastAsia="仿宋_GB2312"/>
          <w:color w:val="000000" w:themeColor="text1"/>
          <w:kern w:val="0"/>
          <w:sz w:val="32"/>
          <w:szCs w:val="32"/>
        </w:rPr>
        <w:t>类专业技术人员</w:t>
      </w:r>
      <w:r>
        <w:rPr>
          <w:rFonts w:eastAsia="仿宋_GB2312"/>
          <w:color w:val="000000" w:themeColor="text1"/>
          <w:kern w:val="0"/>
          <w:sz w:val="32"/>
          <w:szCs w:val="32"/>
        </w:rPr>
        <w:t>4</w:t>
      </w:r>
      <w:r>
        <w:rPr>
          <w:rFonts w:eastAsia="仿宋_GB2312"/>
          <w:color w:val="000000" w:themeColor="text1"/>
          <w:kern w:val="0"/>
          <w:sz w:val="32"/>
          <w:szCs w:val="32"/>
        </w:rPr>
        <w:t>名</w:t>
      </w:r>
      <w:r>
        <w:rPr>
          <w:rFonts w:eastAsia="仿宋_GB2312" w:hint="eastAsia"/>
          <w:color w:val="000000" w:themeColor="text1"/>
          <w:kern w:val="0"/>
          <w:sz w:val="32"/>
          <w:szCs w:val="32"/>
        </w:rPr>
        <w:t>。</w:t>
      </w:r>
    </w:p>
    <w:p w:rsidR="00EC517B" w:rsidRDefault="00C75217">
      <w:pPr>
        <w:widowControl/>
        <w:shd w:val="clear" w:color="auto" w:fill="FFFFFF"/>
        <w:spacing w:line="560" w:lineRule="exact"/>
        <w:ind w:firstLine="645"/>
        <w:jc w:val="left"/>
        <w:rPr>
          <w:rFonts w:eastAsia="微软雅黑"/>
          <w:b/>
          <w:bCs/>
          <w:color w:val="000000" w:themeColor="text1"/>
          <w:kern w:val="0"/>
          <w:sz w:val="32"/>
          <w:szCs w:val="32"/>
        </w:rPr>
      </w:pPr>
      <w:r>
        <w:rPr>
          <w:rFonts w:eastAsia="黑体" w:hint="eastAsia"/>
          <w:b/>
          <w:bCs/>
          <w:color w:val="000000" w:themeColor="text1"/>
          <w:kern w:val="0"/>
          <w:sz w:val="32"/>
          <w:szCs w:val="32"/>
        </w:rPr>
        <w:t>三</w:t>
      </w:r>
      <w:r>
        <w:rPr>
          <w:rFonts w:eastAsia="黑体"/>
          <w:b/>
          <w:bCs/>
          <w:color w:val="000000" w:themeColor="text1"/>
          <w:kern w:val="0"/>
          <w:sz w:val="32"/>
          <w:szCs w:val="32"/>
        </w:rPr>
        <w:t>．招聘对象及条件</w:t>
      </w:r>
    </w:p>
    <w:p w:rsidR="00EC517B" w:rsidRDefault="00C75217">
      <w:pPr>
        <w:widowControl/>
        <w:shd w:val="clear" w:color="auto" w:fill="FFFFFF"/>
        <w:spacing w:line="560" w:lineRule="exact"/>
        <w:ind w:firstLine="645"/>
        <w:jc w:val="left"/>
        <w:rPr>
          <w:rFonts w:eastAsia="仿宋_GB2312"/>
          <w:color w:val="000000" w:themeColor="text1"/>
          <w:kern w:val="0"/>
          <w:szCs w:val="21"/>
        </w:rPr>
      </w:pPr>
      <w:r>
        <w:rPr>
          <w:rFonts w:eastAsia="仿宋_GB2312"/>
          <w:color w:val="000000" w:themeColor="text1"/>
          <w:kern w:val="0"/>
          <w:sz w:val="32"/>
          <w:szCs w:val="32"/>
        </w:rPr>
        <w:t>1</w:t>
      </w:r>
      <w:r>
        <w:rPr>
          <w:rFonts w:eastAsia="仿宋_GB2312"/>
          <w:color w:val="000000" w:themeColor="text1"/>
          <w:kern w:val="0"/>
          <w:sz w:val="32"/>
          <w:szCs w:val="32"/>
        </w:rPr>
        <w:t>．遵守中华人民共和国宪法和法律，具有良好的品行和职业道德，有志于为会同做贡献，服从组织安排。</w:t>
      </w:r>
    </w:p>
    <w:p w:rsidR="00EC517B" w:rsidRDefault="00C75217">
      <w:pPr>
        <w:widowControl/>
        <w:shd w:val="clear" w:color="auto" w:fill="FFFFFF"/>
        <w:spacing w:line="560" w:lineRule="exact"/>
        <w:ind w:firstLine="645"/>
        <w:jc w:val="left"/>
        <w:rPr>
          <w:rFonts w:eastAsia="仿宋_GB2312"/>
          <w:color w:val="000000" w:themeColor="text1"/>
          <w:kern w:val="0"/>
          <w:szCs w:val="21"/>
        </w:rPr>
      </w:pPr>
      <w:r>
        <w:rPr>
          <w:rFonts w:eastAsia="仿宋_GB2312"/>
          <w:color w:val="000000" w:themeColor="text1"/>
          <w:kern w:val="0"/>
          <w:sz w:val="32"/>
          <w:szCs w:val="32"/>
        </w:rPr>
        <w:t>2</w:t>
      </w:r>
      <w:r>
        <w:rPr>
          <w:rFonts w:eastAsia="仿宋_GB2312"/>
          <w:color w:val="000000" w:themeColor="text1"/>
          <w:kern w:val="0"/>
          <w:sz w:val="32"/>
          <w:szCs w:val="32"/>
        </w:rPr>
        <w:t>．具备适应岗位要求的身体、心理条件（身心健康，五官端正）。</w:t>
      </w:r>
    </w:p>
    <w:p w:rsidR="00EC517B" w:rsidRDefault="00C75217">
      <w:pPr>
        <w:widowControl/>
        <w:shd w:val="clear" w:color="auto" w:fill="FFFFFF"/>
        <w:spacing w:line="560" w:lineRule="exact"/>
        <w:ind w:firstLine="645"/>
        <w:jc w:val="left"/>
        <w:rPr>
          <w:rFonts w:eastAsia="仿宋_GB2312"/>
          <w:color w:val="000000" w:themeColor="text1"/>
          <w:kern w:val="0"/>
          <w:sz w:val="32"/>
          <w:szCs w:val="32"/>
        </w:rPr>
      </w:pPr>
      <w:r>
        <w:rPr>
          <w:rFonts w:eastAsia="仿宋_GB2312"/>
          <w:color w:val="000000" w:themeColor="text1"/>
          <w:kern w:val="0"/>
          <w:sz w:val="32"/>
          <w:szCs w:val="32"/>
        </w:rPr>
        <w:lastRenderedPageBreak/>
        <w:t>3</w:t>
      </w:r>
      <w:r>
        <w:rPr>
          <w:rFonts w:eastAsia="仿宋_GB2312"/>
          <w:color w:val="000000" w:themeColor="text1"/>
          <w:kern w:val="0"/>
          <w:sz w:val="32"/>
          <w:szCs w:val="32"/>
        </w:rPr>
        <w:t>．具有报考岗位相应专业的普通全日制本科及以上学历。（专业以</w:t>
      </w:r>
      <w:r>
        <w:rPr>
          <w:rFonts w:eastAsia="仿宋_GB2312"/>
          <w:color w:val="000000" w:themeColor="text1"/>
          <w:kern w:val="0"/>
          <w:sz w:val="32"/>
          <w:szCs w:val="32"/>
        </w:rPr>
        <w:t>2019</w:t>
      </w:r>
      <w:r>
        <w:rPr>
          <w:rFonts w:eastAsia="仿宋_GB2312"/>
          <w:color w:val="000000" w:themeColor="text1"/>
          <w:kern w:val="0"/>
          <w:sz w:val="32"/>
          <w:szCs w:val="32"/>
        </w:rPr>
        <w:t>年湖南省考试录用公务员专业指导目录为准）。</w:t>
      </w:r>
    </w:p>
    <w:p w:rsidR="00EC517B" w:rsidRDefault="00C75217">
      <w:pPr>
        <w:widowControl/>
        <w:shd w:val="clear" w:color="auto" w:fill="FFFFFF"/>
        <w:spacing w:line="560" w:lineRule="exact"/>
        <w:ind w:firstLine="645"/>
        <w:jc w:val="left"/>
        <w:rPr>
          <w:rFonts w:eastAsia="仿宋_GB2312"/>
          <w:color w:val="000000" w:themeColor="text1"/>
          <w:kern w:val="0"/>
          <w:szCs w:val="21"/>
        </w:rPr>
      </w:pPr>
      <w:r>
        <w:rPr>
          <w:rFonts w:eastAsia="仿宋_GB2312"/>
          <w:color w:val="000000" w:themeColor="text1"/>
          <w:kern w:val="0"/>
          <w:sz w:val="32"/>
          <w:szCs w:val="32"/>
        </w:rPr>
        <w:t>4</w:t>
      </w:r>
      <w:r>
        <w:rPr>
          <w:rFonts w:eastAsia="仿宋_GB2312"/>
          <w:color w:val="000000" w:themeColor="text1"/>
          <w:kern w:val="0"/>
          <w:sz w:val="32"/>
          <w:szCs w:val="32"/>
        </w:rPr>
        <w:t>．年龄要求</w:t>
      </w:r>
      <w:r>
        <w:rPr>
          <w:rFonts w:eastAsia="仿宋_GB2312"/>
          <w:color w:val="000000" w:themeColor="text1"/>
          <w:kern w:val="0"/>
          <w:sz w:val="32"/>
          <w:szCs w:val="32"/>
        </w:rPr>
        <w:t>30</w:t>
      </w:r>
      <w:r>
        <w:rPr>
          <w:rFonts w:eastAsia="仿宋_GB2312"/>
          <w:color w:val="000000" w:themeColor="text1"/>
          <w:kern w:val="0"/>
          <w:sz w:val="32"/>
          <w:szCs w:val="32"/>
        </w:rPr>
        <w:t>周岁以下（</w:t>
      </w:r>
      <w:r>
        <w:rPr>
          <w:rFonts w:eastAsia="仿宋_GB2312"/>
          <w:color w:val="000000" w:themeColor="text1"/>
          <w:kern w:val="0"/>
          <w:sz w:val="32"/>
          <w:szCs w:val="32"/>
        </w:rPr>
        <w:t>1989</w:t>
      </w:r>
      <w:r>
        <w:rPr>
          <w:rFonts w:eastAsia="仿宋_GB2312"/>
          <w:color w:val="000000" w:themeColor="text1"/>
          <w:kern w:val="0"/>
          <w:sz w:val="32"/>
          <w:szCs w:val="32"/>
        </w:rPr>
        <w:t>年</w:t>
      </w:r>
      <w:r>
        <w:rPr>
          <w:rFonts w:eastAsia="仿宋_GB2312"/>
          <w:color w:val="000000" w:themeColor="text1"/>
          <w:kern w:val="0"/>
          <w:sz w:val="32"/>
          <w:szCs w:val="32"/>
        </w:rPr>
        <w:t>4</w:t>
      </w:r>
      <w:r>
        <w:rPr>
          <w:rFonts w:eastAsia="仿宋_GB2312"/>
          <w:color w:val="000000" w:themeColor="text1"/>
          <w:kern w:val="0"/>
          <w:sz w:val="32"/>
          <w:szCs w:val="32"/>
        </w:rPr>
        <w:t>月</w:t>
      </w:r>
      <w:r>
        <w:rPr>
          <w:rFonts w:eastAsia="仿宋_GB2312" w:hint="eastAsia"/>
          <w:color w:val="000000" w:themeColor="text1"/>
          <w:kern w:val="0"/>
          <w:sz w:val="32"/>
          <w:szCs w:val="32"/>
        </w:rPr>
        <w:t>1</w:t>
      </w:r>
      <w:r>
        <w:rPr>
          <w:rFonts w:eastAsia="仿宋_GB2312"/>
          <w:color w:val="000000" w:themeColor="text1"/>
          <w:kern w:val="0"/>
          <w:sz w:val="32"/>
          <w:szCs w:val="32"/>
        </w:rPr>
        <w:t>日（含）以后出生），全日制研究生放宽到</w:t>
      </w:r>
      <w:r>
        <w:rPr>
          <w:rFonts w:eastAsia="仿宋_GB2312"/>
          <w:color w:val="000000" w:themeColor="text1"/>
          <w:kern w:val="0"/>
          <w:sz w:val="32"/>
          <w:szCs w:val="32"/>
        </w:rPr>
        <w:t>35</w:t>
      </w:r>
      <w:r>
        <w:rPr>
          <w:rFonts w:eastAsia="仿宋_GB2312"/>
          <w:color w:val="000000" w:themeColor="text1"/>
          <w:kern w:val="0"/>
          <w:sz w:val="32"/>
          <w:szCs w:val="32"/>
        </w:rPr>
        <w:t>周岁以下（</w:t>
      </w:r>
      <w:r>
        <w:rPr>
          <w:rFonts w:eastAsia="仿宋_GB2312"/>
          <w:color w:val="000000" w:themeColor="text1"/>
          <w:kern w:val="0"/>
          <w:sz w:val="32"/>
          <w:szCs w:val="32"/>
        </w:rPr>
        <w:t>1984</w:t>
      </w:r>
      <w:r>
        <w:rPr>
          <w:rFonts w:eastAsia="仿宋_GB2312"/>
          <w:color w:val="000000" w:themeColor="text1"/>
          <w:kern w:val="0"/>
          <w:sz w:val="32"/>
          <w:szCs w:val="32"/>
        </w:rPr>
        <w:t>年</w:t>
      </w:r>
      <w:r>
        <w:rPr>
          <w:rFonts w:eastAsia="仿宋_GB2312"/>
          <w:color w:val="000000" w:themeColor="text1"/>
          <w:kern w:val="0"/>
          <w:sz w:val="32"/>
          <w:szCs w:val="32"/>
        </w:rPr>
        <w:t>4</w:t>
      </w:r>
      <w:r>
        <w:rPr>
          <w:rFonts w:eastAsia="仿宋_GB2312"/>
          <w:color w:val="000000" w:themeColor="text1"/>
          <w:kern w:val="0"/>
          <w:sz w:val="32"/>
          <w:szCs w:val="32"/>
        </w:rPr>
        <w:t>月</w:t>
      </w:r>
      <w:r>
        <w:rPr>
          <w:rFonts w:eastAsia="仿宋_GB2312" w:hint="eastAsia"/>
          <w:color w:val="000000" w:themeColor="text1"/>
          <w:kern w:val="0"/>
          <w:sz w:val="32"/>
          <w:szCs w:val="32"/>
        </w:rPr>
        <w:t>1</w:t>
      </w:r>
      <w:r>
        <w:rPr>
          <w:rFonts w:eastAsia="仿宋_GB2312"/>
          <w:color w:val="000000" w:themeColor="text1"/>
          <w:kern w:val="0"/>
          <w:sz w:val="32"/>
          <w:szCs w:val="32"/>
        </w:rPr>
        <w:t>日（含）以后出生）。</w:t>
      </w:r>
    </w:p>
    <w:p w:rsidR="00EC517B" w:rsidRDefault="00C75217">
      <w:pPr>
        <w:widowControl/>
        <w:shd w:val="clear" w:color="auto" w:fill="FFFFFF"/>
        <w:spacing w:line="560" w:lineRule="exact"/>
        <w:ind w:firstLine="645"/>
        <w:jc w:val="left"/>
        <w:rPr>
          <w:rFonts w:eastAsia="微软雅黑"/>
          <w:color w:val="000000" w:themeColor="text1"/>
          <w:kern w:val="0"/>
          <w:szCs w:val="21"/>
        </w:rPr>
      </w:pPr>
      <w:r>
        <w:rPr>
          <w:rFonts w:eastAsia="仿宋_GB2312"/>
          <w:color w:val="000000" w:themeColor="text1"/>
          <w:kern w:val="0"/>
          <w:sz w:val="32"/>
          <w:szCs w:val="32"/>
        </w:rPr>
        <w:t>5</w:t>
      </w:r>
      <w:r>
        <w:rPr>
          <w:rFonts w:eastAsia="仿宋_GB2312"/>
          <w:color w:val="000000" w:themeColor="text1"/>
          <w:kern w:val="0"/>
          <w:sz w:val="32"/>
          <w:szCs w:val="32"/>
        </w:rPr>
        <w:t>．下列人员不属报考对象：</w:t>
      </w:r>
    </w:p>
    <w:p w:rsidR="00EC517B" w:rsidRDefault="00C75217">
      <w:pPr>
        <w:widowControl/>
        <w:shd w:val="clear" w:color="auto" w:fill="FFFFFF"/>
        <w:spacing w:line="560" w:lineRule="exact"/>
        <w:ind w:firstLine="645"/>
        <w:jc w:val="left"/>
        <w:rPr>
          <w:rFonts w:eastAsia="微软雅黑"/>
          <w:color w:val="000000" w:themeColor="text1"/>
          <w:kern w:val="0"/>
          <w:szCs w:val="21"/>
        </w:rPr>
      </w:pPr>
      <w:r>
        <w:rPr>
          <w:rFonts w:eastAsia="仿宋_GB2312"/>
          <w:color w:val="000000" w:themeColor="text1"/>
          <w:kern w:val="0"/>
          <w:sz w:val="32"/>
          <w:szCs w:val="32"/>
        </w:rPr>
        <w:t>公务员、在编事业单位工作人员；曾因犯罪受过刑事处罚或曾被开除公职的人员；尚未解除党</w:t>
      </w:r>
      <w:r>
        <w:rPr>
          <w:rFonts w:eastAsia="仿宋_GB2312"/>
          <w:color w:val="000000" w:themeColor="text1"/>
          <w:kern w:val="0"/>
          <w:sz w:val="32"/>
          <w:szCs w:val="32"/>
        </w:rPr>
        <w:t>纪、政纪处分或正在接受纪律审查的人员；涉嫌违法犯罪正在接受司法调查尚未作出结论的人员；在各级各类事业单位公开招聘中因违反《事业单位公开招聘违纪违规行为处理规定》被记入事业单位公开招聘应聘人员诚信档案库，且记录期限未满的人员；法律、政策规定不得聘用为事业单位工作人员的其他情形人员。</w:t>
      </w:r>
    </w:p>
    <w:p w:rsidR="00EC517B" w:rsidRDefault="00C75217">
      <w:pPr>
        <w:widowControl/>
        <w:shd w:val="clear" w:color="auto" w:fill="FFFFFF"/>
        <w:spacing w:line="560" w:lineRule="exact"/>
        <w:ind w:firstLine="645"/>
        <w:jc w:val="left"/>
        <w:rPr>
          <w:rFonts w:eastAsia="微软雅黑"/>
          <w:color w:val="000000" w:themeColor="text1"/>
          <w:kern w:val="0"/>
          <w:szCs w:val="21"/>
        </w:rPr>
      </w:pPr>
      <w:r>
        <w:rPr>
          <w:rFonts w:eastAsia="仿宋_GB2312"/>
          <w:color w:val="000000" w:themeColor="text1"/>
          <w:kern w:val="0"/>
          <w:sz w:val="32"/>
          <w:szCs w:val="32"/>
        </w:rPr>
        <w:t>6</w:t>
      </w:r>
      <w:r>
        <w:rPr>
          <w:rFonts w:eastAsia="仿宋_GB2312"/>
          <w:color w:val="000000" w:themeColor="text1"/>
          <w:kern w:val="0"/>
          <w:sz w:val="32"/>
          <w:szCs w:val="32"/>
        </w:rPr>
        <w:t>．资格审查贯穿招聘工作的全过程</w:t>
      </w:r>
      <w:r>
        <w:rPr>
          <w:rFonts w:eastAsia="仿宋_GB2312"/>
          <w:color w:val="000000" w:themeColor="text1"/>
          <w:kern w:val="0"/>
          <w:sz w:val="32"/>
          <w:szCs w:val="32"/>
        </w:rPr>
        <w:t>,</w:t>
      </w:r>
      <w:r>
        <w:rPr>
          <w:rFonts w:eastAsia="仿宋_GB2312"/>
          <w:color w:val="000000" w:themeColor="text1"/>
          <w:kern w:val="0"/>
          <w:sz w:val="32"/>
          <w:szCs w:val="32"/>
        </w:rPr>
        <w:t>任何环节发现不符合岗位报名条件或提供的材料弄虚作假，一经查实，取消考试或聘用资格。</w:t>
      </w:r>
    </w:p>
    <w:p w:rsidR="00EC517B" w:rsidRDefault="00C75217">
      <w:pPr>
        <w:widowControl/>
        <w:shd w:val="clear" w:color="auto" w:fill="FFFFFF"/>
        <w:spacing w:line="560" w:lineRule="exact"/>
        <w:ind w:firstLine="645"/>
        <w:jc w:val="left"/>
        <w:rPr>
          <w:rFonts w:eastAsia="微软雅黑"/>
          <w:b/>
          <w:bCs/>
          <w:color w:val="000000" w:themeColor="text1"/>
          <w:kern w:val="0"/>
          <w:szCs w:val="21"/>
        </w:rPr>
      </w:pPr>
      <w:r>
        <w:rPr>
          <w:rFonts w:eastAsia="黑体" w:hint="eastAsia"/>
          <w:b/>
          <w:bCs/>
          <w:color w:val="000000" w:themeColor="text1"/>
          <w:kern w:val="0"/>
          <w:sz w:val="32"/>
          <w:szCs w:val="32"/>
        </w:rPr>
        <w:t>四</w:t>
      </w:r>
      <w:r>
        <w:rPr>
          <w:rFonts w:eastAsia="黑体"/>
          <w:b/>
          <w:bCs/>
          <w:color w:val="000000" w:themeColor="text1"/>
          <w:kern w:val="0"/>
          <w:sz w:val="32"/>
          <w:szCs w:val="32"/>
        </w:rPr>
        <w:t>．招聘程序及方法</w:t>
      </w:r>
    </w:p>
    <w:p w:rsidR="00EC517B" w:rsidRDefault="00C75217">
      <w:pPr>
        <w:widowControl/>
        <w:shd w:val="clear" w:color="auto" w:fill="FFFFFF"/>
        <w:spacing w:line="560" w:lineRule="exact"/>
        <w:ind w:firstLine="645"/>
        <w:jc w:val="left"/>
        <w:rPr>
          <w:rFonts w:eastAsia="仿宋_GB2312"/>
          <w:color w:val="000000" w:themeColor="text1"/>
          <w:kern w:val="0"/>
          <w:sz w:val="32"/>
          <w:szCs w:val="32"/>
        </w:rPr>
      </w:pPr>
      <w:r>
        <w:rPr>
          <w:rFonts w:eastAsia="仿宋_GB2312"/>
          <w:color w:val="000000" w:themeColor="text1"/>
          <w:kern w:val="0"/>
          <w:sz w:val="32"/>
          <w:szCs w:val="32"/>
        </w:rPr>
        <w:t>招聘工作由纪委监委、组织部、编办、人社局、农业农村局、自然资源局等部门共同参与。按有效报名人数与岗位招聘人数</w:t>
      </w:r>
      <w:r>
        <w:rPr>
          <w:rFonts w:eastAsia="仿宋_GB2312" w:hint="eastAsia"/>
          <w:color w:val="000000" w:themeColor="text1"/>
          <w:kern w:val="0"/>
          <w:sz w:val="32"/>
          <w:szCs w:val="32"/>
        </w:rPr>
        <w:t>不低于</w:t>
      </w:r>
      <w:r>
        <w:rPr>
          <w:rFonts w:eastAsia="仿宋_GB2312"/>
          <w:color w:val="000000" w:themeColor="text1"/>
          <w:kern w:val="0"/>
          <w:sz w:val="32"/>
          <w:szCs w:val="32"/>
        </w:rPr>
        <w:t>3:1</w:t>
      </w:r>
      <w:r>
        <w:rPr>
          <w:rFonts w:eastAsia="仿宋_GB2312" w:hint="eastAsia"/>
          <w:color w:val="000000" w:themeColor="text1"/>
          <w:kern w:val="0"/>
          <w:sz w:val="32"/>
          <w:szCs w:val="32"/>
        </w:rPr>
        <w:t>的比例</w:t>
      </w:r>
      <w:r>
        <w:rPr>
          <w:rFonts w:eastAsia="仿宋_GB2312"/>
          <w:color w:val="000000" w:themeColor="text1"/>
          <w:kern w:val="0"/>
          <w:sz w:val="32"/>
          <w:szCs w:val="32"/>
        </w:rPr>
        <w:t>组织考试。有效报名人数达不到开考比例的岗位，</w:t>
      </w:r>
      <w:r>
        <w:rPr>
          <w:color w:val="000000" w:themeColor="text1"/>
          <w:sz w:val="32"/>
          <w:szCs w:val="32"/>
          <w:shd w:val="clear" w:color="auto" w:fill="FFFFFF"/>
        </w:rPr>
        <w:t>经</w:t>
      </w:r>
      <w:r>
        <w:rPr>
          <w:rFonts w:eastAsia="仿宋_GB2312"/>
          <w:color w:val="000000" w:themeColor="text1"/>
          <w:kern w:val="0"/>
          <w:sz w:val="32"/>
          <w:szCs w:val="32"/>
        </w:rPr>
        <w:t>县人力资源和社会保障局批准，可以适当降低开考比例或取消、核减招聘计划，并设置合格分数线（</w:t>
      </w:r>
      <w:r>
        <w:rPr>
          <w:rFonts w:eastAsia="仿宋_GB2312"/>
          <w:color w:val="000000" w:themeColor="text1"/>
          <w:kern w:val="0"/>
          <w:sz w:val="32"/>
          <w:szCs w:val="32"/>
        </w:rPr>
        <w:t>60</w:t>
      </w:r>
      <w:r>
        <w:rPr>
          <w:rFonts w:eastAsia="仿宋_GB2312"/>
          <w:color w:val="000000" w:themeColor="text1"/>
          <w:kern w:val="0"/>
          <w:sz w:val="32"/>
          <w:szCs w:val="32"/>
        </w:rPr>
        <w:t>分）。</w:t>
      </w:r>
    </w:p>
    <w:p w:rsidR="00EC517B" w:rsidRDefault="00C75217">
      <w:pPr>
        <w:widowControl/>
        <w:numPr>
          <w:ilvl w:val="0"/>
          <w:numId w:val="1"/>
        </w:numPr>
        <w:shd w:val="clear" w:color="auto" w:fill="FFFFFF"/>
        <w:spacing w:line="560" w:lineRule="exact"/>
        <w:ind w:firstLineChars="200" w:firstLine="640"/>
        <w:jc w:val="left"/>
        <w:rPr>
          <w:rFonts w:eastAsia="楷体_GB2312"/>
          <w:color w:val="000000" w:themeColor="text1"/>
          <w:kern w:val="0"/>
          <w:sz w:val="32"/>
          <w:szCs w:val="32"/>
        </w:rPr>
      </w:pPr>
      <w:r>
        <w:rPr>
          <w:rFonts w:eastAsia="楷体_GB2312"/>
          <w:color w:val="000000" w:themeColor="text1"/>
          <w:kern w:val="0"/>
          <w:sz w:val="32"/>
          <w:szCs w:val="32"/>
        </w:rPr>
        <w:lastRenderedPageBreak/>
        <w:t>发布公告</w:t>
      </w:r>
    </w:p>
    <w:p w:rsidR="00EC517B" w:rsidRDefault="00C75217">
      <w:pPr>
        <w:widowControl/>
        <w:shd w:val="clear" w:color="auto" w:fill="FFFFFF"/>
        <w:spacing w:line="560" w:lineRule="exact"/>
        <w:ind w:firstLineChars="200" w:firstLine="640"/>
        <w:jc w:val="left"/>
        <w:rPr>
          <w:rFonts w:eastAsia="仿宋_GB2312"/>
          <w:color w:val="000000" w:themeColor="text1"/>
          <w:kern w:val="0"/>
          <w:sz w:val="32"/>
          <w:szCs w:val="32"/>
        </w:rPr>
      </w:pPr>
      <w:r>
        <w:rPr>
          <w:rFonts w:eastAsia="仿宋_GB2312"/>
          <w:color w:val="000000" w:themeColor="text1"/>
          <w:kern w:val="0"/>
          <w:sz w:val="32"/>
          <w:szCs w:val="32"/>
        </w:rPr>
        <w:t>2019</w:t>
      </w:r>
      <w:r>
        <w:rPr>
          <w:rFonts w:eastAsia="仿宋_GB2312"/>
          <w:color w:val="000000" w:themeColor="text1"/>
          <w:kern w:val="0"/>
          <w:sz w:val="32"/>
          <w:szCs w:val="32"/>
        </w:rPr>
        <w:t>年</w:t>
      </w:r>
      <w:r>
        <w:rPr>
          <w:rFonts w:eastAsia="仿宋_GB2312"/>
          <w:color w:val="000000" w:themeColor="text1"/>
          <w:kern w:val="0"/>
          <w:sz w:val="32"/>
          <w:szCs w:val="32"/>
        </w:rPr>
        <w:t>4</w:t>
      </w:r>
      <w:r>
        <w:rPr>
          <w:rFonts w:eastAsia="仿宋_GB2312"/>
          <w:color w:val="000000" w:themeColor="text1"/>
          <w:kern w:val="0"/>
          <w:sz w:val="32"/>
          <w:szCs w:val="32"/>
        </w:rPr>
        <w:t>月</w:t>
      </w:r>
      <w:r>
        <w:rPr>
          <w:rFonts w:eastAsia="仿宋_GB2312"/>
          <w:color w:val="000000" w:themeColor="text1"/>
          <w:kern w:val="0"/>
          <w:sz w:val="32"/>
          <w:szCs w:val="32"/>
        </w:rPr>
        <w:t>1</w:t>
      </w:r>
      <w:r>
        <w:rPr>
          <w:rFonts w:eastAsia="仿宋_GB2312"/>
          <w:color w:val="000000" w:themeColor="text1"/>
          <w:kern w:val="0"/>
          <w:sz w:val="32"/>
          <w:szCs w:val="32"/>
        </w:rPr>
        <w:t>日至</w:t>
      </w:r>
      <w:r>
        <w:rPr>
          <w:rFonts w:eastAsia="仿宋_GB2312"/>
          <w:color w:val="000000" w:themeColor="text1"/>
          <w:kern w:val="0"/>
          <w:sz w:val="32"/>
          <w:szCs w:val="32"/>
        </w:rPr>
        <w:t>4</w:t>
      </w:r>
      <w:r>
        <w:rPr>
          <w:rFonts w:eastAsia="仿宋_GB2312"/>
          <w:color w:val="000000" w:themeColor="text1"/>
          <w:kern w:val="0"/>
          <w:sz w:val="32"/>
          <w:szCs w:val="32"/>
        </w:rPr>
        <w:t>月</w:t>
      </w:r>
      <w:r>
        <w:rPr>
          <w:rFonts w:eastAsia="仿宋_GB2312"/>
          <w:color w:val="000000" w:themeColor="text1"/>
          <w:kern w:val="0"/>
          <w:sz w:val="32"/>
          <w:szCs w:val="32"/>
        </w:rPr>
        <w:t>11</w:t>
      </w:r>
      <w:r>
        <w:rPr>
          <w:rFonts w:eastAsia="仿宋_GB2312"/>
          <w:color w:val="000000" w:themeColor="text1"/>
          <w:kern w:val="0"/>
          <w:sz w:val="32"/>
          <w:szCs w:val="32"/>
        </w:rPr>
        <w:t>日，会同县政府</w:t>
      </w:r>
      <w:r>
        <w:rPr>
          <w:rFonts w:eastAsia="仿宋_GB2312" w:hint="eastAsia"/>
          <w:color w:val="000000" w:themeColor="text1"/>
          <w:kern w:val="0"/>
          <w:sz w:val="32"/>
          <w:szCs w:val="32"/>
        </w:rPr>
        <w:t>门户网站</w:t>
      </w:r>
      <w:r>
        <w:rPr>
          <w:rFonts w:eastAsia="仿宋_GB2312"/>
          <w:color w:val="000000" w:themeColor="text1"/>
          <w:kern w:val="0"/>
          <w:sz w:val="32"/>
          <w:szCs w:val="32"/>
        </w:rPr>
        <w:t>以及湖南农业大学校园网等网站发布招聘公告。</w:t>
      </w:r>
    </w:p>
    <w:p w:rsidR="00EC517B" w:rsidRDefault="00C75217">
      <w:pPr>
        <w:widowControl/>
        <w:numPr>
          <w:ilvl w:val="0"/>
          <w:numId w:val="1"/>
        </w:numPr>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报名</w:t>
      </w:r>
    </w:p>
    <w:p w:rsidR="00EC517B" w:rsidRDefault="00C75217">
      <w:pPr>
        <w:widowControl/>
        <w:shd w:val="clear" w:color="auto" w:fill="FFFFFF"/>
        <w:spacing w:line="560" w:lineRule="exact"/>
        <w:ind w:leftChars="200" w:left="420" w:firstLineChars="100" w:firstLine="320"/>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r>
        <w:rPr>
          <w:rFonts w:ascii="仿宋_GB2312" w:eastAsia="仿宋_GB2312" w:hAnsi="仿宋_GB2312" w:cs="仿宋_GB2312" w:hint="eastAsia"/>
          <w:bCs/>
          <w:color w:val="000000" w:themeColor="text1"/>
          <w:kern w:val="0"/>
          <w:sz w:val="32"/>
          <w:szCs w:val="32"/>
        </w:rPr>
        <w:t>报名方式</w:t>
      </w:r>
    </w:p>
    <w:p w:rsidR="00EC517B" w:rsidRDefault="00C75217">
      <w:pPr>
        <w:widowControl/>
        <w:shd w:val="clear" w:color="auto" w:fill="FFFFFF"/>
        <w:spacing w:line="560" w:lineRule="exact"/>
        <w:ind w:firstLine="645"/>
        <w:jc w:val="left"/>
        <w:rPr>
          <w:rFonts w:ascii="仿宋_GB2312" w:eastAsia="仿宋_GB2312" w:hAnsi="仿宋_GB2312" w:cs="仿宋_GB2312"/>
          <w:b/>
          <w:bCs/>
          <w:color w:val="000000" w:themeColor="text1"/>
          <w:kern w:val="0"/>
          <w:sz w:val="32"/>
          <w:szCs w:val="32"/>
        </w:rPr>
      </w:pPr>
      <w:r>
        <w:rPr>
          <w:rFonts w:ascii="仿宋_GB2312" w:eastAsia="仿宋_GB2312" w:hAnsi="仿宋_GB2312" w:cs="仿宋_GB2312" w:hint="eastAsia"/>
          <w:color w:val="000000" w:themeColor="text1"/>
          <w:kern w:val="0"/>
          <w:sz w:val="32"/>
          <w:szCs w:val="32"/>
        </w:rPr>
        <w:t>本次招聘采取现场报名和网上报名两种方式，每人限报一个岗位，应聘者填写《湖南省事业单位公开招聘人员报名表》（可先行打印），应聘岗位只填写学科名称。</w:t>
      </w:r>
    </w:p>
    <w:p w:rsidR="00EC517B" w:rsidRDefault="00C75217">
      <w:pPr>
        <w:widowControl/>
        <w:shd w:val="clear" w:color="auto" w:fill="FFFFFF"/>
        <w:spacing w:line="560" w:lineRule="exact"/>
        <w:ind w:leftChars="-827" w:left="-1737" w:firstLineChars="700" w:firstLine="22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现场报名时间：</w:t>
      </w:r>
      <w:r>
        <w:rPr>
          <w:rFonts w:ascii="仿宋_GB2312" w:eastAsia="仿宋_GB2312" w:hAnsi="仿宋_GB2312" w:cs="仿宋_GB2312" w:hint="eastAsia"/>
          <w:color w:val="000000" w:themeColor="text1"/>
          <w:kern w:val="0"/>
          <w:sz w:val="32"/>
          <w:szCs w:val="32"/>
        </w:rPr>
        <w:t>2019</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hint="eastAsia"/>
          <w:color w:val="000000" w:themeColor="text1"/>
          <w:kern w:val="0"/>
          <w:sz w:val="32"/>
          <w:szCs w:val="32"/>
        </w:rPr>
        <w:t>月</w:t>
      </w:r>
      <w:r>
        <w:rPr>
          <w:rFonts w:ascii="仿宋_GB2312" w:eastAsia="仿宋_GB2312" w:hAnsi="仿宋_GB2312" w:cs="仿宋_GB2312" w:hint="eastAsia"/>
          <w:color w:val="000000" w:themeColor="text1"/>
          <w:kern w:val="0"/>
          <w:sz w:val="32"/>
          <w:szCs w:val="32"/>
        </w:rPr>
        <w:t>12</w:t>
      </w:r>
      <w:r>
        <w:rPr>
          <w:rFonts w:ascii="仿宋_GB2312" w:eastAsia="仿宋_GB2312" w:hAnsi="仿宋_GB2312" w:cs="仿宋_GB2312" w:hint="eastAsia"/>
          <w:color w:val="000000" w:themeColor="text1"/>
          <w:kern w:val="0"/>
          <w:sz w:val="32"/>
          <w:szCs w:val="32"/>
        </w:rPr>
        <w:t>日</w:t>
      </w:r>
      <w:r>
        <w:rPr>
          <w:rFonts w:ascii="仿宋_GB2312" w:eastAsia="仿宋_GB2312" w:hAnsi="仿宋_GB2312" w:cs="仿宋_GB2312" w:hint="eastAsia"/>
          <w:color w:val="000000" w:themeColor="text1"/>
          <w:kern w:val="0"/>
          <w:sz w:val="32"/>
          <w:szCs w:val="32"/>
        </w:rPr>
        <w:t>8:00-17:00</w:t>
      </w:r>
    </w:p>
    <w:p w:rsidR="00EC517B" w:rsidRDefault="00C75217">
      <w:pPr>
        <w:widowControl/>
        <w:shd w:val="clear" w:color="auto" w:fill="FFFFFF"/>
        <w:spacing w:line="560" w:lineRule="exact"/>
        <w:ind w:leftChars="242" w:left="3068" w:hangingChars="800" w:hanging="256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hint="eastAsia"/>
          <w:color w:val="000000" w:themeColor="text1"/>
          <w:kern w:val="0"/>
          <w:sz w:val="32"/>
          <w:szCs w:val="32"/>
        </w:rPr>
        <w:t>现场报名地点：湖南农业大学文渊馆招生与就业指导处</w:t>
      </w:r>
      <w:r>
        <w:rPr>
          <w:rFonts w:ascii="仿宋_GB2312" w:eastAsia="仿宋_GB2312" w:hAnsi="仿宋_GB2312" w:cs="仿宋_GB2312" w:hint="eastAsia"/>
          <w:color w:val="000000" w:themeColor="text1"/>
          <w:kern w:val="0"/>
          <w:sz w:val="32"/>
          <w:szCs w:val="32"/>
        </w:rPr>
        <w:t>208</w:t>
      </w:r>
      <w:r>
        <w:rPr>
          <w:rFonts w:ascii="仿宋_GB2312" w:eastAsia="仿宋_GB2312" w:hAnsi="仿宋_GB2312" w:cs="仿宋_GB2312" w:hint="eastAsia"/>
          <w:color w:val="000000" w:themeColor="text1"/>
          <w:kern w:val="0"/>
          <w:sz w:val="32"/>
          <w:szCs w:val="32"/>
        </w:rPr>
        <w:t>室。</w:t>
      </w:r>
    </w:p>
    <w:p w:rsidR="00EC517B" w:rsidRDefault="00C75217">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hint="eastAsia"/>
          <w:color w:val="000000" w:themeColor="text1"/>
          <w:kern w:val="0"/>
          <w:sz w:val="32"/>
          <w:szCs w:val="32"/>
        </w:rPr>
        <w:t>网上报名时间及相关要求：</w:t>
      </w:r>
      <w:r>
        <w:rPr>
          <w:rFonts w:ascii="仿宋_GB2312" w:eastAsia="仿宋_GB2312" w:hAnsi="仿宋_GB2312" w:cs="仿宋_GB2312" w:hint="eastAsia"/>
          <w:color w:val="000000" w:themeColor="text1"/>
          <w:kern w:val="0"/>
          <w:sz w:val="32"/>
          <w:szCs w:val="32"/>
        </w:rPr>
        <w:t xml:space="preserve">   </w:t>
      </w:r>
    </w:p>
    <w:p w:rsidR="00EC517B" w:rsidRDefault="00C75217">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333333"/>
          <w:sz w:val="32"/>
          <w:szCs w:val="32"/>
          <w:shd w:val="clear" w:color="auto" w:fill="FFFFFF"/>
        </w:rPr>
        <w:t>发布公告之日起至</w:t>
      </w:r>
      <w:r>
        <w:rPr>
          <w:rFonts w:ascii="仿宋_GB2312" w:eastAsia="仿宋_GB2312" w:hAnsi="仿宋_GB2312" w:cs="仿宋_GB2312" w:hint="eastAsia"/>
          <w:color w:val="333333"/>
          <w:sz w:val="32"/>
          <w:szCs w:val="32"/>
          <w:shd w:val="clear" w:color="auto" w:fill="FFFFFF"/>
        </w:rPr>
        <w:t>2019</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11</w:t>
      </w:r>
      <w:r>
        <w:rPr>
          <w:rFonts w:ascii="仿宋_GB2312" w:eastAsia="仿宋_GB2312" w:hAnsi="仿宋_GB2312" w:cs="仿宋_GB2312" w:hint="eastAsia"/>
          <w:color w:val="333333"/>
          <w:sz w:val="32"/>
          <w:szCs w:val="32"/>
          <w:shd w:val="clear" w:color="auto" w:fill="FFFFFF"/>
        </w:rPr>
        <w:t>日</w:t>
      </w:r>
      <w:r>
        <w:rPr>
          <w:rFonts w:ascii="仿宋_GB2312" w:eastAsia="仿宋_GB2312" w:hAnsi="仿宋_GB2312" w:cs="仿宋_GB2312" w:hint="eastAsia"/>
          <w:color w:val="333333"/>
          <w:sz w:val="32"/>
          <w:szCs w:val="32"/>
          <w:shd w:val="clear" w:color="auto" w:fill="FFFFFF"/>
        </w:rPr>
        <w:t>12:00</w:t>
      </w:r>
      <w:r>
        <w:rPr>
          <w:rFonts w:ascii="仿宋_GB2312" w:eastAsia="仿宋_GB2312" w:hAnsi="仿宋_GB2312" w:cs="仿宋_GB2312" w:hint="eastAsia"/>
          <w:color w:val="333333"/>
          <w:sz w:val="32"/>
          <w:szCs w:val="32"/>
          <w:shd w:val="clear" w:color="auto" w:fill="FFFFFF"/>
        </w:rPr>
        <w:t>止。应聘者在会同县政府门户网站（</w:t>
      </w:r>
      <w:r>
        <w:rPr>
          <w:rFonts w:ascii="仿宋_GB2312" w:eastAsia="仿宋_GB2312" w:hAnsi="仿宋_GB2312" w:cs="仿宋_GB2312" w:hint="eastAsia"/>
          <w:color w:val="333333"/>
          <w:sz w:val="32"/>
          <w:szCs w:val="32"/>
          <w:shd w:val="clear" w:color="auto" w:fill="FFFFFF"/>
        </w:rPr>
        <w:t>www.huitong.gov.cn/</w:t>
      </w:r>
      <w:r>
        <w:rPr>
          <w:rFonts w:ascii="仿宋_GB2312" w:eastAsia="仿宋_GB2312" w:hAnsi="仿宋_GB2312" w:cs="仿宋_GB2312" w:hint="eastAsia"/>
          <w:color w:val="333333"/>
          <w:sz w:val="32"/>
          <w:szCs w:val="32"/>
          <w:shd w:val="clear" w:color="auto" w:fill="FFFFFF"/>
        </w:rPr>
        <w:t>）、会同县人力资源和社会保障局网站（</w:t>
      </w:r>
      <w:r>
        <w:rPr>
          <w:rFonts w:ascii="仿宋_GB2312" w:eastAsia="仿宋_GB2312" w:hAnsi="仿宋_GB2312" w:cs="仿宋_GB2312" w:hint="eastAsia"/>
          <w:color w:val="333333"/>
          <w:sz w:val="32"/>
          <w:szCs w:val="32"/>
          <w:shd w:val="clear" w:color="auto" w:fill="FFFFFF"/>
        </w:rPr>
        <w:t>www.huitong.gov.cn/rsj</w:t>
      </w:r>
      <w:r>
        <w:rPr>
          <w:rFonts w:ascii="仿宋_GB2312" w:eastAsia="仿宋_GB2312" w:hAnsi="仿宋_GB2312" w:cs="仿宋_GB2312" w:hint="eastAsia"/>
          <w:color w:val="333333"/>
          <w:sz w:val="32"/>
          <w:szCs w:val="32"/>
          <w:shd w:val="clear" w:color="auto" w:fill="FFFFFF"/>
        </w:rPr>
        <w:t>）下载并填</w:t>
      </w:r>
      <w:r>
        <w:rPr>
          <w:rFonts w:ascii="仿宋_GB2312" w:eastAsia="仿宋_GB2312" w:hAnsi="仿宋_GB2312" w:cs="仿宋_GB2312" w:hint="eastAsia"/>
          <w:color w:val="333333"/>
          <w:sz w:val="32"/>
          <w:szCs w:val="32"/>
          <w:shd w:val="clear" w:color="auto" w:fill="FFFFFF"/>
        </w:rPr>
        <w:t>写《湖南省事业单位公开招聘人员报名表》，发电子邮件到：</w:t>
      </w:r>
      <w:hyperlink r:id="rId8" w:history="1">
        <w:r>
          <w:rPr>
            <w:rStyle w:val="ac"/>
            <w:rFonts w:ascii="仿宋_GB2312" w:eastAsia="仿宋_GB2312" w:hAnsi="仿宋_GB2312" w:cs="仿宋_GB2312" w:hint="eastAsia"/>
            <w:color w:val="000000"/>
            <w:sz w:val="32"/>
            <w:szCs w:val="32"/>
            <w:shd w:val="clear" w:color="auto" w:fill="FFFFFF"/>
          </w:rPr>
          <w:t>47948084@qq.com</w:t>
        </w:r>
        <w:r>
          <w:rPr>
            <w:rStyle w:val="ac"/>
            <w:rFonts w:ascii="仿宋_GB2312" w:eastAsia="仿宋_GB2312" w:hAnsi="仿宋_GB2312" w:cs="仿宋_GB2312" w:hint="eastAsia"/>
            <w:color w:val="000000"/>
            <w:sz w:val="32"/>
            <w:szCs w:val="32"/>
            <w:shd w:val="clear" w:color="auto" w:fill="FFFFFF"/>
          </w:rPr>
          <w:t>、</w:t>
        </w:r>
        <w:r>
          <w:rPr>
            <w:rStyle w:val="ac"/>
            <w:rFonts w:ascii="仿宋_GB2312" w:eastAsia="仿宋_GB2312" w:hAnsi="仿宋_GB2312" w:cs="仿宋_GB2312" w:hint="eastAsia"/>
            <w:color w:val="000000"/>
            <w:sz w:val="32"/>
            <w:szCs w:val="32"/>
            <w:shd w:val="clear" w:color="auto" w:fill="FFFFFF"/>
          </w:rPr>
          <w:t>463588160@qq.com</w:t>
        </w:r>
        <w:r>
          <w:rPr>
            <w:rStyle w:val="ac"/>
            <w:rFonts w:ascii="仿宋_GB2312" w:eastAsia="仿宋_GB2312" w:hAnsi="仿宋_GB2312" w:cs="仿宋_GB2312" w:hint="eastAsia"/>
            <w:color w:val="000000"/>
            <w:sz w:val="32"/>
            <w:szCs w:val="32"/>
            <w:shd w:val="clear" w:color="auto" w:fill="FFFFFF"/>
          </w:rPr>
          <w:t>其中任意一个邮箱。相关证明材料于</w:t>
        </w:r>
        <w:r>
          <w:rPr>
            <w:rStyle w:val="ac"/>
            <w:rFonts w:ascii="仿宋_GB2312" w:eastAsia="仿宋_GB2312" w:hAnsi="仿宋_GB2312" w:cs="仿宋_GB2312" w:hint="eastAsia"/>
            <w:color w:val="000000"/>
            <w:sz w:val="32"/>
            <w:szCs w:val="32"/>
            <w:shd w:val="clear" w:color="auto" w:fill="FFFFFF"/>
          </w:rPr>
          <w:t>4</w:t>
        </w:r>
        <w:r>
          <w:rPr>
            <w:rStyle w:val="ac"/>
            <w:rFonts w:ascii="仿宋_GB2312" w:eastAsia="仿宋_GB2312" w:hAnsi="仿宋_GB2312" w:cs="仿宋_GB2312" w:hint="eastAsia"/>
            <w:color w:val="000000"/>
            <w:sz w:val="32"/>
            <w:szCs w:val="32"/>
            <w:shd w:val="clear" w:color="auto" w:fill="FFFFFF"/>
          </w:rPr>
          <w:t>月</w:t>
        </w:r>
        <w:r>
          <w:rPr>
            <w:rStyle w:val="ac"/>
            <w:rFonts w:ascii="仿宋_GB2312" w:eastAsia="仿宋_GB2312" w:hAnsi="仿宋_GB2312" w:cs="仿宋_GB2312" w:hint="eastAsia"/>
            <w:color w:val="000000"/>
            <w:sz w:val="32"/>
            <w:szCs w:val="32"/>
            <w:shd w:val="clear" w:color="auto" w:fill="FFFFFF"/>
          </w:rPr>
          <w:t>12</w:t>
        </w:r>
        <w:r>
          <w:rPr>
            <w:rStyle w:val="ac"/>
            <w:rFonts w:ascii="仿宋_GB2312" w:eastAsia="仿宋_GB2312" w:hAnsi="仿宋_GB2312" w:cs="仿宋_GB2312" w:hint="eastAsia"/>
            <w:color w:val="000000"/>
            <w:sz w:val="32"/>
            <w:szCs w:val="32"/>
            <w:shd w:val="clear" w:color="auto" w:fill="FFFFFF"/>
          </w:rPr>
          <w:t>日</w:t>
        </w:r>
        <w:r>
          <w:rPr>
            <w:rStyle w:val="ac"/>
            <w:rFonts w:ascii="仿宋_GB2312" w:eastAsia="仿宋_GB2312" w:hAnsi="仿宋_GB2312" w:cs="仿宋_GB2312" w:hint="eastAsia"/>
            <w:color w:val="000000"/>
            <w:sz w:val="32"/>
            <w:szCs w:val="32"/>
            <w:shd w:val="clear" w:color="auto" w:fill="FFFFFF"/>
          </w:rPr>
          <w:t>8:00</w:t>
        </w:r>
        <w:r>
          <w:rPr>
            <w:rStyle w:val="ac"/>
            <w:rFonts w:ascii="仿宋_GB2312" w:eastAsia="仿宋_GB2312" w:hAnsi="仿宋_GB2312" w:cs="仿宋_GB2312" w:hint="eastAsia"/>
            <w:color w:val="000000"/>
            <w:sz w:val="32"/>
            <w:szCs w:val="32"/>
            <w:shd w:val="clear" w:color="auto" w:fill="FFFFFF"/>
          </w:rPr>
          <w:t>—</w:t>
        </w:r>
        <w:r>
          <w:rPr>
            <w:rStyle w:val="ac"/>
            <w:rFonts w:ascii="仿宋_GB2312" w:eastAsia="仿宋_GB2312" w:hAnsi="仿宋_GB2312" w:cs="仿宋_GB2312" w:hint="eastAsia"/>
            <w:color w:val="000000"/>
            <w:sz w:val="32"/>
            <w:szCs w:val="32"/>
            <w:shd w:val="clear" w:color="auto" w:fill="FFFFFF"/>
          </w:rPr>
          <w:t>17:00</w:t>
        </w:r>
      </w:hyperlink>
      <w:r>
        <w:rPr>
          <w:rFonts w:ascii="仿宋_GB2312" w:eastAsia="仿宋_GB2312" w:hAnsi="仿宋_GB2312" w:cs="仿宋_GB2312" w:hint="eastAsia"/>
          <w:color w:val="333333"/>
          <w:sz w:val="32"/>
          <w:szCs w:val="32"/>
          <w:shd w:val="clear" w:color="auto" w:fill="FFFFFF"/>
        </w:rPr>
        <w:t>在湖南农业大学现场报名点提交审查。</w:t>
      </w:r>
    </w:p>
    <w:p w:rsidR="00EC517B" w:rsidRDefault="00C75217">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5.</w:t>
      </w:r>
      <w:r>
        <w:rPr>
          <w:rFonts w:ascii="仿宋_GB2312" w:eastAsia="仿宋_GB2312" w:hAnsi="仿宋_GB2312" w:cs="仿宋_GB2312" w:hint="eastAsia"/>
          <w:color w:val="000000" w:themeColor="text1"/>
          <w:kern w:val="0"/>
          <w:sz w:val="32"/>
          <w:szCs w:val="32"/>
        </w:rPr>
        <w:t>报名所需材料：本人身份证、近期</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寸彩照</w:t>
      </w: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hint="eastAsia"/>
          <w:color w:val="000000" w:themeColor="text1"/>
          <w:kern w:val="0"/>
          <w:sz w:val="32"/>
          <w:szCs w:val="32"/>
        </w:rPr>
        <w:t>张；学历证书的原件和复印件，以及学信网上查询的学历证明；应届毕业生提供学生证、就业推荐表的原件和复印件，且书面承诺在</w:t>
      </w:r>
      <w:r>
        <w:rPr>
          <w:rFonts w:ascii="仿宋_GB2312" w:eastAsia="仿宋_GB2312" w:hAnsi="仿宋_GB2312" w:cs="仿宋_GB2312" w:hint="eastAsia"/>
          <w:color w:val="000000" w:themeColor="text1"/>
          <w:kern w:val="0"/>
          <w:sz w:val="32"/>
          <w:szCs w:val="32"/>
        </w:rPr>
        <w:t>2019</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7</w:t>
      </w:r>
      <w:r>
        <w:rPr>
          <w:rFonts w:ascii="仿宋_GB2312" w:eastAsia="仿宋_GB2312" w:hAnsi="仿宋_GB2312" w:cs="仿宋_GB2312" w:hint="eastAsia"/>
          <w:color w:val="000000" w:themeColor="text1"/>
          <w:kern w:val="0"/>
          <w:sz w:val="32"/>
          <w:szCs w:val="32"/>
        </w:rPr>
        <w:t>月</w:t>
      </w:r>
      <w:r>
        <w:rPr>
          <w:rFonts w:ascii="仿宋_GB2312" w:eastAsia="仿宋_GB2312" w:hAnsi="仿宋_GB2312" w:cs="仿宋_GB2312" w:hint="eastAsia"/>
          <w:color w:val="000000" w:themeColor="text1"/>
          <w:kern w:val="0"/>
          <w:sz w:val="32"/>
          <w:szCs w:val="32"/>
        </w:rPr>
        <w:t>31</w:t>
      </w:r>
      <w:r>
        <w:rPr>
          <w:rFonts w:ascii="仿宋_GB2312" w:eastAsia="仿宋_GB2312" w:hAnsi="仿宋_GB2312" w:cs="仿宋_GB2312" w:hint="eastAsia"/>
          <w:color w:val="000000" w:themeColor="text1"/>
          <w:kern w:val="0"/>
          <w:sz w:val="32"/>
          <w:szCs w:val="32"/>
        </w:rPr>
        <w:t>日以前提交学历证书，否则自动取消其聘用资格。</w:t>
      </w:r>
    </w:p>
    <w:p w:rsidR="00EC517B" w:rsidRDefault="00C75217">
      <w:pPr>
        <w:widowControl/>
        <w:shd w:val="clear" w:color="auto" w:fill="FFFFFF"/>
        <w:spacing w:line="560" w:lineRule="exact"/>
        <w:ind w:left="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（三）资格审查</w:t>
      </w:r>
    </w:p>
    <w:p w:rsidR="00EC517B" w:rsidRDefault="00C75217">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由招聘单位主管部门对应聘者的报名资格及条件进行审查，审查合格者方可参加考试。</w:t>
      </w:r>
    </w:p>
    <w:p w:rsidR="00EC517B" w:rsidRDefault="00C75217">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（四）考试：考试采取面试方式进行。</w:t>
      </w:r>
    </w:p>
    <w:p w:rsidR="00EC517B" w:rsidRDefault="00C75217">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面试地点：面试考场统一设在湖南农业大学（具体地点另行通知）。</w:t>
      </w:r>
    </w:p>
    <w:p w:rsidR="00EC517B" w:rsidRDefault="00C75217">
      <w:pPr>
        <w:widowControl/>
        <w:shd w:val="clear" w:color="auto" w:fill="FFFFFF"/>
        <w:spacing w:line="560" w:lineRule="exact"/>
        <w:ind w:firstLine="645"/>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面试时间：</w:t>
      </w: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hint="eastAsia"/>
          <w:color w:val="000000" w:themeColor="text1"/>
          <w:kern w:val="0"/>
          <w:sz w:val="32"/>
          <w:szCs w:val="32"/>
        </w:rPr>
        <w:t>月</w:t>
      </w:r>
      <w:r>
        <w:rPr>
          <w:rFonts w:ascii="仿宋_GB2312" w:eastAsia="仿宋_GB2312" w:hAnsi="仿宋_GB2312" w:cs="仿宋_GB2312" w:hint="eastAsia"/>
          <w:color w:val="000000" w:themeColor="text1"/>
          <w:kern w:val="0"/>
          <w:sz w:val="32"/>
          <w:szCs w:val="32"/>
        </w:rPr>
        <w:t>14</w:t>
      </w:r>
      <w:r>
        <w:rPr>
          <w:rFonts w:ascii="仿宋_GB2312" w:eastAsia="仿宋_GB2312" w:hAnsi="仿宋_GB2312" w:cs="仿宋_GB2312" w:hint="eastAsia"/>
          <w:color w:val="000000" w:themeColor="text1"/>
          <w:kern w:val="0"/>
          <w:sz w:val="32"/>
          <w:szCs w:val="32"/>
        </w:rPr>
        <w:t>日（上午</w:t>
      </w:r>
      <w:r>
        <w:rPr>
          <w:rFonts w:ascii="仿宋_GB2312" w:eastAsia="仿宋_GB2312" w:hAnsi="仿宋_GB2312" w:cs="仿宋_GB2312" w:hint="eastAsia"/>
          <w:color w:val="000000" w:themeColor="text1"/>
          <w:kern w:val="0"/>
          <w:sz w:val="32"/>
          <w:szCs w:val="32"/>
        </w:rPr>
        <w:t>8</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00</w:t>
      </w:r>
      <w:r>
        <w:rPr>
          <w:rFonts w:ascii="仿宋_GB2312" w:eastAsia="仿宋_GB2312" w:hAnsi="仿宋_GB2312" w:cs="仿宋_GB2312" w:hint="eastAsia"/>
          <w:color w:val="000000" w:themeColor="text1"/>
          <w:kern w:val="0"/>
          <w:sz w:val="32"/>
          <w:szCs w:val="32"/>
        </w:rPr>
        <w:t>开始）。</w:t>
      </w:r>
    </w:p>
    <w:p w:rsidR="00EC517B" w:rsidRDefault="00C75217">
      <w:pPr>
        <w:widowControl/>
        <w:shd w:val="clear" w:color="auto" w:fill="FFFFFF"/>
        <w:spacing w:line="560" w:lineRule="exact"/>
        <w:ind w:firstLine="645"/>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hint="eastAsia"/>
          <w:color w:val="000000" w:themeColor="text1"/>
          <w:kern w:val="0"/>
          <w:sz w:val="32"/>
          <w:szCs w:val="32"/>
        </w:rPr>
        <w:t>面试内容及分值：</w:t>
      </w:r>
      <w:r>
        <w:rPr>
          <w:rFonts w:ascii="仿宋_GB2312" w:eastAsia="仿宋_GB2312" w:hAnsi="仿宋_GB2312" w:cs="仿宋_GB2312" w:hint="eastAsia"/>
          <w:color w:val="000000" w:themeColor="text1"/>
          <w:sz w:val="32"/>
          <w:szCs w:val="32"/>
          <w:shd w:val="clear" w:color="auto" w:fill="FFFFFF"/>
        </w:rPr>
        <w:t>面试主要考察考生的专业知识、综合分析能力和语言表达能力等。面试满分成绩为</w:t>
      </w:r>
      <w:r>
        <w:rPr>
          <w:rFonts w:ascii="仿宋_GB2312" w:eastAsia="仿宋_GB2312" w:hAnsi="仿宋_GB2312" w:cs="仿宋_GB2312" w:hint="eastAsia"/>
          <w:color w:val="000000" w:themeColor="text1"/>
          <w:sz w:val="32"/>
          <w:szCs w:val="32"/>
          <w:shd w:val="clear" w:color="auto" w:fill="FFFFFF"/>
        </w:rPr>
        <w:t>100</w:t>
      </w:r>
      <w:r>
        <w:rPr>
          <w:rFonts w:ascii="仿宋_GB2312" w:eastAsia="仿宋_GB2312" w:hAnsi="仿宋_GB2312" w:cs="仿宋_GB2312" w:hint="eastAsia"/>
          <w:color w:val="000000" w:themeColor="text1"/>
          <w:sz w:val="32"/>
          <w:szCs w:val="32"/>
          <w:shd w:val="clear" w:color="auto" w:fill="FFFFFF"/>
        </w:rPr>
        <w:t>分，面试结束后当场公布考生面试成绩。</w:t>
      </w:r>
    </w:p>
    <w:p w:rsidR="00EC517B" w:rsidRDefault="00C75217">
      <w:pPr>
        <w:widowControl/>
        <w:shd w:val="clear" w:color="auto" w:fill="FFFFFF"/>
        <w:spacing w:line="560" w:lineRule="exact"/>
        <w:ind w:firstLine="645"/>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hint="eastAsia"/>
          <w:color w:val="000000" w:themeColor="text1"/>
          <w:kern w:val="0"/>
          <w:sz w:val="32"/>
          <w:szCs w:val="32"/>
        </w:rPr>
        <w:t>面试综合成绩的计算：按去掉</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个最高分，去掉</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个最低分后，综合产生的平均分为最终得分（保留两位小数），并当场宣布成绩。若最后一个名额的面试综合成绩出现并列时，加试题目一次，加试成绩仅用于确定并列人员名次。</w:t>
      </w:r>
      <w:r>
        <w:rPr>
          <w:rFonts w:ascii="仿宋_GB2312" w:eastAsia="仿宋_GB2312" w:hAnsi="仿宋_GB2312" w:cs="仿宋_GB2312" w:hint="eastAsia"/>
          <w:bCs/>
          <w:color w:val="000000" w:themeColor="text1"/>
          <w:kern w:val="0"/>
          <w:sz w:val="32"/>
          <w:szCs w:val="32"/>
        </w:rPr>
        <w:t>招考岗位实际参加面试人数达不到有效竞争的，报考人员面试成绩必须不低于当场（同一场次、同一个面试考官组、同一套面试题目）形成有效竞争岗位入围体检人员的最低面试分数。</w:t>
      </w:r>
    </w:p>
    <w:p w:rsidR="00EC517B" w:rsidRDefault="00C75217">
      <w:pPr>
        <w:widowControl/>
        <w:shd w:val="clear" w:color="auto" w:fill="FFFFFF"/>
        <w:spacing w:line="560" w:lineRule="exact"/>
        <w:ind w:firstLine="645"/>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（五）体检与考察</w:t>
      </w:r>
    </w:p>
    <w:p w:rsidR="00EC517B" w:rsidRDefault="00C75217">
      <w:pPr>
        <w:widowControl/>
        <w:shd w:val="clear" w:color="auto" w:fill="FFFFFF"/>
        <w:spacing w:line="560" w:lineRule="exact"/>
        <w:ind w:firstLine="645"/>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．确定</w:t>
      </w:r>
      <w:r>
        <w:rPr>
          <w:rFonts w:ascii="仿宋_GB2312" w:eastAsia="仿宋_GB2312" w:hAnsi="仿宋_GB2312" w:cs="仿宋_GB2312" w:hint="eastAsia"/>
          <w:color w:val="000000" w:themeColor="text1"/>
          <w:kern w:val="0"/>
          <w:sz w:val="32"/>
          <w:szCs w:val="32"/>
        </w:rPr>
        <w:t>体检对象。根据招聘计划数，按应聘人员的面试综合成绩从高分到低分等额确定入围体检人员名单。</w:t>
      </w:r>
    </w:p>
    <w:p w:rsidR="00EC517B" w:rsidRDefault="00C75217">
      <w:pPr>
        <w:widowControl/>
        <w:shd w:val="clear" w:color="auto" w:fill="FFFFFF"/>
        <w:spacing w:line="560" w:lineRule="exact"/>
        <w:ind w:firstLine="645"/>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体检。体检参照《湖南省国家公务员录用体检试行办法》和《湖南省国家公务员录用体检项目和标准（修正）》实施。体检医院临时抽签确定。非招聘单位原因，应聘人员未按时参加体检或复检的，视为自动放弃。</w:t>
      </w:r>
    </w:p>
    <w:p w:rsidR="00EC517B" w:rsidRDefault="00C75217">
      <w:pPr>
        <w:widowControl/>
        <w:shd w:val="clear" w:color="auto" w:fill="FFFFFF"/>
        <w:spacing w:line="560" w:lineRule="exact"/>
        <w:ind w:firstLine="645"/>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3</w:t>
      </w:r>
      <w:r>
        <w:rPr>
          <w:rFonts w:ascii="仿宋_GB2312" w:eastAsia="仿宋_GB2312" w:hAnsi="仿宋_GB2312" w:cs="仿宋_GB2312" w:hint="eastAsia"/>
          <w:color w:val="000000" w:themeColor="text1"/>
          <w:kern w:val="0"/>
          <w:sz w:val="32"/>
          <w:szCs w:val="32"/>
        </w:rPr>
        <w:t>．考察。体检合格人员确定为考察对象，考察工作参照国家公务员局（国公局〔</w:t>
      </w:r>
      <w:r>
        <w:rPr>
          <w:rFonts w:ascii="仿宋_GB2312" w:eastAsia="仿宋_GB2312" w:hAnsi="仿宋_GB2312" w:cs="仿宋_GB2312" w:hint="eastAsia"/>
          <w:color w:val="000000" w:themeColor="text1"/>
          <w:kern w:val="0"/>
          <w:sz w:val="32"/>
          <w:szCs w:val="32"/>
        </w:rPr>
        <w:t>2011</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hint="eastAsia"/>
          <w:color w:val="000000" w:themeColor="text1"/>
          <w:kern w:val="0"/>
          <w:sz w:val="32"/>
          <w:szCs w:val="32"/>
        </w:rPr>
        <w:t>号）实施。主要对考察</w:t>
      </w:r>
      <w:r>
        <w:rPr>
          <w:rFonts w:ascii="仿宋_GB2312" w:eastAsia="仿宋_GB2312" w:hAnsi="仿宋_GB2312" w:cs="仿宋_GB2312" w:hint="eastAsia"/>
          <w:color w:val="000000" w:themeColor="text1"/>
          <w:kern w:val="0"/>
          <w:sz w:val="32"/>
          <w:szCs w:val="32"/>
        </w:rPr>
        <w:t>对象</w:t>
      </w:r>
      <w:r>
        <w:rPr>
          <w:rFonts w:ascii="仿宋_GB2312" w:eastAsia="仿宋_GB2312" w:hAnsi="仿宋_GB2312" w:cs="仿宋_GB2312" w:hint="eastAsia"/>
          <w:color w:val="000000" w:themeColor="text1"/>
          <w:kern w:val="0"/>
          <w:sz w:val="32"/>
          <w:szCs w:val="32"/>
        </w:rPr>
        <w:t>的思想政治表现、遵纪守法、道德品质、业务能力等情况</w:t>
      </w:r>
      <w:r>
        <w:rPr>
          <w:rFonts w:ascii="仿宋_GB2312" w:eastAsia="仿宋_GB2312" w:hAnsi="仿宋_GB2312" w:cs="仿宋_GB2312" w:hint="eastAsia"/>
          <w:color w:val="000000" w:themeColor="text1"/>
          <w:kern w:val="0"/>
          <w:sz w:val="32"/>
          <w:szCs w:val="32"/>
        </w:rPr>
        <w:t>进行综合</w:t>
      </w:r>
      <w:r>
        <w:rPr>
          <w:rFonts w:ascii="仿宋_GB2312" w:eastAsia="仿宋_GB2312" w:hAnsi="仿宋_GB2312" w:cs="仿宋_GB2312" w:hint="eastAsia"/>
          <w:color w:val="000000" w:themeColor="text1"/>
          <w:kern w:val="0"/>
          <w:sz w:val="32"/>
          <w:szCs w:val="32"/>
        </w:rPr>
        <w:t>考察，同时对报名资格条件进行复查。</w:t>
      </w:r>
    </w:p>
    <w:p w:rsidR="00EC517B" w:rsidRDefault="00C75217">
      <w:pPr>
        <w:widowControl/>
        <w:shd w:val="clear" w:color="auto" w:fill="FFFFFF"/>
        <w:spacing w:line="560" w:lineRule="exact"/>
        <w:ind w:firstLine="645"/>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hint="eastAsia"/>
          <w:color w:val="000000" w:themeColor="text1"/>
          <w:kern w:val="0"/>
          <w:sz w:val="32"/>
          <w:szCs w:val="32"/>
        </w:rPr>
        <w:t>．因体检或考察不合格等原</w:t>
      </w:r>
      <w:r>
        <w:rPr>
          <w:rFonts w:ascii="仿宋_GB2312" w:eastAsia="仿宋_GB2312" w:hAnsi="仿宋_GB2312" w:cs="仿宋_GB2312" w:hint="eastAsia"/>
          <w:color w:val="000000" w:themeColor="text1"/>
          <w:kern w:val="0"/>
          <w:sz w:val="32"/>
          <w:szCs w:val="32"/>
        </w:rPr>
        <w:t>因出现的缺额，按面试综合成绩（面试综合成绩须达到</w:t>
      </w:r>
      <w:r>
        <w:rPr>
          <w:rFonts w:ascii="仿宋_GB2312" w:eastAsia="仿宋_GB2312" w:hAnsi="仿宋_GB2312" w:cs="仿宋_GB2312" w:hint="eastAsia"/>
          <w:color w:val="000000" w:themeColor="text1"/>
          <w:kern w:val="0"/>
          <w:sz w:val="32"/>
          <w:szCs w:val="32"/>
        </w:rPr>
        <w:t>60</w:t>
      </w:r>
      <w:r>
        <w:rPr>
          <w:rFonts w:ascii="仿宋_GB2312" w:eastAsia="仿宋_GB2312" w:hAnsi="仿宋_GB2312" w:cs="仿宋_GB2312" w:hint="eastAsia"/>
          <w:color w:val="000000" w:themeColor="text1"/>
          <w:kern w:val="0"/>
          <w:sz w:val="32"/>
          <w:szCs w:val="32"/>
        </w:rPr>
        <w:t>分以上）依次等额递补一次。无合格递补对象的，不予递补。</w:t>
      </w:r>
    </w:p>
    <w:p w:rsidR="00EC517B" w:rsidRDefault="00C75217">
      <w:pPr>
        <w:widowControl/>
        <w:shd w:val="clear" w:color="auto" w:fill="FFFFFF"/>
        <w:spacing w:line="560" w:lineRule="exact"/>
        <w:ind w:firstLine="645"/>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（六）公示与聘用</w:t>
      </w:r>
    </w:p>
    <w:p w:rsidR="00EC517B" w:rsidRDefault="00C75217">
      <w:pPr>
        <w:widowControl/>
        <w:shd w:val="clear" w:color="auto" w:fill="FFFFFF"/>
        <w:spacing w:line="560" w:lineRule="exact"/>
        <w:ind w:firstLine="645"/>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对通过体检、考察的拟聘人员在会同县政府门户网站、会同县人力资源和社会保障局网站向社会进行公示，同时公布举报或投诉电话接受社会监督，公示期为</w:t>
      </w:r>
      <w:r>
        <w:rPr>
          <w:rFonts w:ascii="仿宋_GB2312" w:eastAsia="仿宋_GB2312" w:hAnsi="仿宋_GB2312" w:cs="仿宋_GB2312" w:hint="eastAsia"/>
          <w:color w:val="000000" w:themeColor="text1"/>
          <w:kern w:val="0"/>
          <w:sz w:val="32"/>
          <w:szCs w:val="32"/>
        </w:rPr>
        <w:t>7</w:t>
      </w:r>
      <w:r>
        <w:rPr>
          <w:rFonts w:ascii="仿宋_GB2312" w:eastAsia="仿宋_GB2312" w:hAnsi="仿宋_GB2312" w:cs="仿宋_GB2312" w:hint="eastAsia"/>
          <w:color w:val="000000" w:themeColor="text1"/>
          <w:kern w:val="0"/>
          <w:sz w:val="32"/>
          <w:szCs w:val="32"/>
        </w:rPr>
        <w:t>个工作日。经公示无异议后，按规定签订聘用合同、办理聘用手续；每个岗位最低服务年限为</w:t>
      </w:r>
      <w:r>
        <w:rPr>
          <w:rFonts w:ascii="仿宋_GB2312" w:eastAsia="仿宋_GB2312" w:hAnsi="仿宋_GB2312" w:cs="仿宋_GB2312" w:hint="eastAsia"/>
          <w:color w:val="000000" w:themeColor="text1"/>
          <w:kern w:val="0"/>
          <w:sz w:val="32"/>
          <w:szCs w:val="32"/>
        </w:rPr>
        <w:t>5</w:t>
      </w:r>
      <w:r>
        <w:rPr>
          <w:rFonts w:ascii="仿宋_GB2312" w:eastAsia="仿宋_GB2312" w:hAnsi="仿宋_GB2312" w:cs="仿宋_GB2312" w:hint="eastAsia"/>
          <w:color w:val="000000" w:themeColor="text1"/>
          <w:kern w:val="0"/>
          <w:sz w:val="32"/>
          <w:szCs w:val="32"/>
        </w:rPr>
        <w:t>年。</w:t>
      </w:r>
    </w:p>
    <w:p w:rsidR="00EC517B" w:rsidRDefault="00C75217">
      <w:pPr>
        <w:widowControl/>
        <w:shd w:val="clear" w:color="auto" w:fill="FFFFFF"/>
        <w:spacing w:line="560" w:lineRule="exact"/>
        <w:ind w:firstLine="645"/>
        <w:jc w:val="left"/>
        <w:rPr>
          <w:rFonts w:ascii="仿宋_GB2312" w:eastAsia="仿宋_GB2312" w:hAnsi="Helvetica" w:cs="仿宋_GB2312"/>
          <w:color w:val="333333"/>
          <w:sz w:val="31"/>
          <w:szCs w:val="31"/>
          <w:shd w:val="clear" w:color="auto" w:fill="FFFFFF"/>
        </w:rPr>
      </w:pPr>
      <w:r>
        <w:rPr>
          <w:rFonts w:ascii="仿宋_GB2312" w:eastAsia="仿宋_GB2312" w:hAnsi="仿宋_GB2312" w:cs="仿宋_GB2312" w:hint="eastAsia"/>
          <w:color w:val="000000" w:themeColor="text1"/>
          <w:kern w:val="0"/>
          <w:sz w:val="32"/>
          <w:szCs w:val="32"/>
        </w:rPr>
        <w:t>2.</w:t>
      </w:r>
      <w:r>
        <w:rPr>
          <w:rFonts w:ascii="仿宋_GB2312" w:eastAsia="仿宋_GB2312" w:hAnsi="Helvetica" w:cs="仿宋_GB2312"/>
          <w:color w:val="333333"/>
          <w:sz w:val="31"/>
          <w:szCs w:val="31"/>
          <w:shd w:val="clear" w:color="auto" w:fill="FFFFFF"/>
        </w:rPr>
        <w:t>应聘同一</w:t>
      </w:r>
      <w:r>
        <w:rPr>
          <w:rFonts w:ascii="仿宋_GB2312" w:eastAsia="仿宋_GB2312" w:hAnsi="Helvetica" w:cs="仿宋_GB2312" w:hint="eastAsia"/>
          <w:color w:val="333333"/>
          <w:sz w:val="31"/>
          <w:szCs w:val="31"/>
          <w:shd w:val="clear" w:color="auto" w:fill="FFFFFF"/>
        </w:rPr>
        <w:t>岗位的考察</w:t>
      </w:r>
      <w:r>
        <w:rPr>
          <w:rFonts w:ascii="仿宋_GB2312" w:eastAsia="仿宋_GB2312" w:hAnsi="Helvetica" w:cs="仿宋_GB2312"/>
          <w:color w:val="333333"/>
          <w:sz w:val="31"/>
          <w:szCs w:val="31"/>
          <w:shd w:val="clear" w:color="auto" w:fill="FFFFFF"/>
        </w:rPr>
        <w:t>合格人员，</w:t>
      </w:r>
      <w:r>
        <w:rPr>
          <w:rFonts w:ascii="仿宋_GB2312" w:eastAsia="仿宋_GB2312" w:hAnsi="Helvetica" w:cs="仿宋_GB2312" w:hint="eastAsia"/>
          <w:color w:val="333333"/>
          <w:sz w:val="31"/>
          <w:szCs w:val="31"/>
          <w:shd w:val="clear" w:color="auto" w:fill="FFFFFF"/>
        </w:rPr>
        <w:t>应服从组织安排。</w:t>
      </w:r>
    </w:p>
    <w:p w:rsidR="00EC517B" w:rsidRDefault="00C75217">
      <w:pPr>
        <w:widowControl/>
        <w:shd w:val="clear" w:color="auto" w:fill="FFFFFF"/>
        <w:spacing w:line="560" w:lineRule="exact"/>
        <w:ind w:firstLineChars="150" w:firstLine="48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 3.</w:t>
      </w:r>
      <w:r>
        <w:rPr>
          <w:rFonts w:ascii="仿宋_GB2312" w:eastAsia="仿宋_GB2312" w:hAnsi="仿宋_GB2312" w:cs="仿宋_GB2312" w:hint="eastAsia"/>
          <w:color w:val="000000" w:themeColor="text1"/>
          <w:kern w:val="0"/>
          <w:sz w:val="32"/>
          <w:szCs w:val="32"/>
        </w:rPr>
        <w:t>新招聘人员按规定实行试用期，试用期内或试用期满考核不合格的人员，取消聘用资格，解除聘用合同。</w:t>
      </w:r>
    </w:p>
    <w:p w:rsidR="00EC517B" w:rsidRDefault="00C75217">
      <w:pPr>
        <w:widowControl/>
        <w:shd w:val="clear" w:color="auto" w:fill="FFFFFF"/>
        <w:spacing w:line="560" w:lineRule="exact"/>
        <w:ind w:firstLine="645"/>
        <w:jc w:val="left"/>
        <w:rPr>
          <w:rFonts w:eastAsia="微软雅黑"/>
          <w:color w:val="000000" w:themeColor="text1"/>
          <w:kern w:val="0"/>
          <w:sz w:val="32"/>
          <w:szCs w:val="32"/>
        </w:rPr>
      </w:pPr>
      <w:r>
        <w:rPr>
          <w:rFonts w:eastAsia="黑体" w:hint="eastAsia"/>
          <w:color w:val="000000" w:themeColor="text1"/>
          <w:kern w:val="0"/>
          <w:sz w:val="32"/>
          <w:szCs w:val="32"/>
        </w:rPr>
        <w:t>五</w:t>
      </w:r>
      <w:r>
        <w:rPr>
          <w:rFonts w:eastAsia="黑体"/>
          <w:color w:val="000000" w:themeColor="text1"/>
          <w:kern w:val="0"/>
          <w:sz w:val="32"/>
          <w:szCs w:val="32"/>
        </w:rPr>
        <w:t>.</w:t>
      </w:r>
      <w:r>
        <w:rPr>
          <w:rFonts w:eastAsia="黑体"/>
          <w:color w:val="000000" w:themeColor="text1"/>
          <w:kern w:val="0"/>
          <w:sz w:val="32"/>
          <w:szCs w:val="32"/>
        </w:rPr>
        <w:t>违纪违规行为认定与处理</w:t>
      </w:r>
    </w:p>
    <w:p w:rsidR="00EC517B" w:rsidRDefault="00C75217">
      <w:pPr>
        <w:widowControl/>
        <w:shd w:val="clear" w:color="auto" w:fill="FFFFFF"/>
        <w:spacing w:line="560" w:lineRule="exact"/>
        <w:ind w:firstLine="645"/>
        <w:jc w:val="left"/>
        <w:rPr>
          <w:rFonts w:eastAsia="仿宋_GB2312"/>
          <w:color w:val="000000" w:themeColor="text1"/>
          <w:kern w:val="0"/>
          <w:sz w:val="32"/>
          <w:szCs w:val="32"/>
        </w:rPr>
      </w:pPr>
      <w:r>
        <w:rPr>
          <w:rFonts w:eastAsia="仿宋_GB2312"/>
          <w:color w:val="000000" w:themeColor="text1"/>
          <w:kern w:val="0"/>
          <w:sz w:val="32"/>
          <w:szCs w:val="32"/>
        </w:rPr>
        <w:t>根据《事业单位公开招聘违纪违规行为处理规定》人社部令〔第</w:t>
      </w:r>
      <w:r>
        <w:rPr>
          <w:rFonts w:eastAsia="仿宋_GB2312"/>
          <w:color w:val="000000" w:themeColor="text1"/>
          <w:kern w:val="0"/>
          <w:sz w:val="32"/>
          <w:szCs w:val="32"/>
        </w:rPr>
        <w:t>35</w:t>
      </w:r>
      <w:r>
        <w:rPr>
          <w:rFonts w:eastAsia="仿宋_GB2312"/>
          <w:color w:val="000000" w:themeColor="text1"/>
          <w:kern w:val="0"/>
          <w:sz w:val="32"/>
          <w:szCs w:val="32"/>
        </w:rPr>
        <w:t>号〕的规定，人事综合管理部门、事业单位主管部门、招聘单位按照事业单位公开招聘管理权限，依据《事业单位公开招聘违纪违规行为处理规定》对公开招聘违纪违规行为进行认定与处理。</w:t>
      </w:r>
    </w:p>
    <w:p w:rsidR="00EC517B" w:rsidRDefault="00C75217" w:rsidP="00EC051B">
      <w:pPr>
        <w:widowControl/>
        <w:shd w:val="clear" w:color="auto" w:fill="FFFFFF"/>
        <w:spacing w:line="560" w:lineRule="exact"/>
        <w:ind w:firstLineChars="200" w:firstLine="640"/>
        <w:jc w:val="left"/>
        <w:rPr>
          <w:rFonts w:eastAsia="黑体"/>
          <w:color w:val="000000" w:themeColor="text1"/>
          <w:kern w:val="0"/>
          <w:sz w:val="32"/>
          <w:szCs w:val="32"/>
        </w:rPr>
      </w:pPr>
      <w:r>
        <w:rPr>
          <w:rFonts w:eastAsia="黑体" w:hint="eastAsia"/>
          <w:color w:val="000000" w:themeColor="text1"/>
          <w:kern w:val="0"/>
          <w:sz w:val="32"/>
          <w:szCs w:val="32"/>
        </w:rPr>
        <w:t>六</w:t>
      </w:r>
      <w:r>
        <w:rPr>
          <w:rFonts w:eastAsia="黑体" w:hint="eastAsia"/>
          <w:color w:val="000000" w:themeColor="text1"/>
          <w:kern w:val="0"/>
          <w:sz w:val="32"/>
          <w:szCs w:val="32"/>
        </w:rPr>
        <w:t>.</w:t>
      </w:r>
      <w:r>
        <w:rPr>
          <w:rFonts w:eastAsia="黑体" w:hint="eastAsia"/>
          <w:color w:val="000000" w:themeColor="text1"/>
          <w:kern w:val="0"/>
          <w:sz w:val="32"/>
          <w:szCs w:val="32"/>
        </w:rPr>
        <w:t>其他事项</w:t>
      </w:r>
    </w:p>
    <w:p w:rsidR="00EC517B" w:rsidRDefault="00C75217" w:rsidP="00EC051B">
      <w:pPr>
        <w:widowControl/>
        <w:shd w:val="clear" w:color="auto" w:fill="FFFFFF"/>
        <w:spacing w:line="560" w:lineRule="exact"/>
        <w:ind w:firstLineChars="200" w:firstLine="640"/>
        <w:jc w:val="left"/>
        <w:rPr>
          <w:rFonts w:eastAsia="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其他未尽事宜，由会同县公开招聘领导小组研究决定。</w:t>
      </w:r>
    </w:p>
    <w:p w:rsidR="00EC517B" w:rsidRDefault="00C75217" w:rsidP="00EC051B">
      <w:pPr>
        <w:widowControl/>
        <w:shd w:val="clear" w:color="auto" w:fill="FFFFFF"/>
        <w:spacing w:line="560" w:lineRule="exact"/>
        <w:ind w:firstLineChars="200" w:firstLine="640"/>
        <w:jc w:val="left"/>
        <w:rPr>
          <w:rFonts w:eastAsia="仿宋_GB2312"/>
          <w:color w:val="000000" w:themeColor="text1"/>
          <w:kern w:val="0"/>
          <w:sz w:val="32"/>
          <w:szCs w:val="32"/>
        </w:rPr>
      </w:pPr>
      <w:r>
        <w:rPr>
          <w:rFonts w:eastAsia="仿宋_GB2312"/>
          <w:color w:val="000000" w:themeColor="text1"/>
          <w:kern w:val="0"/>
          <w:sz w:val="32"/>
          <w:szCs w:val="32"/>
        </w:rPr>
        <w:t>咨询电话</w:t>
      </w:r>
      <w:r>
        <w:rPr>
          <w:rFonts w:eastAsia="仿宋_GB2312" w:hint="eastAsia"/>
          <w:color w:val="000000" w:themeColor="text1"/>
          <w:kern w:val="0"/>
          <w:sz w:val="32"/>
          <w:szCs w:val="32"/>
        </w:rPr>
        <w:t>：</w:t>
      </w:r>
      <w:r>
        <w:rPr>
          <w:rFonts w:eastAsia="仿宋_GB2312"/>
          <w:color w:val="000000" w:themeColor="text1"/>
          <w:kern w:val="0"/>
          <w:sz w:val="32"/>
          <w:szCs w:val="32"/>
        </w:rPr>
        <w:t>0745-8827641</w:t>
      </w:r>
      <w:r>
        <w:rPr>
          <w:rFonts w:eastAsia="仿宋_GB2312"/>
          <w:color w:val="000000" w:themeColor="text1"/>
          <w:kern w:val="0"/>
          <w:sz w:val="32"/>
          <w:szCs w:val="32"/>
        </w:rPr>
        <w:t>（县人社局）</w:t>
      </w:r>
    </w:p>
    <w:p w:rsidR="00EC517B" w:rsidRDefault="00C75217">
      <w:pPr>
        <w:widowControl/>
        <w:shd w:val="clear" w:color="auto" w:fill="FFFFFF"/>
        <w:spacing w:line="560" w:lineRule="exact"/>
        <w:ind w:firstLineChars="700" w:firstLine="2240"/>
        <w:jc w:val="left"/>
        <w:rPr>
          <w:rFonts w:eastAsia="仿宋_GB2312"/>
          <w:color w:val="000000" w:themeColor="text1"/>
          <w:kern w:val="0"/>
          <w:sz w:val="32"/>
          <w:szCs w:val="32"/>
        </w:rPr>
      </w:pPr>
      <w:r>
        <w:rPr>
          <w:rFonts w:eastAsia="仿宋_GB2312"/>
          <w:color w:val="000000" w:themeColor="text1"/>
          <w:kern w:val="0"/>
          <w:sz w:val="32"/>
          <w:szCs w:val="32"/>
        </w:rPr>
        <w:lastRenderedPageBreak/>
        <w:t>0745-8822368</w:t>
      </w:r>
      <w:r>
        <w:rPr>
          <w:rFonts w:eastAsia="仿宋_GB2312"/>
          <w:color w:val="000000" w:themeColor="text1"/>
          <w:kern w:val="0"/>
          <w:sz w:val="32"/>
          <w:szCs w:val="32"/>
        </w:rPr>
        <w:t>（县</w:t>
      </w:r>
      <w:r>
        <w:rPr>
          <w:rFonts w:eastAsia="仿宋_GB2312" w:hint="eastAsia"/>
          <w:color w:val="000000" w:themeColor="text1"/>
          <w:kern w:val="0"/>
          <w:sz w:val="32"/>
          <w:szCs w:val="32"/>
        </w:rPr>
        <w:t>自然资源局</w:t>
      </w:r>
      <w:r>
        <w:rPr>
          <w:rFonts w:eastAsia="仿宋_GB2312"/>
          <w:color w:val="000000" w:themeColor="text1"/>
          <w:kern w:val="0"/>
          <w:sz w:val="32"/>
          <w:szCs w:val="32"/>
        </w:rPr>
        <w:t>）</w:t>
      </w:r>
    </w:p>
    <w:p w:rsidR="00EC517B" w:rsidRDefault="00C75217">
      <w:pPr>
        <w:widowControl/>
        <w:shd w:val="clear" w:color="auto" w:fill="FFFFFF"/>
        <w:spacing w:line="560" w:lineRule="exact"/>
        <w:ind w:firstLineChars="700" w:firstLine="2240"/>
        <w:jc w:val="left"/>
        <w:rPr>
          <w:rFonts w:eastAsia="仿宋_GB2312"/>
          <w:color w:val="000000" w:themeColor="text1"/>
          <w:kern w:val="0"/>
          <w:sz w:val="32"/>
          <w:szCs w:val="32"/>
        </w:rPr>
      </w:pPr>
      <w:r>
        <w:rPr>
          <w:rFonts w:eastAsia="仿宋_GB2312"/>
          <w:color w:val="000000" w:themeColor="text1"/>
          <w:kern w:val="0"/>
          <w:sz w:val="32"/>
          <w:szCs w:val="32"/>
        </w:rPr>
        <w:t>0745-8823760</w:t>
      </w:r>
      <w:r>
        <w:rPr>
          <w:rFonts w:eastAsia="仿宋_GB2312"/>
          <w:color w:val="000000" w:themeColor="text1"/>
          <w:kern w:val="0"/>
          <w:sz w:val="32"/>
          <w:szCs w:val="32"/>
        </w:rPr>
        <w:t>（</w:t>
      </w:r>
      <w:r>
        <w:rPr>
          <w:rFonts w:eastAsia="仿宋_GB2312" w:hint="eastAsia"/>
          <w:color w:val="000000" w:themeColor="text1"/>
          <w:kern w:val="0"/>
          <w:sz w:val="32"/>
          <w:szCs w:val="32"/>
        </w:rPr>
        <w:t>县农业农村局</w:t>
      </w:r>
      <w:r>
        <w:rPr>
          <w:rFonts w:eastAsia="仿宋_GB2312"/>
          <w:color w:val="000000" w:themeColor="text1"/>
          <w:kern w:val="0"/>
          <w:sz w:val="32"/>
          <w:szCs w:val="32"/>
        </w:rPr>
        <w:t>）</w:t>
      </w:r>
    </w:p>
    <w:p w:rsidR="00EC517B" w:rsidRDefault="00C75217">
      <w:pPr>
        <w:widowControl/>
        <w:shd w:val="clear" w:color="auto" w:fill="FFFFFF"/>
        <w:spacing w:line="560" w:lineRule="exact"/>
        <w:ind w:firstLineChars="700" w:firstLine="2240"/>
        <w:jc w:val="left"/>
        <w:rPr>
          <w:rFonts w:eastAsia="仿宋_GB2312"/>
          <w:color w:val="000000" w:themeColor="text1"/>
          <w:kern w:val="0"/>
          <w:sz w:val="32"/>
          <w:szCs w:val="32"/>
        </w:rPr>
      </w:pPr>
      <w:r>
        <w:rPr>
          <w:rFonts w:eastAsia="仿宋_GB2312" w:hint="eastAsia"/>
          <w:color w:val="000000" w:themeColor="text1"/>
          <w:kern w:val="0"/>
          <w:sz w:val="32"/>
          <w:szCs w:val="32"/>
        </w:rPr>
        <w:t xml:space="preserve">13874452418 </w:t>
      </w:r>
      <w:r>
        <w:rPr>
          <w:rFonts w:eastAsia="仿宋_GB2312" w:hint="eastAsia"/>
          <w:color w:val="000000" w:themeColor="text1"/>
          <w:kern w:val="0"/>
          <w:sz w:val="32"/>
          <w:szCs w:val="32"/>
        </w:rPr>
        <w:t>（龙女士）</w:t>
      </w:r>
    </w:p>
    <w:p w:rsidR="00EC517B" w:rsidRDefault="00C75217" w:rsidP="00EC051B">
      <w:pPr>
        <w:widowControl/>
        <w:shd w:val="clear" w:color="auto" w:fill="FFFFFF"/>
        <w:spacing w:line="560" w:lineRule="exact"/>
        <w:ind w:firstLineChars="200" w:firstLine="640"/>
        <w:jc w:val="left"/>
        <w:rPr>
          <w:rFonts w:eastAsia="仿宋_GB2312"/>
          <w:color w:val="000000" w:themeColor="text1"/>
          <w:kern w:val="0"/>
          <w:sz w:val="32"/>
          <w:szCs w:val="32"/>
        </w:rPr>
      </w:pPr>
      <w:r>
        <w:rPr>
          <w:rFonts w:eastAsia="仿宋_GB2312"/>
          <w:color w:val="000000" w:themeColor="text1"/>
          <w:kern w:val="0"/>
          <w:sz w:val="32"/>
          <w:szCs w:val="32"/>
        </w:rPr>
        <w:t>举报或投诉电话：</w:t>
      </w:r>
      <w:r>
        <w:rPr>
          <w:rFonts w:eastAsia="仿宋_GB2312"/>
          <w:color w:val="000000" w:themeColor="text1"/>
          <w:kern w:val="0"/>
          <w:sz w:val="32"/>
          <w:szCs w:val="32"/>
        </w:rPr>
        <w:t>0745-8852800</w:t>
      </w:r>
      <w:r>
        <w:rPr>
          <w:rFonts w:eastAsia="仿宋_GB2312"/>
          <w:color w:val="000000" w:themeColor="text1"/>
          <w:kern w:val="0"/>
          <w:sz w:val="32"/>
          <w:szCs w:val="32"/>
        </w:rPr>
        <w:t>（县纪委监委）</w:t>
      </w:r>
    </w:p>
    <w:p w:rsidR="00EC517B" w:rsidRDefault="00EC517B">
      <w:pPr>
        <w:widowControl/>
        <w:shd w:val="clear" w:color="auto" w:fill="FFFFFF"/>
        <w:spacing w:line="560" w:lineRule="exact"/>
        <w:ind w:firstLine="1440"/>
        <w:jc w:val="left"/>
        <w:rPr>
          <w:rFonts w:eastAsia="仿宋_GB2312"/>
          <w:color w:val="000000" w:themeColor="text1"/>
          <w:kern w:val="0"/>
          <w:sz w:val="32"/>
          <w:szCs w:val="32"/>
        </w:rPr>
      </w:pPr>
    </w:p>
    <w:p w:rsidR="00EC517B" w:rsidRDefault="00EC517B">
      <w:pPr>
        <w:widowControl/>
        <w:shd w:val="clear" w:color="auto" w:fill="FFFFFF"/>
        <w:spacing w:line="560" w:lineRule="exact"/>
        <w:jc w:val="center"/>
        <w:rPr>
          <w:rFonts w:eastAsia="仿宋_GB2312"/>
          <w:color w:val="000000" w:themeColor="text1"/>
          <w:kern w:val="0"/>
          <w:sz w:val="32"/>
          <w:szCs w:val="32"/>
        </w:rPr>
      </w:pPr>
    </w:p>
    <w:p w:rsidR="00EC517B" w:rsidRDefault="00EC517B">
      <w:pPr>
        <w:widowControl/>
        <w:shd w:val="clear" w:color="auto" w:fill="FFFFFF"/>
        <w:spacing w:line="560" w:lineRule="exact"/>
        <w:jc w:val="center"/>
        <w:rPr>
          <w:rFonts w:eastAsia="仿宋_GB2312"/>
          <w:color w:val="000000" w:themeColor="text1"/>
          <w:kern w:val="0"/>
          <w:sz w:val="32"/>
          <w:szCs w:val="32"/>
        </w:rPr>
      </w:pPr>
    </w:p>
    <w:p w:rsidR="00EC517B" w:rsidRDefault="00C75217">
      <w:pPr>
        <w:widowControl/>
        <w:shd w:val="clear" w:color="auto" w:fill="FFFFFF"/>
        <w:spacing w:line="560" w:lineRule="exact"/>
        <w:jc w:val="center"/>
        <w:rPr>
          <w:rFonts w:eastAsia="仿宋_GB2312"/>
          <w:color w:val="000000" w:themeColor="text1"/>
          <w:kern w:val="0"/>
          <w:sz w:val="32"/>
          <w:szCs w:val="32"/>
        </w:rPr>
      </w:pPr>
      <w:r>
        <w:rPr>
          <w:rFonts w:eastAsia="仿宋_GB2312" w:hint="eastAsia"/>
          <w:color w:val="000000" w:themeColor="text1"/>
          <w:kern w:val="0"/>
          <w:sz w:val="32"/>
          <w:szCs w:val="32"/>
        </w:rPr>
        <w:t xml:space="preserve">          </w:t>
      </w:r>
      <w:r>
        <w:rPr>
          <w:rFonts w:eastAsia="仿宋_GB2312" w:hint="eastAsia"/>
          <w:color w:val="000000" w:themeColor="text1"/>
          <w:kern w:val="0"/>
          <w:sz w:val="32"/>
          <w:szCs w:val="32"/>
        </w:rPr>
        <w:t>会同县公开招聘农业、地理科学类专业技术人员</w:t>
      </w:r>
    </w:p>
    <w:p w:rsidR="00EC517B" w:rsidRDefault="00C75217">
      <w:pPr>
        <w:widowControl/>
        <w:shd w:val="clear" w:color="auto" w:fill="FFFFFF"/>
        <w:spacing w:line="560" w:lineRule="exact"/>
        <w:jc w:val="center"/>
        <w:rPr>
          <w:rFonts w:eastAsia="仿宋_GB2312"/>
          <w:color w:val="000000" w:themeColor="text1"/>
          <w:kern w:val="0"/>
          <w:sz w:val="32"/>
          <w:szCs w:val="32"/>
        </w:rPr>
      </w:pPr>
      <w:r>
        <w:rPr>
          <w:rFonts w:eastAsia="仿宋_GB2312" w:hint="eastAsia"/>
          <w:color w:val="000000" w:themeColor="text1"/>
          <w:kern w:val="0"/>
          <w:sz w:val="32"/>
          <w:szCs w:val="32"/>
        </w:rPr>
        <w:t xml:space="preserve">            </w:t>
      </w:r>
      <w:r>
        <w:rPr>
          <w:rFonts w:eastAsia="仿宋_GB2312" w:hint="eastAsia"/>
          <w:color w:val="000000" w:themeColor="text1"/>
          <w:kern w:val="0"/>
          <w:sz w:val="32"/>
          <w:szCs w:val="32"/>
        </w:rPr>
        <w:t>工作领导小组办公室</w:t>
      </w:r>
    </w:p>
    <w:p w:rsidR="00EC517B" w:rsidRDefault="00EC051B">
      <w:pPr>
        <w:widowControl/>
        <w:shd w:val="clear" w:color="auto" w:fill="FFFFFF"/>
        <w:spacing w:line="560" w:lineRule="exact"/>
        <w:jc w:val="center"/>
        <w:rPr>
          <w:rFonts w:eastAsia="仿宋_GB2312"/>
          <w:color w:val="000000" w:themeColor="text1"/>
          <w:kern w:val="0"/>
          <w:sz w:val="32"/>
          <w:szCs w:val="32"/>
        </w:rPr>
      </w:pPr>
      <w:r>
        <w:rPr>
          <w:rFonts w:eastAsia="仿宋_GB2312" w:hint="eastAsia"/>
          <w:color w:val="000000" w:themeColor="text1"/>
          <w:kern w:val="0"/>
          <w:sz w:val="32"/>
          <w:szCs w:val="32"/>
        </w:rPr>
        <w:t xml:space="preserve">         </w:t>
      </w:r>
      <w:r w:rsidR="00C75217">
        <w:rPr>
          <w:rFonts w:eastAsia="仿宋_GB2312"/>
          <w:color w:val="000000" w:themeColor="text1"/>
          <w:kern w:val="0"/>
          <w:sz w:val="32"/>
          <w:szCs w:val="32"/>
        </w:rPr>
        <w:t>2019</w:t>
      </w:r>
      <w:r w:rsidR="00C75217">
        <w:rPr>
          <w:rFonts w:eastAsia="仿宋_GB2312"/>
          <w:color w:val="000000" w:themeColor="text1"/>
          <w:kern w:val="0"/>
          <w:sz w:val="32"/>
          <w:szCs w:val="32"/>
        </w:rPr>
        <w:t>年</w:t>
      </w:r>
      <w:r w:rsidR="00C75217">
        <w:rPr>
          <w:rFonts w:eastAsia="仿宋_GB2312"/>
          <w:color w:val="000000" w:themeColor="text1"/>
          <w:kern w:val="0"/>
          <w:sz w:val="32"/>
          <w:szCs w:val="32"/>
        </w:rPr>
        <w:t>4</w:t>
      </w:r>
      <w:r w:rsidR="00C75217">
        <w:rPr>
          <w:rFonts w:eastAsia="仿宋_GB2312"/>
          <w:color w:val="000000" w:themeColor="text1"/>
          <w:kern w:val="0"/>
          <w:sz w:val="32"/>
          <w:szCs w:val="32"/>
        </w:rPr>
        <w:t>月</w:t>
      </w:r>
      <w:r w:rsidR="00C75217">
        <w:rPr>
          <w:rFonts w:eastAsia="仿宋_GB2312" w:hint="eastAsia"/>
          <w:color w:val="000000" w:themeColor="text1"/>
          <w:kern w:val="0"/>
          <w:sz w:val="32"/>
          <w:szCs w:val="32"/>
        </w:rPr>
        <w:t>1</w:t>
      </w:r>
      <w:r w:rsidR="00C75217">
        <w:rPr>
          <w:rFonts w:eastAsia="仿宋_GB2312"/>
          <w:color w:val="000000" w:themeColor="text1"/>
          <w:kern w:val="0"/>
          <w:sz w:val="32"/>
          <w:szCs w:val="32"/>
        </w:rPr>
        <w:t>日</w:t>
      </w:r>
      <w:r w:rsidR="00C75217">
        <w:rPr>
          <w:rFonts w:eastAsia="仿宋_GB2312"/>
          <w:color w:val="000000" w:themeColor="text1"/>
          <w:kern w:val="0"/>
          <w:sz w:val="32"/>
          <w:szCs w:val="32"/>
        </w:rPr>
        <w:t xml:space="preserve">   </w:t>
      </w:r>
    </w:p>
    <w:p w:rsidR="00EC517B" w:rsidRDefault="00EC517B">
      <w:pPr>
        <w:widowControl/>
        <w:shd w:val="clear" w:color="auto" w:fill="FFFFFF"/>
        <w:spacing w:line="560" w:lineRule="exact"/>
        <w:rPr>
          <w:rFonts w:eastAsia="仿宋_GB2312"/>
          <w:color w:val="000000" w:themeColor="text1"/>
          <w:kern w:val="0"/>
          <w:sz w:val="32"/>
          <w:szCs w:val="32"/>
        </w:rPr>
      </w:pPr>
    </w:p>
    <w:p w:rsidR="00EC517B" w:rsidRDefault="00EC517B">
      <w:pPr>
        <w:widowControl/>
        <w:shd w:val="clear" w:color="auto" w:fill="FFFFFF"/>
        <w:spacing w:line="560" w:lineRule="exact"/>
        <w:rPr>
          <w:rFonts w:eastAsia="仿宋_GB2312"/>
          <w:color w:val="000000" w:themeColor="text1"/>
          <w:kern w:val="0"/>
          <w:sz w:val="32"/>
          <w:szCs w:val="32"/>
        </w:rPr>
      </w:pPr>
    </w:p>
    <w:p w:rsidR="00EC517B" w:rsidRDefault="00C75217">
      <w:pPr>
        <w:widowControl/>
        <w:shd w:val="clear" w:color="auto" w:fill="FFFFFF"/>
        <w:spacing w:line="560" w:lineRule="exact"/>
        <w:rPr>
          <w:rFonts w:eastAsia="仿宋_GB2312"/>
          <w:color w:val="000000" w:themeColor="text1"/>
          <w:kern w:val="0"/>
          <w:sz w:val="32"/>
          <w:szCs w:val="32"/>
        </w:rPr>
      </w:pPr>
      <w:r>
        <w:rPr>
          <w:rFonts w:eastAsia="仿宋_GB2312" w:hint="eastAsia"/>
          <w:color w:val="000000" w:themeColor="text1"/>
          <w:kern w:val="0"/>
          <w:sz w:val="32"/>
          <w:szCs w:val="32"/>
        </w:rPr>
        <w:t>附件：</w:t>
      </w:r>
      <w:r>
        <w:rPr>
          <w:rFonts w:eastAsia="仿宋_GB2312" w:hint="eastAsia"/>
          <w:color w:val="000000" w:themeColor="text1"/>
          <w:kern w:val="0"/>
          <w:sz w:val="32"/>
          <w:szCs w:val="32"/>
        </w:rPr>
        <w:t xml:space="preserve">  1. </w:t>
      </w:r>
      <w:r>
        <w:rPr>
          <w:rFonts w:eastAsia="仿宋_GB2312" w:hint="eastAsia"/>
          <w:color w:val="000000" w:themeColor="text1"/>
          <w:kern w:val="0"/>
          <w:sz w:val="32"/>
          <w:szCs w:val="32"/>
        </w:rPr>
        <w:t>湖南省事业单位公开招聘人员报名表</w:t>
      </w:r>
    </w:p>
    <w:p w:rsidR="00EC517B" w:rsidRDefault="00C75217">
      <w:pPr>
        <w:widowControl/>
        <w:numPr>
          <w:ilvl w:val="0"/>
          <w:numId w:val="2"/>
        </w:numPr>
        <w:shd w:val="clear" w:color="auto" w:fill="FFFFFF"/>
        <w:spacing w:line="560" w:lineRule="exact"/>
        <w:ind w:leftChars="608" w:left="1597" w:hangingChars="100" w:hanging="320"/>
        <w:rPr>
          <w:rFonts w:eastAsia="仿宋_GB2312"/>
          <w:color w:val="000000" w:themeColor="text1"/>
          <w:kern w:val="0"/>
          <w:sz w:val="32"/>
          <w:szCs w:val="32"/>
        </w:rPr>
      </w:pPr>
      <w:r>
        <w:rPr>
          <w:rFonts w:eastAsia="仿宋_GB2312" w:hint="eastAsia"/>
          <w:color w:val="000000" w:themeColor="text1"/>
          <w:kern w:val="0"/>
          <w:sz w:val="32"/>
          <w:szCs w:val="32"/>
        </w:rPr>
        <w:t>会同县</w:t>
      </w:r>
      <w:r>
        <w:rPr>
          <w:rFonts w:eastAsia="仿宋_GB2312" w:hint="eastAsia"/>
          <w:color w:val="000000" w:themeColor="text1"/>
          <w:kern w:val="0"/>
          <w:sz w:val="32"/>
          <w:szCs w:val="32"/>
        </w:rPr>
        <w:t>2019</w:t>
      </w:r>
      <w:r>
        <w:rPr>
          <w:rFonts w:eastAsia="仿宋_GB2312" w:hint="eastAsia"/>
          <w:color w:val="000000" w:themeColor="text1"/>
          <w:kern w:val="0"/>
          <w:sz w:val="32"/>
          <w:szCs w:val="32"/>
        </w:rPr>
        <w:t>年公开招聘农业、地理科学类专业技术人员计划与岗位表</w:t>
      </w:r>
    </w:p>
    <w:p w:rsidR="00EC517B" w:rsidRDefault="00EC517B">
      <w:pPr>
        <w:widowControl/>
        <w:shd w:val="clear" w:color="auto" w:fill="FFFFFF"/>
        <w:spacing w:line="560" w:lineRule="exact"/>
        <w:rPr>
          <w:rFonts w:eastAsia="仿宋_GB2312"/>
          <w:color w:val="000000" w:themeColor="text1"/>
          <w:kern w:val="0"/>
          <w:sz w:val="32"/>
          <w:szCs w:val="32"/>
        </w:rPr>
      </w:pPr>
    </w:p>
    <w:p w:rsidR="00EC517B" w:rsidRDefault="00EC517B">
      <w:pPr>
        <w:widowControl/>
        <w:shd w:val="clear" w:color="auto" w:fill="FFFFFF"/>
        <w:spacing w:line="560" w:lineRule="exact"/>
        <w:rPr>
          <w:rFonts w:eastAsia="仿宋_GB2312"/>
          <w:color w:val="000000" w:themeColor="text1"/>
          <w:kern w:val="0"/>
          <w:sz w:val="32"/>
          <w:szCs w:val="32"/>
        </w:rPr>
      </w:pPr>
    </w:p>
    <w:p w:rsidR="00EC517B" w:rsidRDefault="00EC517B">
      <w:pPr>
        <w:widowControl/>
        <w:shd w:val="clear" w:color="auto" w:fill="FFFFFF"/>
        <w:spacing w:line="560" w:lineRule="exact"/>
        <w:rPr>
          <w:rFonts w:eastAsia="仿宋_GB2312"/>
          <w:color w:val="000000" w:themeColor="text1"/>
          <w:kern w:val="0"/>
          <w:sz w:val="32"/>
          <w:szCs w:val="32"/>
        </w:rPr>
      </w:pPr>
    </w:p>
    <w:p w:rsidR="00EC517B" w:rsidRDefault="00EC517B">
      <w:pPr>
        <w:rPr>
          <w:color w:val="000000" w:themeColor="text1"/>
        </w:rPr>
      </w:pPr>
    </w:p>
    <w:p w:rsidR="00EC517B" w:rsidRDefault="00EC517B">
      <w:pPr>
        <w:rPr>
          <w:color w:val="000000" w:themeColor="text1"/>
        </w:rPr>
      </w:pPr>
    </w:p>
    <w:p w:rsidR="00EC517B" w:rsidRDefault="00EC517B">
      <w:pPr>
        <w:rPr>
          <w:color w:val="000000" w:themeColor="text1"/>
        </w:rPr>
      </w:pPr>
    </w:p>
    <w:p w:rsidR="00EC517B" w:rsidRDefault="00EC517B">
      <w:pPr>
        <w:rPr>
          <w:rFonts w:hint="eastAsia"/>
          <w:color w:val="000000" w:themeColor="text1"/>
        </w:rPr>
      </w:pPr>
    </w:p>
    <w:p w:rsidR="00EC051B" w:rsidRDefault="00EC051B">
      <w:pPr>
        <w:rPr>
          <w:rFonts w:hint="eastAsia"/>
          <w:color w:val="000000" w:themeColor="text1"/>
        </w:rPr>
      </w:pPr>
    </w:p>
    <w:p w:rsidR="00EC051B" w:rsidRDefault="00EC051B">
      <w:pPr>
        <w:rPr>
          <w:rFonts w:hint="eastAsia"/>
          <w:color w:val="000000" w:themeColor="text1"/>
        </w:rPr>
      </w:pPr>
    </w:p>
    <w:p w:rsidR="00EC051B" w:rsidRDefault="00EC051B">
      <w:pPr>
        <w:rPr>
          <w:rFonts w:hint="eastAsia"/>
          <w:color w:val="000000" w:themeColor="text1"/>
        </w:rPr>
      </w:pPr>
    </w:p>
    <w:p w:rsidR="00EC051B" w:rsidRDefault="00EC051B">
      <w:pPr>
        <w:rPr>
          <w:rFonts w:hint="eastAsia"/>
          <w:color w:val="000000" w:themeColor="text1"/>
        </w:rPr>
      </w:pPr>
    </w:p>
    <w:p w:rsidR="00EC051B" w:rsidRDefault="00EC051B">
      <w:pPr>
        <w:rPr>
          <w:rFonts w:hint="eastAsia"/>
          <w:color w:val="000000" w:themeColor="text1"/>
        </w:rPr>
      </w:pPr>
    </w:p>
    <w:p w:rsidR="00EC051B" w:rsidRDefault="00EC051B">
      <w:pPr>
        <w:rPr>
          <w:rFonts w:hint="eastAsia"/>
          <w:color w:val="000000" w:themeColor="text1"/>
        </w:rPr>
      </w:pPr>
    </w:p>
    <w:p w:rsidR="00EC051B" w:rsidRDefault="00EC051B">
      <w:pPr>
        <w:rPr>
          <w:rFonts w:hint="eastAsia"/>
          <w:color w:val="000000" w:themeColor="text1"/>
        </w:rPr>
      </w:pPr>
    </w:p>
    <w:p w:rsidR="00EC051B" w:rsidRDefault="00EC051B">
      <w:pPr>
        <w:rPr>
          <w:rFonts w:hint="eastAsia"/>
          <w:color w:val="000000" w:themeColor="text1"/>
        </w:rPr>
      </w:pPr>
    </w:p>
    <w:p w:rsidR="00EC051B" w:rsidRDefault="00EC051B">
      <w:pPr>
        <w:rPr>
          <w:rFonts w:hint="eastAsia"/>
          <w:color w:val="000000" w:themeColor="text1"/>
        </w:rPr>
      </w:pPr>
    </w:p>
    <w:p w:rsidR="00EC051B" w:rsidRDefault="00EC051B">
      <w:pPr>
        <w:rPr>
          <w:color w:val="000000" w:themeColor="text1"/>
        </w:rPr>
      </w:pPr>
    </w:p>
    <w:p w:rsidR="00EC517B" w:rsidRDefault="00C75217">
      <w:pPr>
        <w:spacing w:line="440" w:lineRule="exact"/>
        <w:jc w:val="center"/>
        <w:rPr>
          <w:rFonts w:eastAsia="黑体"/>
          <w:sz w:val="44"/>
        </w:rPr>
      </w:pPr>
      <w:r>
        <w:rPr>
          <w:rFonts w:eastAsia="黑体" w:hint="eastAsia"/>
          <w:sz w:val="44"/>
        </w:rPr>
        <w:lastRenderedPageBreak/>
        <w:t>湖南省事业单位公开招聘人员报名表</w:t>
      </w:r>
    </w:p>
    <w:tbl>
      <w:tblPr>
        <w:tblW w:w="9360" w:type="dxa"/>
        <w:tblLayout w:type="fixed"/>
        <w:tblCellMar>
          <w:left w:w="30" w:type="dxa"/>
          <w:right w:w="30" w:type="dxa"/>
        </w:tblCellMar>
        <w:tblLook w:val="04A0"/>
      </w:tblPr>
      <w:tblGrid>
        <w:gridCol w:w="543"/>
        <w:gridCol w:w="717"/>
        <w:gridCol w:w="6"/>
        <w:gridCol w:w="1790"/>
        <w:gridCol w:w="9"/>
        <w:gridCol w:w="1084"/>
        <w:gridCol w:w="15"/>
        <w:gridCol w:w="638"/>
        <w:gridCol w:w="86"/>
        <w:gridCol w:w="106"/>
        <w:gridCol w:w="1166"/>
        <w:gridCol w:w="1207"/>
        <w:gridCol w:w="233"/>
        <w:gridCol w:w="6"/>
        <w:gridCol w:w="1754"/>
      </w:tblGrid>
      <w:tr w:rsidR="00EC517B">
        <w:trPr>
          <w:cantSplit/>
          <w:trHeight w:val="280"/>
        </w:trPr>
        <w:tc>
          <w:tcPr>
            <w:tcW w:w="9360" w:type="dxa"/>
            <w:gridSpan w:val="15"/>
            <w:tcBorders>
              <w:top w:val="nil"/>
              <w:bottom w:val="single" w:sz="6" w:space="0" w:color="auto"/>
            </w:tcBorders>
            <w:noWrap/>
            <w:vAlign w:val="bottom"/>
          </w:tcPr>
          <w:p w:rsidR="00EC517B" w:rsidRDefault="00EC517B">
            <w:pPr>
              <w:autoSpaceDE w:val="0"/>
              <w:autoSpaceDN w:val="0"/>
              <w:adjustRightInd w:val="0"/>
              <w:spacing w:line="300" w:lineRule="exact"/>
              <w:rPr>
                <w:rFonts w:ascii="宋体"/>
                <w:bCs/>
                <w:color w:val="000000"/>
                <w:sz w:val="24"/>
              </w:rPr>
            </w:pPr>
          </w:p>
          <w:p w:rsidR="00EC517B" w:rsidRDefault="00C75217">
            <w:pPr>
              <w:autoSpaceDE w:val="0"/>
              <w:autoSpaceDN w:val="0"/>
              <w:adjustRightInd w:val="0"/>
              <w:spacing w:line="300" w:lineRule="exact"/>
              <w:rPr>
                <w:rFonts w:ascii="宋体"/>
                <w:b/>
                <w:color w:val="000000"/>
                <w:sz w:val="24"/>
              </w:rPr>
            </w:pPr>
            <w:r>
              <w:rPr>
                <w:rFonts w:ascii="宋体" w:hint="eastAsia"/>
                <w:bCs/>
                <w:color w:val="000000"/>
                <w:sz w:val="24"/>
              </w:rPr>
              <w:t>应聘单位：</w:t>
            </w:r>
            <w:r>
              <w:rPr>
                <w:rFonts w:ascii="宋体" w:hint="eastAsia"/>
                <w:bCs/>
                <w:color w:val="000000"/>
                <w:sz w:val="24"/>
              </w:rPr>
              <w:t xml:space="preserve">                  </w:t>
            </w:r>
            <w:r>
              <w:rPr>
                <w:rFonts w:ascii="宋体" w:hint="eastAsia"/>
                <w:bCs/>
                <w:color w:val="000000"/>
                <w:sz w:val="24"/>
              </w:rPr>
              <w:t>应聘岗位：</w:t>
            </w:r>
            <w:r>
              <w:rPr>
                <w:rFonts w:ascii="宋体" w:hint="eastAsia"/>
                <w:bCs/>
                <w:color w:val="000000"/>
                <w:sz w:val="24"/>
              </w:rPr>
              <w:t xml:space="preserve">                </w:t>
            </w:r>
            <w:r>
              <w:rPr>
                <w:rFonts w:ascii="宋体" w:hint="eastAsia"/>
                <w:bCs/>
                <w:color w:val="000000"/>
                <w:sz w:val="24"/>
              </w:rPr>
              <w:t>报名序号：</w:t>
            </w:r>
          </w:p>
        </w:tc>
      </w:tr>
      <w:tr w:rsidR="00EC517B">
        <w:trPr>
          <w:cantSplit/>
          <w:trHeight w:val="377"/>
        </w:trPr>
        <w:tc>
          <w:tcPr>
            <w:tcW w:w="1260" w:type="dxa"/>
            <w:gridSpan w:val="2"/>
            <w:tcBorders>
              <w:top w:val="single" w:sz="6" w:space="0" w:color="auto"/>
              <w:left w:val="single" w:sz="6" w:space="0" w:color="auto"/>
              <w:bottom w:val="single" w:sz="6" w:space="0" w:color="auto"/>
              <w:right w:val="single" w:sz="6"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姓名</w:t>
            </w:r>
          </w:p>
        </w:tc>
        <w:tc>
          <w:tcPr>
            <w:tcW w:w="1796" w:type="dxa"/>
            <w:gridSpan w:val="2"/>
            <w:tcBorders>
              <w:top w:val="single" w:sz="6" w:space="0" w:color="auto"/>
              <w:left w:val="single" w:sz="6" w:space="0" w:color="auto"/>
              <w:bottom w:val="single" w:sz="6" w:space="0" w:color="auto"/>
              <w:right w:val="single" w:sz="6"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c>
          <w:tcPr>
            <w:tcW w:w="1093" w:type="dxa"/>
            <w:gridSpan w:val="2"/>
            <w:tcBorders>
              <w:top w:val="single" w:sz="6" w:space="0" w:color="auto"/>
              <w:left w:val="single" w:sz="6" w:space="0" w:color="auto"/>
              <w:bottom w:val="single" w:sz="6" w:space="0" w:color="auto"/>
              <w:right w:val="single" w:sz="6"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性别</w:t>
            </w:r>
          </w:p>
        </w:tc>
        <w:tc>
          <w:tcPr>
            <w:tcW w:w="845" w:type="dxa"/>
            <w:gridSpan w:val="4"/>
            <w:tcBorders>
              <w:top w:val="single" w:sz="6" w:space="0" w:color="auto"/>
              <w:left w:val="single" w:sz="6" w:space="0" w:color="auto"/>
              <w:bottom w:val="single" w:sz="6" w:space="0" w:color="auto"/>
              <w:right w:val="single" w:sz="6"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c>
          <w:tcPr>
            <w:tcW w:w="1166" w:type="dxa"/>
            <w:tcBorders>
              <w:top w:val="single" w:sz="6" w:space="0" w:color="auto"/>
              <w:left w:val="single" w:sz="6" w:space="0" w:color="auto"/>
              <w:bottom w:val="single" w:sz="6" w:space="0" w:color="auto"/>
              <w:right w:val="single" w:sz="4"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民族</w:t>
            </w:r>
          </w:p>
        </w:tc>
        <w:tc>
          <w:tcPr>
            <w:tcW w:w="1446" w:type="dxa"/>
            <w:gridSpan w:val="3"/>
            <w:tcBorders>
              <w:top w:val="single" w:sz="6" w:space="0" w:color="auto"/>
              <w:left w:val="single" w:sz="4" w:space="0" w:color="auto"/>
              <w:bottom w:val="single" w:sz="6" w:space="0" w:color="auto"/>
              <w:right w:val="single" w:sz="6"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c>
          <w:tcPr>
            <w:tcW w:w="1754" w:type="dxa"/>
            <w:vMerge w:val="restart"/>
            <w:tcBorders>
              <w:top w:val="single" w:sz="2" w:space="0" w:color="000000"/>
              <w:left w:val="single" w:sz="6" w:space="0" w:color="auto"/>
              <w:right w:val="single" w:sz="4"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相片</w:t>
            </w:r>
          </w:p>
        </w:tc>
      </w:tr>
      <w:tr w:rsidR="00EC517B">
        <w:trPr>
          <w:cantSplit/>
          <w:trHeight w:val="435"/>
        </w:trPr>
        <w:tc>
          <w:tcPr>
            <w:tcW w:w="1260" w:type="dxa"/>
            <w:gridSpan w:val="2"/>
            <w:tcBorders>
              <w:top w:val="single" w:sz="6" w:space="0" w:color="auto"/>
              <w:left w:val="single" w:sz="6" w:space="0" w:color="auto"/>
              <w:bottom w:val="single" w:sz="6" w:space="0" w:color="auto"/>
              <w:right w:val="single" w:sz="6"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出生年月</w:t>
            </w:r>
          </w:p>
        </w:tc>
        <w:tc>
          <w:tcPr>
            <w:tcW w:w="1796" w:type="dxa"/>
            <w:gridSpan w:val="2"/>
            <w:tcBorders>
              <w:top w:val="single" w:sz="6" w:space="0" w:color="auto"/>
              <w:left w:val="single" w:sz="6" w:space="0" w:color="auto"/>
              <w:bottom w:val="single" w:sz="6" w:space="0" w:color="auto"/>
              <w:right w:val="single" w:sz="6"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c>
          <w:tcPr>
            <w:tcW w:w="1093" w:type="dxa"/>
            <w:gridSpan w:val="2"/>
            <w:tcBorders>
              <w:top w:val="single" w:sz="6" w:space="0" w:color="auto"/>
              <w:left w:val="single" w:sz="6" w:space="0" w:color="auto"/>
              <w:bottom w:val="single" w:sz="6" w:space="0" w:color="auto"/>
              <w:right w:val="single" w:sz="6"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政治面貌</w:t>
            </w:r>
          </w:p>
        </w:tc>
        <w:tc>
          <w:tcPr>
            <w:tcW w:w="845" w:type="dxa"/>
            <w:gridSpan w:val="4"/>
            <w:tcBorders>
              <w:top w:val="single" w:sz="6" w:space="0" w:color="auto"/>
              <w:left w:val="single" w:sz="6" w:space="0" w:color="auto"/>
              <w:bottom w:val="single" w:sz="6" w:space="0" w:color="auto"/>
              <w:right w:val="single" w:sz="6"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c>
          <w:tcPr>
            <w:tcW w:w="1166" w:type="dxa"/>
            <w:tcBorders>
              <w:top w:val="single" w:sz="6" w:space="0" w:color="auto"/>
              <w:left w:val="single" w:sz="6" w:space="0" w:color="auto"/>
              <w:bottom w:val="single" w:sz="6" w:space="0" w:color="auto"/>
              <w:right w:val="single" w:sz="6"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学历学位</w:t>
            </w:r>
          </w:p>
        </w:tc>
        <w:tc>
          <w:tcPr>
            <w:tcW w:w="1446" w:type="dxa"/>
            <w:gridSpan w:val="3"/>
            <w:tcBorders>
              <w:top w:val="single" w:sz="6" w:space="0" w:color="auto"/>
              <w:left w:val="single" w:sz="6" w:space="0" w:color="auto"/>
              <w:bottom w:val="single" w:sz="6" w:space="0" w:color="auto"/>
              <w:right w:val="single" w:sz="6"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c>
          <w:tcPr>
            <w:tcW w:w="1754" w:type="dxa"/>
            <w:vMerge/>
            <w:tcBorders>
              <w:left w:val="single" w:sz="6" w:space="0" w:color="auto"/>
              <w:right w:val="single" w:sz="4"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r>
      <w:tr w:rsidR="00EC517B">
        <w:trPr>
          <w:cantSplit/>
          <w:trHeight w:val="429"/>
        </w:trPr>
        <w:tc>
          <w:tcPr>
            <w:tcW w:w="1260" w:type="dxa"/>
            <w:gridSpan w:val="2"/>
            <w:tcBorders>
              <w:top w:val="single" w:sz="6" w:space="0" w:color="auto"/>
              <w:left w:val="single" w:sz="6" w:space="0" w:color="auto"/>
              <w:bottom w:val="single" w:sz="6" w:space="0" w:color="auto"/>
              <w:right w:val="single" w:sz="6"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毕业院校</w:t>
            </w:r>
          </w:p>
        </w:tc>
        <w:tc>
          <w:tcPr>
            <w:tcW w:w="3734" w:type="dxa"/>
            <w:gridSpan w:val="8"/>
            <w:tcBorders>
              <w:top w:val="single" w:sz="6" w:space="0" w:color="auto"/>
              <w:left w:val="single" w:sz="6" w:space="0" w:color="auto"/>
              <w:bottom w:val="single" w:sz="6" w:space="0" w:color="auto"/>
              <w:right w:val="single" w:sz="4"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c>
          <w:tcPr>
            <w:tcW w:w="1166" w:type="dxa"/>
            <w:tcBorders>
              <w:top w:val="single" w:sz="6" w:space="0" w:color="auto"/>
              <w:left w:val="single" w:sz="4" w:space="0" w:color="auto"/>
              <w:bottom w:val="single" w:sz="6" w:space="0" w:color="auto"/>
              <w:right w:val="single" w:sz="4"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所学专业</w:t>
            </w:r>
          </w:p>
        </w:tc>
        <w:tc>
          <w:tcPr>
            <w:tcW w:w="1446" w:type="dxa"/>
            <w:gridSpan w:val="3"/>
            <w:tcBorders>
              <w:top w:val="single" w:sz="6" w:space="0" w:color="auto"/>
              <w:left w:val="single" w:sz="4" w:space="0" w:color="auto"/>
              <w:bottom w:val="single" w:sz="6" w:space="0" w:color="auto"/>
              <w:right w:val="single" w:sz="4"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c>
          <w:tcPr>
            <w:tcW w:w="1754" w:type="dxa"/>
            <w:vMerge w:val="restart"/>
            <w:tcBorders>
              <w:left w:val="single" w:sz="4" w:space="0" w:color="auto"/>
              <w:right w:val="single" w:sz="4"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r>
      <w:tr w:rsidR="00EC517B">
        <w:trPr>
          <w:cantSplit/>
          <w:trHeight w:val="421"/>
        </w:trPr>
        <w:tc>
          <w:tcPr>
            <w:tcW w:w="3065" w:type="dxa"/>
            <w:gridSpan w:val="5"/>
            <w:tcBorders>
              <w:top w:val="single" w:sz="6" w:space="0" w:color="auto"/>
              <w:left w:val="single" w:sz="6" w:space="0" w:color="auto"/>
              <w:bottom w:val="single" w:sz="6" w:space="0" w:color="auto"/>
              <w:right w:val="single" w:sz="4"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职称、执（职）业资格</w:t>
            </w:r>
          </w:p>
        </w:tc>
        <w:tc>
          <w:tcPr>
            <w:tcW w:w="1929" w:type="dxa"/>
            <w:gridSpan w:val="5"/>
            <w:tcBorders>
              <w:top w:val="single" w:sz="6" w:space="0" w:color="auto"/>
              <w:left w:val="single" w:sz="4" w:space="0" w:color="auto"/>
              <w:bottom w:val="single" w:sz="6" w:space="0" w:color="auto"/>
              <w:right w:val="single" w:sz="4"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c>
          <w:tcPr>
            <w:tcW w:w="1166" w:type="dxa"/>
            <w:tcBorders>
              <w:top w:val="single" w:sz="6" w:space="0" w:color="auto"/>
              <w:left w:val="single" w:sz="4" w:space="0" w:color="auto"/>
              <w:bottom w:val="single" w:sz="6" w:space="0" w:color="auto"/>
              <w:right w:val="single" w:sz="4"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取得时间</w:t>
            </w:r>
          </w:p>
        </w:tc>
        <w:tc>
          <w:tcPr>
            <w:tcW w:w="1446" w:type="dxa"/>
            <w:gridSpan w:val="3"/>
            <w:tcBorders>
              <w:top w:val="single" w:sz="6" w:space="0" w:color="auto"/>
              <w:left w:val="single" w:sz="4" w:space="0" w:color="auto"/>
              <w:bottom w:val="single" w:sz="6" w:space="0" w:color="auto"/>
              <w:right w:val="single" w:sz="4"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c>
          <w:tcPr>
            <w:tcW w:w="1754" w:type="dxa"/>
            <w:vMerge/>
            <w:tcBorders>
              <w:left w:val="single" w:sz="4" w:space="0" w:color="auto"/>
              <w:right w:val="single" w:sz="4"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r>
      <w:tr w:rsidR="00EC517B">
        <w:trPr>
          <w:cantSplit/>
          <w:trHeight w:val="421"/>
        </w:trPr>
        <w:tc>
          <w:tcPr>
            <w:tcW w:w="1260" w:type="dxa"/>
            <w:gridSpan w:val="2"/>
            <w:tcBorders>
              <w:top w:val="single" w:sz="6" w:space="0" w:color="auto"/>
              <w:left w:val="single" w:sz="6" w:space="0" w:color="auto"/>
              <w:bottom w:val="single" w:sz="6" w:space="0" w:color="auto"/>
              <w:right w:val="single" w:sz="6"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户</w:t>
            </w:r>
            <w:r>
              <w:rPr>
                <w:rFonts w:ascii="宋体" w:hint="eastAsia"/>
                <w:color w:val="000000"/>
                <w:sz w:val="24"/>
              </w:rPr>
              <w:t xml:space="preserve">  </w:t>
            </w:r>
            <w:r>
              <w:rPr>
                <w:rFonts w:ascii="宋体" w:hint="eastAsia"/>
                <w:color w:val="000000"/>
                <w:sz w:val="24"/>
              </w:rPr>
              <w:t>籍</w:t>
            </w:r>
          </w:p>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所在地</w:t>
            </w:r>
          </w:p>
        </w:tc>
        <w:tc>
          <w:tcPr>
            <w:tcW w:w="1805" w:type="dxa"/>
            <w:gridSpan w:val="3"/>
            <w:tcBorders>
              <w:top w:val="single" w:sz="6" w:space="0" w:color="auto"/>
              <w:left w:val="single" w:sz="6" w:space="0" w:color="auto"/>
              <w:bottom w:val="single" w:sz="6" w:space="0" w:color="auto"/>
              <w:right w:val="single" w:sz="4"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c>
          <w:tcPr>
            <w:tcW w:w="1084" w:type="dxa"/>
            <w:tcBorders>
              <w:top w:val="single" w:sz="6" w:space="0" w:color="auto"/>
              <w:left w:val="single" w:sz="4" w:space="0" w:color="auto"/>
              <w:bottom w:val="single" w:sz="6" w:space="0" w:color="auto"/>
              <w:right w:val="single" w:sz="4"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婚姻状况</w:t>
            </w:r>
          </w:p>
        </w:tc>
        <w:tc>
          <w:tcPr>
            <w:tcW w:w="845" w:type="dxa"/>
            <w:gridSpan w:val="4"/>
            <w:tcBorders>
              <w:top w:val="single" w:sz="6" w:space="0" w:color="auto"/>
              <w:left w:val="single" w:sz="4" w:space="0" w:color="auto"/>
              <w:bottom w:val="single" w:sz="6" w:space="0" w:color="auto"/>
              <w:right w:val="single" w:sz="4"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c>
          <w:tcPr>
            <w:tcW w:w="1166" w:type="dxa"/>
            <w:tcBorders>
              <w:top w:val="single" w:sz="6" w:space="0" w:color="auto"/>
              <w:left w:val="single" w:sz="4" w:space="0" w:color="auto"/>
              <w:bottom w:val="single" w:sz="6" w:space="0" w:color="auto"/>
              <w:right w:val="single" w:sz="4" w:space="0" w:color="auto"/>
            </w:tcBorders>
            <w:noWrap/>
            <w:vAlign w:val="center"/>
          </w:tcPr>
          <w:p w:rsidR="00EC517B" w:rsidRDefault="00C75217">
            <w:pPr>
              <w:autoSpaceDE w:val="0"/>
              <w:autoSpaceDN w:val="0"/>
              <w:adjustRightInd w:val="0"/>
              <w:spacing w:line="280" w:lineRule="exact"/>
              <w:ind w:left="180"/>
              <w:jc w:val="center"/>
              <w:rPr>
                <w:rFonts w:ascii="宋体"/>
                <w:color w:val="000000"/>
                <w:sz w:val="24"/>
              </w:rPr>
            </w:pPr>
            <w:r>
              <w:rPr>
                <w:rFonts w:ascii="宋体" w:hint="eastAsia"/>
                <w:color w:val="000000"/>
                <w:sz w:val="24"/>
              </w:rPr>
              <w:t>档案保</w:t>
            </w:r>
          </w:p>
          <w:p w:rsidR="00EC517B" w:rsidRDefault="00C75217">
            <w:pPr>
              <w:autoSpaceDE w:val="0"/>
              <w:autoSpaceDN w:val="0"/>
              <w:adjustRightInd w:val="0"/>
              <w:spacing w:line="280" w:lineRule="exact"/>
              <w:ind w:left="180"/>
              <w:jc w:val="center"/>
              <w:rPr>
                <w:rFonts w:ascii="宋体"/>
                <w:color w:val="000000"/>
                <w:sz w:val="24"/>
              </w:rPr>
            </w:pPr>
            <w:r>
              <w:rPr>
                <w:rFonts w:ascii="宋体" w:hint="eastAsia"/>
                <w:color w:val="000000"/>
                <w:sz w:val="24"/>
              </w:rPr>
              <w:t>管单位</w:t>
            </w:r>
          </w:p>
        </w:tc>
        <w:tc>
          <w:tcPr>
            <w:tcW w:w="1440" w:type="dxa"/>
            <w:gridSpan w:val="2"/>
            <w:tcBorders>
              <w:left w:val="single" w:sz="4" w:space="0" w:color="auto"/>
              <w:bottom w:val="single" w:sz="6" w:space="0" w:color="auto"/>
              <w:right w:val="single" w:sz="4"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c>
          <w:tcPr>
            <w:tcW w:w="1760" w:type="dxa"/>
            <w:gridSpan w:val="2"/>
            <w:tcBorders>
              <w:left w:val="single" w:sz="4" w:space="0" w:color="auto"/>
              <w:bottom w:val="single" w:sz="6" w:space="0" w:color="auto"/>
              <w:right w:val="single" w:sz="4"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r>
      <w:tr w:rsidR="00EC517B">
        <w:trPr>
          <w:cantSplit/>
          <w:trHeight w:val="443"/>
        </w:trPr>
        <w:tc>
          <w:tcPr>
            <w:tcW w:w="1266" w:type="dxa"/>
            <w:gridSpan w:val="3"/>
            <w:tcBorders>
              <w:top w:val="single" w:sz="6" w:space="0" w:color="auto"/>
              <w:left w:val="single" w:sz="6" w:space="0" w:color="auto"/>
              <w:bottom w:val="single" w:sz="6" w:space="0" w:color="auto"/>
              <w:right w:val="single" w:sz="4"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身份证号</w:t>
            </w:r>
          </w:p>
        </w:tc>
        <w:tc>
          <w:tcPr>
            <w:tcW w:w="3728" w:type="dxa"/>
            <w:gridSpan w:val="7"/>
            <w:tcBorders>
              <w:top w:val="single" w:sz="6" w:space="0" w:color="auto"/>
              <w:left w:val="single" w:sz="4" w:space="0" w:color="auto"/>
              <w:bottom w:val="single" w:sz="6" w:space="0" w:color="auto"/>
              <w:right w:val="single" w:sz="4"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c>
          <w:tcPr>
            <w:tcW w:w="1166" w:type="dxa"/>
            <w:tcBorders>
              <w:top w:val="single" w:sz="6" w:space="0" w:color="auto"/>
              <w:left w:val="single" w:sz="4" w:space="0" w:color="auto"/>
              <w:bottom w:val="single" w:sz="6" w:space="0" w:color="auto"/>
              <w:right w:val="single" w:sz="4"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有何特长</w:t>
            </w:r>
          </w:p>
        </w:tc>
        <w:tc>
          <w:tcPr>
            <w:tcW w:w="3200" w:type="dxa"/>
            <w:gridSpan w:val="4"/>
            <w:tcBorders>
              <w:top w:val="single" w:sz="6" w:space="0" w:color="auto"/>
              <w:left w:val="single" w:sz="4" w:space="0" w:color="auto"/>
              <w:bottom w:val="single" w:sz="6" w:space="0" w:color="auto"/>
              <w:right w:val="single" w:sz="6"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r>
      <w:tr w:rsidR="00EC517B">
        <w:trPr>
          <w:cantSplit/>
          <w:trHeight w:val="487"/>
        </w:trPr>
        <w:tc>
          <w:tcPr>
            <w:tcW w:w="1260" w:type="dxa"/>
            <w:gridSpan w:val="2"/>
            <w:tcBorders>
              <w:top w:val="single" w:sz="6" w:space="0" w:color="auto"/>
              <w:left w:val="single" w:sz="6" w:space="0" w:color="auto"/>
              <w:bottom w:val="single" w:sz="6" w:space="0" w:color="auto"/>
              <w:right w:val="single" w:sz="6"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通讯地址</w:t>
            </w:r>
          </w:p>
        </w:tc>
        <w:tc>
          <w:tcPr>
            <w:tcW w:w="4900" w:type="dxa"/>
            <w:gridSpan w:val="9"/>
            <w:tcBorders>
              <w:top w:val="single" w:sz="6" w:space="0" w:color="auto"/>
              <w:left w:val="single" w:sz="6" w:space="0" w:color="auto"/>
              <w:bottom w:val="single" w:sz="6" w:space="0" w:color="auto"/>
              <w:right w:val="single" w:sz="4"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c>
          <w:tcPr>
            <w:tcW w:w="1207" w:type="dxa"/>
            <w:tcBorders>
              <w:top w:val="single" w:sz="6" w:space="0" w:color="auto"/>
              <w:left w:val="single" w:sz="4" w:space="0" w:color="auto"/>
              <w:bottom w:val="single" w:sz="6" w:space="0" w:color="auto"/>
              <w:right w:val="single" w:sz="6"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邮政编码</w:t>
            </w:r>
          </w:p>
        </w:tc>
        <w:tc>
          <w:tcPr>
            <w:tcW w:w="1993" w:type="dxa"/>
            <w:gridSpan w:val="3"/>
            <w:tcBorders>
              <w:top w:val="single" w:sz="6" w:space="0" w:color="auto"/>
              <w:left w:val="single" w:sz="6" w:space="0" w:color="auto"/>
              <w:bottom w:val="single" w:sz="6" w:space="0" w:color="auto"/>
              <w:right w:val="single" w:sz="6"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r>
      <w:tr w:rsidR="00EC517B">
        <w:trPr>
          <w:cantSplit/>
          <w:trHeight w:val="487"/>
        </w:trPr>
        <w:tc>
          <w:tcPr>
            <w:tcW w:w="1260" w:type="dxa"/>
            <w:gridSpan w:val="2"/>
            <w:tcBorders>
              <w:top w:val="single" w:sz="6" w:space="0" w:color="auto"/>
              <w:left w:val="single" w:sz="6" w:space="0" w:color="auto"/>
              <w:bottom w:val="single" w:sz="6" w:space="0" w:color="auto"/>
              <w:right w:val="single" w:sz="6"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联系电话</w:t>
            </w:r>
          </w:p>
        </w:tc>
        <w:tc>
          <w:tcPr>
            <w:tcW w:w="3542" w:type="dxa"/>
            <w:gridSpan w:val="6"/>
            <w:tcBorders>
              <w:top w:val="single" w:sz="6" w:space="0" w:color="auto"/>
              <w:left w:val="single" w:sz="6" w:space="0" w:color="auto"/>
              <w:bottom w:val="single" w:sz="6" w:space="0" w:color="auto"/>
              <w:right w:val="single" w:sz="6"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c>
          <w:tcPr>
            <w:tcW w:w="1358" w:type="dxa"/>
            <w:gridSpan w:val="3"/>
            <w:tcBorders>
              <w:top w:val="single" w:sz="6" w:space="0" w:color="auto"/>
              <w:left w:val="single" w:sz="6" w:space="0" w:color="auto"/>
              <w:bottom w:val="single" w:sz="6" w:space="0" w:color="auto"/>
              <w:right w:val="single" w:sz="6"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Arial Unicode MS" w:eastAsia="Arial Unicode MS" w:hAnsi="Arial Unicode MS" w:cs="Arial Unicode MS" w:hint="eastAsia"/>
                <w:color w:val="000000"/>
                <w:sz w:val="32"/>
              </w:rPr>
              <w:t>E-mail</w:t>
            </w:r>
          </w:p>
        </w:tc>
        <w:tc>
          <w:tcPr>
            <w:tcW w:w="1207" w:type="dxa"/>
            <w:tcBorders>
              <w:top w:val="single" w:sz="6" w:space="0" w:color="auto"/>
              <w:left w:val="single" w:sz="6" w:space="0" w:color="auto"/>
              <w:bottom w:val="single" w:sz="6"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c>
          <w:tcPr>
            <w:tcW w:w="1993" w:type="dxa"/>
            <w:gridSpan w:val="3"/>
            <w:tcBorders>
              <w:top w:val="single" w:sz="6" w:space="0" w:color="auto"/>
              <w:bottom w:val="single" w:sz="6" w:space="0" w:color="auto"/>
              <w:right w:val="single" w:sz="6"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r>
      <w:tr w:rsidR="00EC517B">
        <w:trPr>
          <w:cantSplit/>
          <w:trHeight w:val="2020"/>
        </w:trPr>
        <w:tc>
          <w:tcPr>
            <w:tcW w:w="1260" w:type="dxa"/>
            <w:gridSpan w:val="2"/>
            <w:tcBorders>
              <w:top w:val="single" w:sz="6" w:space="0" w:color="auto"/>
              <w:left w:val="single" w:sz="6" w:space="0" w:color="auto"/>
              <w:bottom w:val="single" w:sz="6" w:space="0" w:color="auto"/>
              <w:right w:val="single" w:sz="6"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简历</w:t>
            </w:r>
          </w:p>
        </w:tc>
        <w:tc>
          <w:tcPr>
            <w:tcW w:w="8100" w:type="dxa"/>
            <w:gridSpan w:val="13"/>
            <w:tcBorders>
              <w:top w:val="single" w:sz="6" w:space="0" w:color="auto"/>
              <w:left w:val="single" w:sz="6" w:space="0" w:color="auto"/>
              <w:right w:val="single" w:sz="6" w:space="0" w:color="auto"/>
            </w:tcBorders>
            <w:noWrap/>
          </w:tcPr>
          <w:p w:rsidR="00EC517B" w:rsidRDefault="00EC517B">
            <w:pPr>
              <w:autoSpaceDE w:val="0"/>
              <w:autoSpaceDN w:val="0"/>
              <w:adjustRightInd w:val="0"/>
              <w:spacing w:line="280" w:lineRule="exact"/>
              <w:jc w:val="center"/>
              <w:rPr>
                <w:rFonts w:ascii="宋体"/>
                <w:color w:val="000000"/>
                <w:sz w:val="24"/>
              </w:rPr>
            </w:pPr>
          </w:p>
        </w:tc>
      </w:tr>
      <w:tr w:rsidR="00EC517B">
        <w:trPr>
          <w:cantSplit/>
          <w:trHeight w:val="1793"/>
        </w:trPr>
        <w:tc>
          <w:tcPr>
            <w:tcW w:w="1260" w:type="dxa"/>
            <w:gridSpan w:val="2"/>
            <w:tcBorders>
              <w:top w:val="single" w:sz="6" w:space="0" w:color="auto"/>
              <w:left w:val="single" w:sz="6" w:space="0" w:color="auto"/>
              <w:bottom w:val="single" w:sz="4" w:space="0" w:color="auto"/>
              <w:right w:val="single" w:sz="6"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与应聘岗位相关的实践经历或取得的成绩。</w:t>
            </w:r>
          </w:p>
        </w:tc>
        <w:tc>
          <w:tcPr>
            <w:tcW w:w="8100" w:type="dxa"/>
            <w:gridSpan w:val="13"/>
            <w:tcBorders>
              <w:top w:val="single" w:sz="4" w:space="0" w:color="auto"/>
              <w:left w:val="single" w:sz="6" w:space="0" w:color="auto"/>
              <w:right w:val="single" w:sz="4"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r>
      <w:tr w:rsidR="00EC517B">
        <w:trPr>
          <w:cantSplit/>
          <w:trHeight w:val="1316"/>
        </w:trPr>
        <w:tc>
          <w:tcPr>
            <w:tcW w:w="543" w:type="dxa"/>
            <w:tcBorders>
              <w:top w:val="single" w:sz="4" w:space="0" w:color="auto"/>
              <w:left w:val="single" w:sz="4" w:space="0" w:color="auto"/>
              <w:bottom w:val="single" w:sz="4" w:space="0" w:color="auto"/>
              <w:right w:val="single" w:sz="4"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应</w:t>
            </w:r>
          </w:p>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聘</w:t>
            </w:r>
          </w:p>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人</w:t>
            </w:r>
          </w:p>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员</w:t>
            </w:r>
          </w:p>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承</w:t>
            </w:r>
          </w:p>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诺</w:t>
            </w:r>
          </w:p>
          <w:p w:rsidR="00EC517B" w:rsidRDefault="00EC517B">
            <w:pPr>
              <w:autoSpaceDE w:val="0"/>
              <w:autoSpaceDN w:val="0"/>
              <w:adjustRightInd w:val="0"/>
              <w:spacing w:line="280" w:lineRule="exact"/>
              <w:jc w:val="center"/>
              <w:rPr>
                <w:rFonts w:ascii="宋体"/>
                <w:color w:val="000000"/>
                <w:sz w:val="24"/>
              </w:rPr>
            </w:pPr>
          </w:p>
        </w:tc>
        <w:tc>
          <w:tcPr>
            <w:tcW w:w="3621" w:type="dxa"/>
            <w:gridSpan w:val="6"/>
            <w:tcBorders>
              <w:top w:val="single" w:sz="4" w:space="0" w:color="auto"/>
              <w:left w:val="single" w:sz="4" w:space="0" w:color="auto"/>
              <w:bottom w:val="single" w:sz="4" w:space="0" w:color="auto"/>
              <w:right w:val="single" w:sz="4" w:space="0" w:color="auto"/>
            </w:tcBorders>
            <w:noWrap/>
            <w:vAlign w:val="center"/>
          </w:tcPr>
          <w:p w:rsidR="00EC517B" w:rsidRDefault="00EC517B" w:rsidP="00EC051B">
            <w:pPr>
              <w:autoSpaceDE w:val="0"/>
              <w:autoSpaceDN w:val="0"/>
              <w:adjustRightInd w:val="0"/>
              <w:spacing w:line="280" w:lineRule="exact"/>
              <w:ind w:firstLineChars="147" w:firstLine="353"/>
              <w:rPr>
                <w:rFonts w:ascii="楷体_GB2312" w:eastAsia="楷体_GB2312" w:hAnsi="新宋体"/>
                <w:b/>
                <w:color w:val="000000"/>
                <w:sz w:val="24"/>
              </w:rPr>
            </w:pPr>
          </w:p>
          <w:p w:rsidR="00EC517B" w:rsidRDefault="00C75217" w:rsidP="00EC051B">
            <w:pPr>
              <w:autoSpaceDE w:val="0"/>
              <w:autoSpaceDN w:val="0"/>
              <w:adjustRightInd w:val="0"/>
              <w:spacing w:line="280" w:lineRule="exact"/>
              <w:ind w:firstLineChars="147" w:firstLine="353"/>
              <w:rPr>
                <w:rFonts w:ascii="楷体_GB2312" w:eastAsia="楷体_GB2312" w:hAnsi="新宋体"/>
                <w:b/>
                <w:color w:val="000000"/>
                <w:sz w:val="24"/>
              </w:rPr>
            </w:pPr>
            <w:r>
              <w:rPr>
                <w:rFonts w:ascii="楷体_GB2312" w:eastAsia="楷体_GB2312" w:hAnsi="新宋体" w:hint="eastAsia"/>
                <w:b/>
                <w:color w:val="000000"/>
                <w:sz w:val="24"/>
              </w:rPr>
              <w:t>本人承诺所提供的材料真实有效，符合应聘岗位所需的资格条件</w:t>
            </w:r>
          </w:p>
          <w:p w:rsidR="00EC517B" w:rsidRDefault="00C75217">
            <w:pPr>
              <w:autoSpaceDE w:val="0"/>
              <w:autoSpaceDN w:val="0"/>
              <w:adjustRightInd w:val="0"/>
              <w:spacing w:line="280" w:lineRule="exact"/>
              <w:rPr>
                <w:rFonts w:ascii="楷体_GB2312" w:eastAsia="楷体_GB2312" w:hAnsi="新宋体"/>
                <w:b/>
                <w:color w:val="000000"/>
                <w:sz w:val="24"/>
              </w:rPr>
            </w:pPr>
            <w:r>
              <w:rPr>
                <w:rFonts w:ascii="楷体_GB2312" w:eastAsia="楷体_GB2312" w:hAnsi="新宋体" w:hint="eastAsia"/>
                <w:b/>
                <w:color w:val="000000"/>
                <w:sz w:val="24"/>
              </w:rPr>
              <w:t>。如有弄虚作假，承诺自动放弃考试和聘用资格。</w:t>
            </w:r>
          </w:p>
          <w:p w:rsidR="00EC517B" w:rsidRDefault="00C75217" w:rsidP="00EC051B">
            <w:pPr>
              <w:autoSpaceDE w:val="0"/>
              <w:autoSpaceDN w:val="0"/>
              <w:adjustRightInd w:val="0"/>
              <w:spacing w:line="280" w:lineRule="exact"/>
              <w:ind w:firstLineChars="196" w:firstLine="471"/>
              <w:rPr>
                <w:rFonts w:ascii="楷体_GB2312" w:eastAsia="楷体_GB2312" w:hAnsi="新宋体"/>
                <w:b/>
                <w:color w:val="000000"/>
                <w:sz w:val="24"/>
              </w:rPr>
            </w:pPr>
            <w:r>
              <w:rPr>
                <w:rFonts w:ascii="楷体_GB2312" w:eastAsia="楷体_GB2312" w:hAnsi="新宋体" w:hint="eastAsia"/>
                <w:b/>
                <w:color w:val="000000"/>
                <w:sz w:val="24"/>
              </w:rPr>
              <w:t>应聘人签名：</w:t>
            </w:r>
          </w:p>
          <w:p w:rsidR="00EC517B" w:rsidRDefault="00EC517B">
            <w:pPr>
              <w:autoSpaceDE w:val="0"/>
              <w:autoSpaceDN w:val="0"/>
              <w:adjustRightInd w:val="0"/>
              <w:spacing w:line="280" w:lineRule="exact"/>
              <w:rPr>
                <w:rFonts w:ascii="楷体_GB2312" w:eastAsia="楷体_GB2312" w:hAnsi="新宋体"/>
                <w:b/>
                <w:color w:val="000000"/>
                <w:sz w:val="24"/>
              </w:rPr>
            </w:pPr>
          </w:p>
          <w:p w:rsidR="00EC517B" w:rsidRDefault="00C75217" w:rsidP="00EC051B">
            <w:pPr>
              <w:autoSpaceDE w:val="0"/>
              <w:autoSpaceDN w:val="0"/>
              <w:adjustRightInd w:val="0"/>
              <w:spacing w:line="280" w:lineRule="exact"/>
              <w:ind w:firstLineChars="633" w:firstLine="1520"/>
              <w:rPr>
                <w:rFonts w:ascii="楷体_GB2312" w:eastAsia="楷体_GB2312" w:hAnsi="新宋体"/>
                <w:b/>
                <w:color w:val="000000"/>
                <w:sz w:val="24"/>
              </w:rPr>
            </w:pPr>
            <w:r>
              <w:rPr>
                <w:rFonts w:ascii="楷体_GB2312" w:eastAsia="楷体_GB2312" w:hAnsi="新宋体" w:hint="eastAsia"/>
                <w:b/>
                <w:color w:val="000000"/>
                <w:sz w:val="24"/>
              </w:rPr>
              <w:t>年</w:t>
            </w:r>
            <w:r>
              <w:rPr>
                <w:rFonts w:ascii="楷体_GB2312" w:eastAsia="楷体_GB2312" w:hAnsi="新宋体" w:hint="eastAsia"/>
                <w:b/>
                <w:color w:val="000000"/>
                <w:sz w:val="24"/>
              </w:rPr>
              <w:t xml:space="preserve">    </w:t>
            </w:r>
            <w:r>
              <w:rPr>
                <w:rFonts w:ascii="楷体_GB2312" w:eastAsia="楷体_GB2312" w:hAnsi="新宋体" w:hint="eastAsia"/>
                <w:b/>
                <w:color w:val="000000"/>
                <w:sz w:val="24"/>
              </w:rPr>
              <w:t>月</w:t>
            </w:r>
            <w:r>
              <w:rPr>
                <w:rFonts w:ascii="楷体_GB2312" w:eastAsia="楷体_GB2312" w:hAnsi="新宋体" w:hint="eastAsia"/>
                <w:b/>
                <w:color w:val="000000"/>
                <w:sz w:val="24"/>
              </w:rPr>
              <w:t xml:space="preserve">    </w:t>
            </w:r>
            <w:r>
              <w:rPr>
                <w:rFonts w:ascii="楷体_GB2312" w:eastAsia="楷体_GB2312" w:hAnsi="新宋体" w:hint="eastAsia"/>
                <w:b/>
                <w:color w:val="000000"/>
                <w:sz w:val="24"/>
              </w:rPr>
              <w:t>日</w:t>
            </w:r>
          </w:p>
          <w:p w:rsidR="00EC517B" w:rsidRDefault="00EC517B">
            <w:pPr>
              <w:autoSpaceDE w:val="0"/>
              <w:autoSpaceDN w:val="0"/>
              <w:adjustRightInd w:val="0"/>
              <w:spacing w:line="280" w:lineRule="exact"/>
              <w:ind w:left="5340"/>
              <w:rPr>
                <w:rFonts w:ascii="宋体"/>
                <w:color w:val="000000"/>
                <w:sz w:val="24"/>
              </w:rPr>
            </w:pPr>
          </w:p>
        </w:tc>
        <w:tc>
          <w:tcPr>
            <w:tcW w:w="724" w:type="dxa"/>
            <w:gridSpan w:val="2"/>
            <w:tcBorders>
              <w:top w:val="single" w:sz="4" w:space="0" w:color="auto"/>
              <w:left w:val="single" w:sz="4" w:space="0" w:color="auto"/>
              <w:bottom w:val="single" w:sz="4" w:space="0" w:color="auto"/>
              <w:right w:val="single" w:sz="4" w:space="0" w:color="auto"/>
            </w:tcBorders>
            <w:noWrap/>
            <w:vAlign w:val="center"/>
          </w:tcPr>
          <w:p w:rsidR="00EC517B" w:rsidRDefault="00C75217">
            <w:pPr>
              <w:widowControl/>
              <w:jc w:val="center"/>
              <w:rPr>
                <w:rFonts w:ascii="宋体"/>
                <w:color w:val="000000"/>
                <w:sz w:val="24"/>
              </w:rPr>
            </w:pPr>
            <w:r>
              <w:rPr>
                <w:rFonts w:ascii="宋体" w:hint="eastAsia"/>
                <w:color w:val="000000"/>
                <w:sz w:val="24"/>
              </w:rPr>
              <w:t>资</w:t>
            </w:r>
          </w:p>
          <w:p w:rsidR="00EC517B" w:rsidRDefault="00C75217">
            <w:pPr>
              <w:widowControl/>
              <w:jc w:val="center"/>
              <w:rPr>
                <w:rFonts w:ascii="宋体"/>
                <w:color w:val="000000"/>
                <w:sz w:val="24"/>
              </w:rPr>
            </w:pPr>
            <w:r>
              <w:rPr>
                <w:rFonts w:ascii="宋体" w:hint="eastAsia"/>
                <w:color w:val="000000"/>
                <w:sz w:val="24"/>
              </w:rPr>
              <w:t>格</w:t>
            </w:r>
          </w:p>
          <w:p w:rsidR="00EC517B" w:rsidRDefault="00C75217">
            <w:pPr>
              <w:widowControl/>
              <w:jc w:val="center"/>
              <w:rPr>
                <w:rFonts w:ascii="宋体"/>
                <w:color w:val="000000"/>
                <w:sz w:val="24"/>
              </w:rPr>
            </w:pPr>
            <w:r>
              <w:rPr>
                <w:rFonts w:ascii="宋体" w:hint="eastAsia"/>
                <w:color w:val="000000"/>
                <w:sz w:val="24"/>
              </w:rPr>
              <w:t>审</w:t>
            </w:r>
          </w:p>
          <w:p w:rsidR="00EC517B" w:rsidRDefault="00C75217">
            <w:pPr>
              <w:widowControl/>
              <w:jc w:val="center"/>
              <w:rPr>
                <w:rFonts w:ascii="宋体"/>
                <w:color w:val="000000"/>
                <w:sz w:val="24"/>
              </w:rPr>
            </w:pPr>
            <w:r>
              <w:rPr>
                <w:rFonts w:ascii="宋体" w:hint="eastAsia"/>
                <w:color w:val="000000"/>
                <w:sz w:val="24"/>
              </w:rPr>
              <w:t>查</w:t>
            </w:r>
          </w:p>
          <w:p w:rsidR="00EC517B" w:rsidRDefault="00C75217">
            <w:pPr>
              <w:widowControl/>
              <w:jc w:val="center"/>
              <w:rPr>
                <w:rFonts w:ascii="宋体"/>
                <w:color w:val="000000"/>
                <w:sz w:val="24"/>
              </w:rPr>
            </w:pPr>
            <w:r>
              <w:rPr>
                <w:rFonts w:ascii="宋体" w:hint="eastAsia"/>
                <w:color w:val="000000"/>
                <w:sz w:val="24"/>
              </w:rPr>
              <w:t>意</w:t>
            </w:r>
          </w:p>
          <w:p w:rsidR="00EC517B" w:rsidRDefault="00C75217">
            <w:pPr>
              <w:widowControl/>
              <w:jc w:val="center"/>
              <w:rPr>
                <w:rFonts w:ascii="宋体"/>
                <w:color w:val="000000"/>
                <w:sz w:val="24"/>
              </w:rPr>
            </w:pPr>
            <w:r>
              <w:rPr>
                <w:rFonts w:ascii="宋体" w:hint="eastAsia"/>
                <w:color w:val="000000"/>
                <w:sz w:val="24"/>
              </w:rPr>
              <w:t>见</w:t>
            </w:r>
          </w:p>
        </w:tc>
        <w:tc>
          <w:tcPr>
            <w:tcW w:w="4472" w:type="dxa"/>
            <w:gridSpan w:val="6"/>
            <w:tcBorders>
              <w:top w:val="single" w:sz="4" w:space="0" w:color="auto"/>
              <w:left w:val="single" w:sz="4" w:space="0" w:color="auto"/>
              <w:bottom w:val="single" w:sz="4" w:space="0" w:color="auto"/>
              <w:right w:val="single" w:sz="4" w:space="0" w:color="auto"/>
            </w:tcBorders>
            <w:noWrap/>
            <w:vAlign w:val="center"/>
          </w:tcPr>
          <w:p w:rsidR="00EC517B" w:rsidRDefault="00C75217" w:rsidP="00EC051B">
            <w:pPr>
              <w:widowControl/>
              <w:ind w:firstLineChars="200" w:firstLine="480"/>
              <w:jc w:val="left"/>
              <w:rPr>
                <w:rFonts w:ascii="楷体_GB2312" w:eastAsia="楷体_GB2312"/>
                <w:b/>
                <w:color w:val="000000"/>
                <w:sz w:val="24"/>
              </w:rPr>
            </w:pPr>
            <w:r>
              <w:rPr>
                <w:rFonts w:ascii="楷体_GB2312" w:eastAsia="楷体_GB2312" w:hint="eastAsia"/>
                <w:b/>
                <w:color w:val="000000"/>
                <w:sz w:val="24"/>
              </w:rPr>
              <w:t>经审查，符合应聘资格条件。</w:t>
            </w:r>
          </w:p>
          <w:p w:rsidR="00EC517B" w:rsidRDefault="00EC517B">
            <w:pPr>
              <w:widowControl/>
              <w:jc w:val="left"/>
              <w:rPr>
                <w:rFonts w:ascii="楷体_GB2312" w:eastAsia="楷体_GB2312"/>
                <w:b/>
                <w:color w:val="000000"/>
                <w:sz w:val="24"/>
              </w:rPr>
            </w:pPr>
          </w:p>
          <w:p w:rsidR="00EC517B" w:rsidRDefault="00EC517B">
            <w:pPr>
              <w:widowControl/>
              <w:jc w:val="left"/>
              <w:rPr>
                <w:rFonts w:ascii="楷体_GB2312" w:eastAsia="楷体_GB2312"/>
                <w:b/>
                <w:color w:val="000000"/>
                <w:sz w:val="24"/>
              </w:rPr>
            </w:pPr>
          </w:p>
          <w:p w:rsidR="00EC517B" w:rsidRDefault="00C75217">
            <w:pPr>
              <w:widowControl/>
              <w:jc w:val="left"/>
              <w:rPr>
                <w:rFonts w:ascii="楷体_GB2312" w:eastAsia="楷体_GB2312"/>
                <w:b/>
                <w:color w:val="000000"/>
                <w:sz w:val="24"/>
              </w:rPr>
            </w:pPr>
            <w:r>
              <w:rPr>
                <w:rFonts w:ascii="楷体_GB2312" w:eastAsia="楷体_GB2312" w:hint="eastAsia"/>
                <w:b/>
                <w:color w:val="000000"/>
                <w:sz w:val="24"/>
              </w:rPr>
              <w:t>审查人签名：</w:t>
            </w:r>
            <w:r>
              <w:rPr>
                <w:rFonts w:ascii="楷体_GB2312" w:eastAsia="楷体_GB2312" w:hint="eastAsia"/>
                <w:b/>
                <w:color w:val="000000"/>
                <w:sz w:val="24"/>
              </w:rPr>
              <w:t xml:space="preserve">       </w:t>
            </w:r>
            <w:r>
              <w:rPr>
                <w:rFonts w:ascii="楷体_GB2312" w:eastAsia="楷体_GB2312" w:hint="eastAsia"/>
                <w:b/>
                <w:color w:val="000000"/>
                <w:sz w:val="24"/>
              </w:rPr>
              <w:t>招聘单位（章）</w:t>
            </w:r>
          </w:p>
          <w:p w:rsidR="00EC517B" w:rsidRDefault="00EC517B">
            <w:pPr>
              <w:widowControl/>
              <w:jc w:val="left"/>
              <w:rPr>
                <w:rFonts w:ascii="楷体_GB2312" w:eastAsia="楷体_GB2312"/>
                <w:b/>
                <w:color w:val="000000"/>
                <w:sz w:val="24"/>
              </w:rPr>
            </w:pPr>
          </w:p>
          <w:p w:rsidR="00EC517B" w:rsidRDefault="00C75217" w:rsidP="00EC051B">
            <w:pPr>
              <w:autoSpaceDE w:val="0"/>
              <w:autoSpaceDN w:val="0"/>
              <w:adjustRightInd w:val="0"/>
              <w:spacing w:line="280" w:lineRule="exact"/>
              <w:ind w:firstLineChars="833" w:firstLine="2000"/>
              <w:rPr>
                <w:rFonts w:ascii="宋体"/>
                <w:color w:val="000000"/>
                <w:sz w:val="24"/>
              </w:rPr>
            </w:pPr>
            <w:r>
              <w:rPr>
                <w:rFonts w:ascii="楷体_GB2312" w:eastAsia="楷体_GB2312" w:hint="eastAsia"/>
                <w:b/>
                <w:color w:val="000000"/>
                <w:sz w:val="24"/>
              </w:rPr>
              <w:t>年</w:t>
            </w:r>
            <w:r>
              <w:rPr>
                <w:rFonts w:ascii="楷体_GB2312" w:eastAsia="楷体_GB2312" w:hint="eastAsia"/>
                <w:b/>
                <w:color w:val="000000"/>
                <w:sz w:val="24"/>
              </w:rPr>
              <w:t xml:space="preserve">     </w:t>
            </w:r>
            <w:r>
              <w:rPr>
                <w:rFonts w:ascii="楷体_GB2312" w:eastAsia="楷体_GB2312" w:hint="eastAsia"/>
                <w:b/>
                <w:color w:val="000000"/>
                <w:sz w:val="24"/>
              </w:rPr>
              <w:t>月</w:t>
            </w:r>
            <w:r>
              <w:rPr>
                <w:rFonts w:ascii="楷体_GB2312" w:eastAsia="楷体_GB2312" w:hint="eastAsia"/>
                <w:b/>
                <w:color w:val="000000"/>
                <w:sz w:val="24"/>
              </w:rPr>
              <w:t xml:space="preserve">    </w:t>
            </w:r>
            <w:r>
              <w:rPr>
                <w:rFonts w:ascii="楷体_GB2312" w:eastAsia="楷体_GB2312" w:hint="eastAsia"/>
                <w:b/>
                <w:color w:val="000000"/>
                <w:sz w:val="24"/>
              </w:rPr>
              <w:t>日</w:t>
            </w:r>
          </w:p>
        </w:tc>
      </w:tr>
      <w:tr w:rsidR="00EC517B">
        <w:trPr>
          <w:cantSplit/>
          <w:trHeight w:val="850"/>
        </w:trPr>
        <w:tc>
          <w:tcPr>
            <w:tcW w:w="543" w:type="dxa"/>
            <w:tcBorders>
              <w:top w:val="single" w:sz="4" w:space="0" w:color="auto"/>
              <w:left w:val="single" w:sz="4" w:space="0" w:color="auto"/>
              <w:bottom w:val="single" w:sz="4" w:space="0" w:color="auto"/>
              <w:right w:val="single" w:sz="4" w:space="0" w:color="auto"/>
            </w:tcBorders>
            <w:noWrap/>
            <w:vAlign w:val="center"/>
          </w:tcPr>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备</w:t>
            </w:r>
          </w:p>
          <w:p w:rsidR="00EC517B" w:rsidRDefault="00EC517B">
            <w:pPr>
              <w:autoSpaceDE w:val="0"/>
              <w:autoSpaceDN w:val="0"/>
              <w:adjustRightInd w:val="0"/>
              <w:spacing w:line="280" w:lineRule="exact"/>
              <w:jc w:val="center"/>
              <w:rPr>
                <w:rFonts w:ascii="宋体"/>
                <w:color w:val="000000"/>
                <w:sz w:val="24"/>
              </w:rPr>
            </w:pPr>
          </w:p>
          <w:p w:rsidR="00EC517B" w:rsidRDefault="00C75217">
            <w:pPr>
              <w:autoSpaceDE w:val="0"/>
              <w:autoSpaceDN w:val="0"/>
              <w:adjustRightInd w:val="0"/>
              <w:spacing w:line="280" w:lineRule="exact"/>
              <w:jc w:val="center"/>
              <w:rPr>
                <w:rFonts w:ascii="宋体"/>
                <w:color w:val="000000"/>
                <w:sz w:val="24"/>
              </w:rPr>
            </w:pPr>
            <w:r>
              <w:rPr>
                <w:rFonts w:ascii="宋体" w:hint="eastAsia"/>
                <w:color w:val="000000"/>
                <w:sz w:val="24"/>
              </w:rPr>
              <w:t>注</w:t>
            </w:r>
          </w:p>
          <w:p w:rsidR="00EC517B" w:rsidRDefault="00EC517B">
            <w:pPr>
              <w:autoSpaceDE w:val="0"/>
              <w:autoSpaceDN w:val="0"/>
              <w:adjustRightInd w:val="0"/>
              <w:spacing w:line="280" w:lineRule="exact"/>
              <w:jc w:val="center"/>
              <w:rPr>
                <w:rFonts w:ascii="宋体"/>
                <w:color w:val="000000"/>
                <w:sz w:val="24"/>
              </w:rPr>
            </w:pPr>
          </w:p>
        </w:tc>
        <w:tc>
          <w:tcPr>
            <w:tcW w:w="8817" w:type="dxa"/>
            <w:gridSpan w:val="14"/>
            <w:tcBorders>
              <w:top w:val="single" w:sz="4" w:space="0" w:color="auto"/>
              <w:left w:val="single" w:sz="4" w:space="0" w:color="auto"/>
              <w:bottom w:val="single" w:sz="4" w:space="0" w:color="auto"/>
              <w:right w:val="single" w:sz="4" w:space="0" w:color="auto"/>
            </w:tcBorders>
            <w:noWrap/>
            <w:vAlign w:val="center"/>
          </w:tcPr>
          <w:p w:rsidR="00EC517B" w:rsidRDefault="00EC517B">
            <w:pPr>
              <w:autoSpaceDE w:val="0"/>
              <w:autoSpaceDN w:val="0"/>
              <w:adjustRightInd w:val="0"/>
              <w:spacing w:line="280" w:lineRule="exact"/>
              <w:jc w:val="center"/>
              <w:rPr>
                <w:rFonts w:ascii="宋体"/>
                <w:color w:val="000000"/>
                <w:sz w:val="24"/>
              </w:rPr>
            </w:pPr>
          </w:p>
        </w:tc>
      </w:tr>
    </w:tbl>
    <w:p w:rsidR="00EC517B" w:rsidRDefault="00C75217">
      <w:pPr>
        <w:pStyle w:val="a3"/>
        <w:ind w:leftChars="0" w:left="806" w:hangingChars="384" w:hanging="806"/>
      </w:pPr>
      <w:r>
        <w:rPr>
          <w:rFonts w:hint="eastAsia"/>
          <w:szCs w:val="21"/>
        </w:rPr>
        <w:t>说明</w:t>
      </w:r>
      <w:r>
        <w:rPr>
          <w:rFonts w:hint="eastAsia"/>
          <w:szCs w:val="21"/>
        </w:rPr>
        <w:t>：</w:t>
      </w:r>
      <w:r>
        <w:rPr>
          <w:rFonts w:hint="eastAsia"/>
          <w:szCs w:val="21"/>
        </w:rPr>
        <w:t>1</w:t>
      </w:r>
      <w:r>
        <w:rPr>
          <w:rFonts w:hint="eastAsia"/>
          <w:szCs w:val="21"/>
        </w:rPr>
        <w:t>.</w:t>
      </w:r>
      <w:r>
        <w:rPr>
          <w:rFonts w:hint="eastAsia"/>
          <w:szCs w:val="21"/>
        </w:rPr>
        <w:t>报名序号由招聘单位填写。</w:t>
      </w:r>
      <w:r>
        <w:rPr>
          <w:rFonts w:hint="eastAsia"/>
          <w:szCs w:val="21"/>
        </w:rPr>
        <w:t>2</w:t>
      </w:r>
      <w:r>
        <w:rPr>
          <w:rFonts w:hint="eastAsia"/>
          <w:szCs w:val="21"/>
        </w:rPr>
        <w:t>.</w:t>
      </w:r>
      <w:r>
        <w:rPr>
          <w:rFonts w:hint="eastAsia"/>
          <w:szCs w:val="21"/>
        </w:rPr>
        <w:t>考生必须如实填写上述内容，如填报虚假信息者，取消考试或聘用资格。</w:t>
      </w:r>
      <w:r>
        <w:rPr>
          <w:rFonts w:hint="eastAsia"/>
          <w:szCs w:val="21"/>
        </w:rPr>
        <w:t>3</w:t>
      </w:r>
      <w:r>
        <w:rPr>
          <w:rFonts w:hint="eastAsia"/>
          <w:szCs w:val="21"/>
        </w:rPr>
        <w:t>.</w:t>
      </w:r>
      <w:r>
        <w:rPr>
          <w:rFonts w:hint="eastAsia"/>
          <w:szCs w:val="21"/>
        </w:rPr>
        <w:t>经审查符合</w:t>
      </w:r>
      <w:r>
        <w:rPr>
          <w:rFonts w:hint="eastAsia"/>
          <w:szCs w:val="21"/>
        </w:rPr>
        <w:t>考试</w:t>
      </w:r>
      <w:r>
        <w:rPr>
          <w:rFonts w:hint="eastAsia"/>
          <w:szCs w:val="21"/>
        </w:rPr>
        <w:t>资格条件后，由考生现场登记确认，此报名表由招聘单位留存。</w:t>
      </w:r>
      <w:r>
        <w:rPr>
          <w:rFonts w:hint="eastAsia"/>
          <w:szCs w:val="21"/>
        </w:rPr>
        <w:t>4</w:t>
      </w:r>
      <w:r>
        <w:rPr>
          <w:rFonts w:hint="eastAsia"/>
          <w:szCs w:val="21"/>
        </w:rPr>
        <w:t>.</w:t>
      </w:r>
      <w:r>
        <w:rPr>
          <w:rFonts w:hint="eastAsia"/>
          <w:szCs w:val="21"/>
        </w:rPr>
        <w:t>考生需准备</w:t>
      </w:r>
      <w:r>
        <w:rPr>
          <w:rFonts w:hint="eastAsia"/>
          <w:szCs w:val="21"/>
        </w:rPr>
        <w:t>1</w:t>
      </w:r>
      <w:r>
        <w:rPr>
          <w:rFonts w:hint="eastAsia"/>
          <w:szCs w:val="21"/>
        </w:rPr>
        <w:t>寸彩色</w:t>
      </w:r>
      <w:r>
        <w:rPr>
          <w:rFonts w:hint="eastAsia"/>
          <w:szCs w:val="21"/>
        </w:rPr>
        <w:t>免冠</w:t>
      </w:r>
      <w:r>
        <w:rPr>
          <w:rFonts w:hint="eastAsia"/>
          <w:szCs w:val="21"/>
        </w:rPr>
        <w:t>照片</w:t>
      </w:r>
      <w:r>
        <w:rPr>
          <w:rFonts w:hint="eastAsia"/>
          <w:szCs w:val="21"/>
        </w:rPr>
        <w:t>3</w:t>
      </w:r>
      <w:r>
        <w:rPr>
          <w:rFonts w:hint="eastAsia"/>
          <w:szCs w:val="21"/>
        </w:rPr>
        <w:t>张，照片背面请写上自己的姓名。</w:t>
      </w:r>
      <w:r>
        <w:rPr>
          <w:rFonts w:hint="eastAsia"/>
          <w:szCs w:val="21"/>
        </w:rPr>
        <w:t>5</w:t>
      </w:r>
      <w:r>
        <w:rPr>
          <w:rFonts w:hint="eastAsia"/>
          <w:szCs w:val="21"/>
        </w:rPr>
        <w:t>.</w:t>
      </w:r>
      <w:r>
        <w:rPr>
          <w:rFonts w:hint="eastAsia"/>
          <w:szCs w:val="21"/>
        </w:rPr>
        <w:t>如有其他学术成果或课题</w:t>
      </w:r>
      <w:r>
        <w:rPr>
          <w:rFonts w:hint="eastAsia"/>
          <w:szCs w:val="21"/>
        </w:rPr>
        <w:t>及</w:t>
      </w:r>
      <w:r>
        <w:rPr>
          <w:rFonts w:hint="eastAsia"/>
          <w:szCs w:val="21"/>
        </w:rPr>
        <w:t>需要说明的情况可另附。</w:t>
      </w:r>
    </w:p>
    <w:p w:rsidR="00EC517B" w:rsidRDefault="00EC517B">
      <w:pPr>
        <w:rPr>
          <w:color w:val="000000" w:themeColor="text1"/>
        </w:rPr>
        <w:sectPr w:rsidR="00EC517B" w:rsidSect="00EC051B">
          <w:footerReference w:type="default" r:id="rId9"/>
          <w:pgSz w:w="11906" w:h="16838"/>
          <w:pgMar w:top="1191" w:right="1797" w:bottom="1191" w:left="1797" w:header="851" w:footer="992" w:gutter="0"/>
          <w:pgNumType w:fmt="numberInDash"/>
          <w:cols w:space="425"/>
          <w:docGrid w:type="lines" w:linePitch="312"/>
        </w:sectPr>
      </w:pPr>
    </w:p>
    <w:p w:rsidR="00EC517B" w:rsidRDefault="00C75217">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会同县</w:t>
      </w:r>
      <w:r>
        <w:rPr>
          <w:rFonts w:ascii="方正小标宋简体" w:eastAsia="方正小标宋简体" w:hAnsi="方正小标宋简体" w:cs="方正小标宋简体" w:hint="eastAsia"/>
          <w:color w:val="000000" w:themeColor="text1"/>
          <w:sz w:val="44"/>
          <w:szCs w:val="44"/>
        </w:rPr>
        <w:t>2019</w:t>
      </w:r>
      <w:r>
        <w:rPr>
          <w:rFonts w:ascii="方正小标宋简体" w:eastAsia="方正小标宋简体" w:hAnsi="方正小标宋简体" w:cs="方正小标宋简体" w:hint="eastAsia"/>
          <w:color w:val="000000" w:themeColor="text1"/>
          <w:sz w:val="44"/>
          <w:szCs w:val="44"/>
        </w:rPr>
        <w:t>年公开招聘农业、</w:t>
      </w:r>
      <w:r>
        <w:rPr>
          <w:rFonts w:ascii="方正小标宋简体" w:eastAsia="方正小标宋简体" w:hAnsi="方正小标宋简体" w:cs="方正小标宋简体" w:hint="eastAsia"/>
          <w:color w:val="000000" w:themeColor="text1"/>
          <w:sz w:val="44"/>
          <w:szCs w:val="44"/>
        </w:rPr>
        <w:t>地理科学</w:t>
      </w:r>
      <w:r>
        <w:rPr>
          <w:rFonts w:ascii="方正小标宋简体" w:eastAsia="方正小标宋简体" w:hAnsi="方正小标宋简体" w:cs="方正小标宋简体" w:hint="eastAsia"/>
          <w:color w:val="000000" w:themeColor="text1"/>
          <w:sz w:val="44"/>
          <w:szCs w:val="44"/>
        </w:rPr>
        <w:t>类专业技术人员计划与岗位表</w:t>
      </w:r>
    </w:p>
    <w:tbl>
      <w:tblPr>
        <w:tblStyle w:val="a7"/>
        <w:tblW w:w="14220" w:type="dxa"/>
        <w:tblLayout w:type="fixed"/>
        <w:tblLook w:val="04A0"/>
      </w:tblPr>
      <w:tblGrid>
        <w:gridCol w:w="394"/>
        <w:gridCol w:w="1279"/>
        <w:gridCol w:w="854"/>
        <w:gridCol w:w="1279"/>
        <w:gridCol w:w="1138"/>
        <w:gridCol w:w="852"/>
        <w:gridCol w:w="998"/>
        <w:gridCol w:w="1706"/>
        <w:gridCol w:w="2985"/>
        <w:gridCol w:w="711"/>
        <w:gridCol w:w="854"/>
        <w:gridCol w:w="1170"/>
      </w:tblGrid>
      <w:tr w:rsidR="00EC517B">
        <w:trPr>
          <w:trHeight w:val="888"/>
        </w:trPr>
        <w:tc>
          <w:tcPr>
            <w:tcW w:w="394" w:type="dxa"/>
            <w:vAlign w:val="center"/>
          </w:tcPr>
          <w:p w:rsidR="00EC517B" w:rsidRDefault="00C75217">
            <w:pPr>
              <w:jc w:val="center"/>
              <w:rPr>
                <w:color w:val="000000" w:themeColor="text1"/>
              </w:rPr>
            </w:pPr>
            <w:r>
              <w:rPr>
                <w:rFonts w:hint="eastAsia"/>
                <w:color w:val="000000" w:themeColor="text1"/>
              </w:rPr>
              <w:t>序</w:t>
            </w:r>
          </w:p>
          <w:p w:rsidR="00EC517B" w:rsidRDefault="00C75217">
            <w:pPr>
              <w:jc w:val="center"/>
              <w:rPr>
                <w:color w:val="000000" w:themeColor="text1"/>
              </w:rPr>
            </w:pPr>
            <w:r>
              <w:rPr>
                <w:rFonts w:hint="eastAsia"/>
                <w:color w:val="000000" w:themeColor="text1"/>
              </w:rPr>
              <w:t>号</w:t>
            </w:r>
          </w:p>
        </w:tc>
        <w:tc>
          <w:tcPr>
            <w:tcW w:w="1279" w:type="dxa"/>
            <w:vAlign w:val="center"/>
          </w:tcPr>
          <w:p w:rsidR="00EC517B" w:rsidRDefault="00C75217">
            <w:pPr>
              <w:jc w:val="center"/>
              <w:rPr>
                <w:color w:val="000000" w:themeColor="text1"/>
              </w:rPr>
            </w:pPr>
            <w:r>
              <w:rPr>
                <w:rFonts w:hint="eastAsia"/>
                <w:color w:val="000000" w:themeColor="text1"/>
              </w:rPr>
              <w:t>招聘单位</w:t>
            </w:r>
          </w:p>
        </w:tc>
        <w:tc>
          <w:tcPr>
            <w:tcW w:w="854" w:type="dxa"/>
            <w:vAlign w:val="center"/>
          </w:tcPr>
          <w:p w:rsidR="00EC517B" w:rsidRDefault="00C75217">
            <w:pPr>
              <w:jc w:val="center"/>
              <w:rPr>
                <w:color w:val="000000" w:themeColor="text1"/>
              </w:rPr>
            </w:pPr>
            <w:r>
              <w:rPr>
                <w:rFonts w:hint="eastAsia"/>
                <w:color w:val="000000" w:themeColor="text1"/>
              </w:rPr>
              <w:t>主管</w:t>
            </w:r>
          </w:p>
          <w:p w:rsidR="00EC517B" w:rsidRDefault="00C75217">
            <w:pPr>
              <w:jc w:val="center"/>
              <w:rPr>
                <w:color w:val="000000" w:themeColor="text1"/>
              </w:rPr>
            </w:pPr>
            <w:r>
              <w:rPr>
                <w:rFonts w:hint="eastAsia"/>
                <w:color w:val="000000" w:themeColor="text1"/>
              </w:rPr>
              <w:t>部门</w:t>
            </w:r>
          </w:p>
        </w:tc>
        <w:tc>
          <w:tcPr>
            <w:tcW w:w="1279" w:type="dxa"/>
            <w:vAlign w:val="center"/>
          </w:tcPr>
          <w:p w:rsidR="00EC517B" w:rsidRDefault="00C75217">
            <w:pPr>
              <w:jc w:val="center"/>
              <w:rPr>
                <w:color w:val="000000" w:themeColor="text1"/>
              </w:rPr>
            </w:pPr>
            <w:r>
              <w:rPr>
                <w:rFonts w:hint="eastAsia"/>
                <w:color w:val="000000" w:themeColor="text1"/>
              </w:rPr>
              <w:t>岗位名称</w:t>
            </w:r>
          </w:p>
        </w:tc>
        <w:tc>
          <w:tcPr>
            <w:tcW w:w="1138" w:type="dxa"/>
            <w:vAlign w:val="center"/>
          </w:tcPr>
          <w:p w:rsidR="00EC517B" w:rsidRDefault="00C75217">
            <w:pPr>
              <w:jc w:val="center"/>
              <w:rPr>
                <w:color w:val="000000" w:themeColor="text1"/>
              </w:rPr>
            </w:pPr>
            <w:r>
              <w:rPr>
                <w:rFonts w:hint="eastAsia"/>
                <w:color w:val="000000" w:themeColor="text1"/>
              </w:rPr>
              <w:t>编制性质</w:t>
            </w:r>
          </w:p>
        </w:tc>
        <w:tc>
          <w:tcPr>
            <w:tcW w:w="852" w:type="dxa"/>
            <w:vAlign w:val="center"/>
          </w:tcPr>
          <w:p w:rsidR="00EC517B" w:rsidRDefault="00C75217">
            <w:pPr>
              <w:jc w:val="center"/>
              <w:rPr>
                <w:color w:val="000000" w:themeColor="text1"/>
              </w:rPr>
            </w:pPr>
            <w:r>
              <w:rPr>
                <w:rFonts w:hint="eastAsia"/>
                <w:color w:val="000000" w:themeColor="text1"/>
              </w:rPr>
              <w:t>计划招聘人数</w:t>
            </w:r>
          </w:p>
        </w:tc>
        <w:tc>
          <w:tcPr>
            <w:tcW w:w="998" w:type="dxa"/>
            <w:vAlign w:val="center"/>
          </w:tcPr>
          <w:p w:rsidR="00EC517B" w:rsidRDefault="00C75217">
            <w:pPr>
              <w:jc w:val="center"/>
              <w:rPr>
                <w:color w:val="000000" w:themeColor="text1"/>
              </w:rPr>
            </w:pPr>
            <w:r>
              <w:rPr>
                <w:rFonts w:hint="eastAsia"/>
                <w:color w:val="000000" w:themeColor="text1"/>
              </w:rPr>
              <w:t>最高年龄要求</w:t>
            </w:r>
          </w:p>
        </w:tc>
        <w:tc>
          <w:tcPr>
            <w:tcW w:w="1706" w:type="dxa"/>
            <w:vAlign w:val="center"/>
          </w:tcPr>
          <w:p w:rsidR="00EC517B" w:rsidRDefault="00C75217">
            <w:pPr>
              <w:jc w:val="center"/>
              <w:rPr>
                <w:color w:val="000000" w:themeColor="text1"/>
              </w:rPr>
            </w:pPr>
            <w:r>
              <w:rPr>
                <w:rFonts w:hint="eastAsia"/>
                <w:color w:val="000000" w:themeColor="text1"/>
              </w:rPr>
              <w:t>学历要求</w:t>
            </w:r>
          </w:p>
        </w:tc>
        <w:tc>
          <w:tcPr>
            <w:tcW w:w="2985" w:type="dxa"/>
            <w:vAlign w:val="center"/>
          </w:tcPr>
          <w:p w:rsidR="00EC517B" w:rsidRDefault="00C75217">
            <w:pPr>
              <w:jc w:val="center"/>
              <w:rPr>
                <w:color w:val="000000" w:themeColor="text1"/>
              </w:rPr>
            </w:pPr>
            <w:r>
              <w:rPr>
                <w:rFonts w:hint="eastAsia"/>
                <w:color w:val="000000" w:themeColor="text1"/>
              </w:rPr>
              <w:t>专业要求</w:t>
            </w:r>
          </w:p>
        </w:tc>
        <w:tc>
          <w:tcPr>
            <w:tcW w:w="711" w:type="dxa"/>
            <w:vAlign w:val="center"/>
          </w:tcPr>
          <w:p w:rsidR="00EC517B" w:rsidRDefault="00C75217">
            <w:pPr>
              <w:jc w:val="center"/>
              <w:rPr>
                <w:color w:val="000000" w:themeColor="text1"/>
              </w:rPr>
            </w:pPr>
            <w:r>
              <w:rPr>
                <w:rFonts w:hint="eastAsia"/>
                <w:color w:val="000000" w:themeColor="text1"/>
              </w:rPr>
              <w:t>性别要求</w:t>
            </w:r>
          </w:p>
        </w:tc>
        <w:tc>
          <w:tcPr>
            <w:tcW w:w="854" w:type="dxa"/>
            <w:vAlign w:val="center"/>
          </w:tcPr>
          <w:p w:rsidR="00EC517B" w:rsidRDefault="00C75217">
            <w:pPr>
              <w:jc w:val="center"/>
              <w:rPr>
                <w:color w:val="000000" w:themeColor="text1"/>
              </w:rPr>
            </w:pPr>
            <w:r>
              <w:rPr>
                <w:rFonts w:hint="eastAsia"/>
                <w:color w:val="000000" w:themeColor="text1"/>
              </w:rPr>
              <w:t>最低服务年限</w:t>
            </w:r>
          </w:p>
        </w:tc>
        <w:tc>
          <w:tcPr>
            <w:tcW w:w="1170" w:type="dxa"/>
            <w:vAlign w:val="center"/>
          </w:tcPr>
          <w:p w:rsidR="00EC517B" w:rsidRDefault="00C75217">
            <w:pPr>
              <w:jc w:val="center"/>
              <w:rPr>
                <w:color w:val="000000" w:themeColor="text1"/>
              </w:rPr>
            </w:pPr>
            <w:r>
              <w:rPr>
                <w:rFonts w:hint="eastAsia"/>
                <w:color w:val="000000" w:themeColor="text1"/>
              </w:rPr>
              <w:t>其他要求</w:t>
            </w:r>
          </w:p>
        </w:tc>
      </w:tr>
      <w:tr w:rsidR="00EC517B">
        <w:trPr>
          <w:trHeight w:val="888"/>
        </w:trPr>
        <w:tc>
          <w:tcPr>
            <w:tcW w:w="394" w:type="dxa"/>
            <w:vMerge w:val="restart"/>
            <w:vAlign w:val="center"/>
          </w:tcPr>
          <w:p w:rsidR="00EC517B" w:rsidRDefault="00C75217">
            <w:pPr>
              <w:jc w:val="center"/>
              <w:rPr>
                <w:color w:val="000000" w:themeColor="text1"/>
              </w:rPr>
            </w:pPr>
            <w:r>
              <w:rPr>
                <w:rFonts w:hint="eastAsia"/>
                <w:color w:val="000000" w:themeColor="text1"/>
              </w:rPr>
              <w:t>1</w:t>
            </w:r>
          </w:p>
        </w:tc>
        <w:tc>
          <w:tcPr>
            <w:tcW w:w="1279" w:type="dxa"/>
            <w:vMerge w:val="restart"/>
            <w:vAlign w:val="center"/>
          </w:tcPr>
          <w:p w:rsidR="00EC517B" w:rsidRDefault="00C75217">
            <w:pPr>
              <w:jc w:val="center"/>
              <w:rPr>
                <w:color w:val="000000" w:themeColor="text1"/>
              </w:rPr>
            </w:pPr>
            <w:r>
              <w:rPr>
                <w:rFonts w:hint="eastAsia"/>
                <w:color w:val="000000" w:themeColor="text1"/>
              </w:rPr>
              <w:t>会同县农业农村局所属事业单位</w:t>
            </w:r>
          </w:p>
        </w:tc>
        <w:tc>
          <w:tcPr>
            <w:tcW w:w="854" w:type="dxa"/>
            <w:vMerge w:val="restart"/>
            <w:vAlign w:val="center"/>
          </w:tcPr>
          <w:p w:rsidR="00EC517B" w:rsidRDefault="00C75217">
            <w:pPr>
              <w:jc w:val="center"/>
              <w:rPr>
                <w:color w:val="000000" w:themeColor="text1"/>
              </w:rPr>
            </w:pPr>
            <w:r>
              <w:rPr>
                <w:rFonts w:hint="eastAsia"/>
                <w:color w:val="000000" w:themeColor="text1"/>
              </w:rPr>
              <w:t>会同县农业农村局</w:t>
            </w:r>
          </w:p>
        </w:tc>
        <w:tc>
          <w:tcPr>
            <w:tcW w:w="1279" w:type="dxa"/>
            <w:vAlign w:val="center"/>
          </w:tcPr>
          <w:p w:rsidR="00EC517B" w:rsidRDefault="00C75217">
            <w:pPr>
              <w:jc w:val="center"/>
              <w:rPr>
                <w:color w:val="000000" w:themeColor="text1"/>
              </w:rPr>
            </w:pPr>
            <w:r>
              <w:rPr>
                <w:rFonts w:hint="eastAsia"/>
                <w:color w:val="000000" w:themeColor="text1"/>
              </w:rPr>
              <w:t>农业类专业技术人员</w:t>
            </w:r>
          </w:p>
        </w:tc>
        <w:tc>
          <w:tcPr>
            <w:tcW w:w="1138" w:type="dxa"/>
            <w:vAlign w:val="center"/>
          </w:tcPr>
          <w:p w:rsidR="00EC517B" w:rsidRDefault="00C75217">
            <w:pPr>
              <w:jc w:val="center"/>
              <w:rPr>
                <w:color w:val="000000" w:themeColor="text1"/>
              </w:rPr>
            </w:pPr>
            <w:r>
              <w:rPr>
                <w:rFonts w:hint="eastAsia"/>
                <w:color w:val="000000" w:themeColor="text1"/>
              </w:rPr>
              <w:t>全额事业</w:t>
            </w:r>
          </w:p>
        </w:tc>
        <w:tc>
          <w:tcPr>
            <w:tcW w:w="852" w:type="dxa"/>
            <w:vAlign w:val="center"/>
          </w:tcPr>
          <w:p w:rsidR="00EC517B" w:rsidRDefault="00C75217">
            <w:pPr>
              <w:jc w:val="center"/>
              <w:rPr>
                <w:color w:val="000000" w:themeColor="text1"/>
              </w:rPr>
            </w:pPr>
            <w:r>
              <w:rPr>
                <w:rFonts w:hint="eastAsia"/>
                <w:color w:val="000000" w:themeColor="text1"/>
              </w:rPr>
              <w:t>8</w:t>
            </w:r>
          </w:p>
        </w:tc>
        <w:tc>
          <w:tcPr>
            <w:tcW w:w="998" w:type="dxa"/>
            <w:vAlign w:val="center"/>
          </w:tcPr>
          <w:p w:rsidR="00EC517B" w:rsidRDefault="00C75217">
            <w:pPr>
              <w:jc w:val="center"/>
              <w:rPr>
                <w:color w:val="000000" w:themeColor="text1"/>
              </w:rPr>
            </w:pPr>
            <w:r>
              <w:rPr>
                <w:rFonts w:hint="eastAsia"/>
                <w:color w:val="000000" w:themeColor="text1"/>
              </w:rPr>
              <w:t>30</w:t>
            </w:r>
            <w:r>
              <w:rPr>
                <w:rFonts w:hint="eastAsia"/>
                <w:color w:val="000000" w:themeColor="text1"/>
              </w:rPr>
              <w:t>周岁</w:t>
            </w:r>
          </w:p>
        </w:tc>
        <w:tc>
          <w:tcPr>
            <w:tcW w:w="1706" w:type="dxa"/>
            <w:vAlign w:val="center"/>
          </w:tcPr>
          <w:p w:rsidR="00EC517B" w:rsidRDefault="00C75217">
            <w:pPr>
              <w:jc w:val="center"/>
              <w:rPr>
                <w:color w:val="000000" w:themeColor="text1"/>
              </w:rPr>
            </w:pPr>
            <w:r>
              <w:rPr>
                <w:rFonts w:hint="eastAsia"/>
                <w:color w:val="000000" w:themeColor="text1"/>
              </w:rPr>
              <w:t>普通全日制（本科及以上）</w:t>
            </w:r>
          </w:p>
        </w:tc>
        <w:tc>
          <w:tcPr>
            <w:tcW w:w="2985" w:type="dxa"/>
            <w:vAlign w:val="center"/>
          </w:tcPr>
          <w:p w:rsidR="00EC517B" w:rsidRDefault="00C75217">
            <w:pPr>
              <w:jc w:val="left"/>
              <w:rPr>
                <w:color w:val="000000" w:themeColor="text1"/>
              </w:rPr>
            </w:pPr>
            <w:r>
              <w:rPr>
                <w:rFonts w:hint="eastAsia"/>
                <w:color w:val="000000" w:themeColor="text1"/>
              </w:rPr>
              <w:t>本科：植物生产类</w:t>
            </w:r>
          </w:p>
          <w:p w:rsidR="00EC517B" w:rsidRDefault="00C75217">
            <w:pPr>
              <w:jc w:val="left"/>
              <w:rPr>
                <w:color w:val="000000" w:themeColor="text1"/>
              </w:rPr>
            </w:pPr>
            <w:r>
              <w:rPr>
                <w:rFonts w:hint="eastAsia"/>
                <w:color w:val="000000" w:themeColor="text1"/>
              </w:rPr>
              <w:t>研究生：作物学类</w:t>
            </w:r>
          </w:p>
        </w:tc>
        <w:tc>
          <w:tcPr>
            <w:tcW w:w="711" w:type="dxa"/>
            <w:vAlign w:val="center"/>
          </w:tcPr>
          <w:p w:rsidR="00EC517B" w:rsidRDefault="00EC517B">
            <w:pPr>
              <w:jc w:val="center"/>
              <w:rPr>
                <w:color w:val="000000" w:themeColor="text1"/>
              </w:rPr>
            </w:pPr>
          </w:p>
        </w:tc>
        <w:tc>
          <w:tcPr>
            <w:tcW w:w="854" w:type="dxa"/>
            <w:vAlign w:val="center"/>
          </w:tcPr>
          <w:p w:rsidR="00EC517B" w:rsidRDefault="00C75217">
            <w:pPr>
              <w:jc w:val="center"/>
              <w:rPr>
                <w:color w:val="000000" w:themeColor="text1"/>
              </w:rPr>
            </w:pPr>
            <w:r>
              <w:rPr>
                <w:rFonts w:hint="eastAsia"/>
                <w:color w:val="000000" w:themeColor="text1"/>
              </w:rPr>
              <w:t>5</w:t>
            </w:r>
            <w:r>
              <w:rPr>
                <w:rFonts w:hint="eastAsia"/>
                <w:color w:val="000000" w:themeColor="text1"/>
              </w:rPr>
              <w:t>年</w:t>
            </w:r>
          </w:p>
        </w:tc>
        <w:tc>
          <w:tcPr>
            <w:tcW w:w="1170" w:type="dxa"/>
            <w:vAlign w:val="center"/>
          </w:tcPr>
          <w:p w:rsidR="00EC517B" w:rsidRDefault="00EC517B">
            <w:pPr>
              <w:jc w:val="center"/>
              <w:rPr>
                <w:color w:val="000000" w:themeColor="text1"/>
              </w:rPr>
            </w:pPr>
          </w:p>
        </w:tc>
      </w:tr>
      <w:tr w:rsidR="00EC517B">
        <w:trPr>
          <w:trHeight w:val="888"/>
        </w:trPr>
        <w:tc>
          <w:tcPr>
            <w:tcW w:w="394" w:type="dxa"/>
            <w:vMerge/>
            <w:vAlign w:val="center"/>
          </w:tcPr>
          <w:p w:rsidR="00EC517B" w:rsidRDefault="00EC517B">
            <w:pPr>
              <w:jc w:val="center"/>
              <w:rPr>
                <w:color w:val="000000" w:themeColor="text1"/>
              </w:rPr>
            </w:pPr>
          </w:p>
        </w:tc>
        <w:tc>
          <w:tcPr>
            <w:tcW w:w="1279" w:type="dxa"/>
            <w:vMerge/>
            <w:vAlign w:val="center"/>
          </w:tcPr>
          <w:p w:rsidR="00EC517B" w:rsidRDefault="00EC517B">
            <w:pPr>
              <w:jc w:val="center"/>
              <w:rPr>
                <w:color w:val="000000" w:themeColor="text1"/>
              </w:rPr>
            </w:pPr>
          </w:p>
        </w:tc>
        <w:tc>
          <w:tcPr>
            <w:tcW w:w="854" w:type="dxa"/>
            <w:vMerge/>
            <w:vAlign w:val="center"/>
          </w:tcPr>
          <w:p w:rsidR="00EC517B" w:rsidRDefault="00EC517B">
            <w:pPr>
              <w:jc w:val="center"/>
              <w:rPr>
                <w:color w:val="000000" w:themeColor="text1"/>
              </w:rPr>
            </w:pPr>
          </w:p>
        </w:tc>
        <w:tc>
          <w:tcPr>
            <w:tcW w:w="1279" w:type="dxa"/>
            <w:vAlign w:val="center"/>
          </w:tcPr>
          <w:p w:rsidR="00EC517B" w:rsidRDefault="00C75217">
            <w:pPr>
              <w:jc w:val="center"/>
              <w:rPr>
                <w:color w:val="000000" w:themeColor="text1"/>
              </w:rPr>
            </w:pPr>
            <w:r>
              <w:rPr>
                <w:rFonts w:hint="eastAsia"/>
                <w:color w:val="000000" w:themeColor="text1"/>
              </w:rPr>
              <w:t>畜牧类专业技术人员</w:t>
            </w:r>
          </w:p>
        </w:tc>
        <w:tc>
          <w:tcPr>
            <w:tcW w:w="1138" w:type="dxa"/>
            <w:vAlign w:val="center"/>
          </w:tcPr>
          <w:p w:rsidR="00EC517B" w:rsidRDefault="00C75217">
            <w:pPr>
              <w:jc w:val="center"/>
              <w:rPr>
                <w:color w:val="000000" w:themeColor="text1"/>
              </w:rPr>
            </w:pPr>
            <w:r>
              <w:rPr>
                <w:rFonts w:hint="eastAsia"/>
                <w:color w:val="000000" w:themeColor="text1"/>
              </w:rPr>
              <w:t>全额事业</w:t>
            </w:r>
          </w:p>
        </w:tc>
        <w:tc>
          <w:tcPr>
            <w:tcW w:w="852" w:type="dxa"/>
            <w:vAlign w:val="center"/>
          </w:tcPr>
          <w:p w:rsidR="00EC517B" w:rsidRDefault="00C75217">
            <w:pPr>
              <w:jc w:val="center"/>
              <w:rPr>
                <w:color w:val="000000" w:themeColor="text1"/>
              </w:rPr>
            </w:pPr>
            <w:r>
              <w:rPr>
                <w:rFonts w:hint="eastAsia"/>
                <w:color w:val="000000" w:themeColor="text1"/>
              </w:rPr>
              <w:t>2</w:t>
            </w:r>
          </w:p>
        </w:tc>
        <w:tc>
          <w:tcPr>
            <w:tcW w:w="998" w:type="dxa"/>
            <w:vAlign w:val="center"/>
          </w:tcPr>
          <w:p w:rsidR="00EC517B" w:rsidRDefault="00C75217">
            <w:pPr>
              <w:jc w:val="center"/>
              <w:rPr>
                <w:color w:val="000000" w:themeColor="text1"/>
              </w:rPr>
            </w:pPr>
            <w:r>
              <w:rPr>
                <w:rFonts w:hint="eastAsia"/>
                <w:color w:val="000000" w:themeColor="text1"/>
              </w:rPr>
              <w:t>30</w:t>
            </w:r>
            <w:r>
              <w:rPr>
                <w:rFonts w:hint="eastAsia"/>
                <w:color w:val="000000" w:themeColor="text1"/>
              </w:rPr>
              <w:t>周岁</w:t>
            </w:r>
          </w:p>
        </w:tc>
        <w:tc>
          <w:tcPr>
            <w:tcW w:w="1706" w:type="dxa"/>
            <w:vAlign w:val="center"/>
          </w:tcPr>
          <w:p w:rsidR="00EC517B" w:rsidRDefault="00C75217">
            <w:pPr>
              <w:jc w:val="center"/>
              <w:rPr>
                <w:color w:val="000000" w:themeColor="text1"/>
              </w:rPr>
            </w:pPr>
            <w:r>
              <w:rPr>
                <w:rFonts w:hint="eastAsia"/>
                <w:color w:val="000000" w:themeColor="text1"/>
              </w:rPr>
              <w:t>普通全日制（本科及以上）</w:t>
            </w:r>
          </w:p>
        </w:tc>
        <w:tc>
          <w:tcPr>
            <w:tcW w:w="2985" w:type="dxa"/>
            <w:vAlign w:val="center"/>
          </w:tcPr>
          <w:p w:rsidR="00EC517B" w:rsidRDefault="00C75217">
            <w:pPr>
              <w:jc w:val="left"/>
              <w:rPr>
                <w:color w:val="000000" w:themeColor="text1"/>
              </w:rPr>
            </w:pPr>
            <w:r>
              <w:rPr>
                <w:rFonts w:hint="eastAsia"/>
                <w:color w:val="000000" w:themeColor="text1"/>
              </w:rPr>
              <w:t>本科：动物生产与动物医学类</w:t>
            </w:r>
          </w:p>
          <w:p w:rsidR="00EC517B" w:rsidRDefault="00C75217">
            <w:pPr>
              <w:jc w:val="left"/>
              <w:rPr>
                <w:color w:val="000000" w:themeColor="text1"/>
              </w:rPr>
            </w:pPr>
            <w:r>
              <w:rPr>
                <w:rFonts w:hint="eastAsia"/>
                <w:color w:val="000000" w:themeColor="text1"/>
              </w:rPr>
              <w:t>研究生：畜牧兽医学类</w:t>
            </w:r>
          </w:p>
        </w:tc>
        <w:tc>
          <w:tcPr>
            <w:tcW w:w="711" w:type="dxa"/>
            <w:vAlign w:val="center"/>
          </w:tcPr>
          <w:p w:rsidR="00EC517B" w:rsidRDefault="00EC517B">
            <w:pPr>
              <w:jc w:val="center"/>
              <w:rPr>
                <w:color w:val="000000" w:themeColor="text1"/>
              </w:rPr>
            </w:pPr>
          </w:p>
        </w:tc>
        <w:tc>
          <w:tcPr>
            <w:tcW w:w="854" w:type="dxa"/>
            <w:vAlign w:val="center"/>
          </w:tcPr>
          <w:p w:rsidR="00EC517B" w:rsidRDefault="00C75217">
            <w:pPr>
              <w:jc w:val="center"/>
              <w:rPr>
                <w:color w:val="000000" w:themeColor="text1"/>
              </w:rPr>
            </w:pPr>
            <w:r>
              <w:rPr>
                <w:rFonts w:hint="eastAsia"/>
                <w:color w:val="000000" w:themeColor="text1"/>
              </w:rPr>
              <w:t>5</w:t>
            </w:r>
            <w:r>
              <w:rPr>
                <w:rFonts w:hint="eastAsia"/>
                <w:color w:val="000000" w:themeColor="text1"/>
              </w:rPr>
              <w:t>年</w:t>
            </w:r>
          </w:p>
        </w:tc>
        <w:tc>
          <w:tcPr>
            <w:tcW w:w="1170" w:type="dxa"/>
            <w:vAlign w:val="center"/>
          </w:tcPr>
          <w:p w:rsidR="00EC517B" w:rsidRDefault="00EC517B">
            <w:pPr>
              <w:jc w:val="center"/>
              <w:rPr>
                <w:color w:val="000000" w:themeColor="text1"/>
              </w:rPr>
            </w:pPr>
          </w:p>
        </w:tc>
      </w:tr>
      <w:tr w:rsidR="00EC517B">
        <w:trPr>
          <w:trHeight w:val="888"/>
        </w:trPr>
        <w:tc>
          <w:tcPr>
            <w:tcW w:w="394" w:type="dxa"/>
            <w:vAlign w:val="center"/>
          </w:tcPr>
          <w:p w:rsidR="00EC517B" w:rsidRDefault="00C75217">
            <w:pPr>
              <w:jc w:val="center"/>
              <w:rPr>
                <w:color w:val="000000" w:themeColor="text1"/>
              </w:rPr>
            </w:pPr>
            <w:r>
              <w:rPr>
                <w:rFonts w:hint="eastAsia"/>
                <w:color w:val="000000" w:themeColor="text1"/>
              </w:rPr>
              <w:t>2</w:t>
            </w:r>
          </w:p>
        </w:tc>
        <w:tc>
          <w:tcPr>
            <w:tcW w:w="1279" w:type="dxa"/>
            <w:vAlign w:val="center"/>
          </w:tcPr>
          <w:p w:rsidR="00EC517B" w:rsidRDefault="00C75217">
            <w:pPr>
              <w:jc w:val="center"/>
              <w:rPr>
                <w:color w:val="000000" w:themeColor="text1"/>
              </w:rPr>
            </w:pPr>
            <w:r>
              <w:rPr>
                <w:rFonts w:hint="eastAsia"/>
                <w:color w:val="000000" w:themeColor="text1"/>
              </w:rPr>
              <w:t>会同县乡镇国土资源所</w:t>
            </w:r>
          </w:p>
        </w:tc>
        <w:tc>
          <w:tcPr>
            <w:tcW w:w="854" w:type="dxa"/>
            <w:vAlign w:val="center"/>
          </w:tcPr>
          <w:p w:rsidR="00EC517B" w:rsidRDefault="00C75217">
            <w:pPr>
              <w:jc w:val="center"/>
              <w:rPr>
                <w:color w:val="000000" w:themeColor="text1"/>
              </w:rPr>
            </w:pPr>
            <w:r>
              <w:rPr>
                <w:rFonts w:hint="eastAsia"/>
                <w:color w:val="000000" w:themeColor="text1"/>
              </w:rPr>
              <w:t>会同县自然资源局</w:t>
            </w:r>
          </w:p>
        </w:tc>
        <w:tc>
          <w:tcPr>
            <w:tcW w:w="1279" w:type="dxa"/>
            <w:vAlign w:val="center"/>
          </w:tcPr>
          <w:p w:rsidR="00EC517B" w:rsidRDefault="00C75217">
            <w:pPr>
              <w:jc w:val="center"/>
              <w:rPr>
                <w:color w:val="000000" w:themeColor="text1"/>
              </w:rPr>
            </w:pPr>
            <w:r>
              <w:rPr>
                <w:rFonts w:hint="eastAsia"/>
                <w:color w:val="000000" w:themeColor="text1"/>
              </w:rPr>
              <w:t>地理科学类专业技术人员</w:t>
            </w:r>
          </w:p>
        </w:tc>
        <w:tc>
          <w:tcPr>
            <w:tcW w:w="1138" w:type="dxa"/>
            <w:vAlign w:val="center"/>
          </w:tcPr>
          <w:p w:rsidR="00EC517B" w:rsidRDefault="00C75217">
            <w:pPr>
              <w:jc w:val="center"/>
              <w:rPr>
                <w:color w:val="000000" w:themeColor="text1"/>
              </w:rPr>
            </w:pPr>
            <w:r>
              <w:rPr>
                <w:rFonts w:hint="eastAsia"/>
                <w:color w:val="000000" w:themeColor="text1"/>
              </w:rPr>
              <w:t>全额事业</w:t>
            </w:r>
          </w:p>
        </w:tc>
        <w:tc>
          <w:tcPr>
            <w:tcW w:w="852" w:type="dxa"/>
            <w:vAlign w:val="center"/>
          </w:tcPr>
          <w:p w:rsidR="00EC517B" w:rsidRDefault="00C75217">
            <w:pPr>
              <w:jc w:val="center"/>
              <w:rPr>
                <w:color w:val="000000" w:themeColor="text1"/>
              </w:rPr>
            </w:pPr>
            <w:r>
              <w:rPr>
                <w:rFonts w:hint="eastAsia"/>
                <w:color w:val="000000" w:themeColor="text1"/>
              </w:rPr>
              <w:t>4</w:t>
            </w:r>
          </w:p>
        </w:tc>
        <w:tc>
          <w:tcPr>
            <w:tcW w:w="998" w:type="dxa"/>
            <w:vAlign w:val="center"/>
          </w:tcPr>
          <w:p w:rsidR="00EC517B" w:rsidRDefault="00C75217">
            <w:pPr>
              <w:jc w:val="center"/>
              <w:rPr>
                <w:color w:val="000000" w:themeColor="text1"/>
              </w:rPr>
            </w:pPr>
            <w:r>
              <w:rPr>
                <w:rFonts w:hint="eastAsia"/>
                <w:color w:val="000000" w:themeColor="text1"/>
              </w:rPr>
              <w:t>30</w:t>
            </w:r>
            <w:r>
              <w:rPr>
                <w:rFonts w:hint="eastAsia"/>
                <w:color w:val="000000" w:themeColor="text1"/>
              </w:rPr>
              <w:t>周岁</w:t>
            </w:r>
          </w:p>
        </w:tc>
        <w:tc>
          <w:tcPr>
            <w:tcW w:w="1706" w:type="dxa"/>
            <w:vAlign w:val="center"/>
          </w:tcPr>
          <w:p w:rsidR="00EC517B" w:rsidRDefault="00C75217">
            <w:pPr>
              <w:jc w:val="center"/>
              <w:rPr>
                <w:color w:val="000000" w:themeColor="text1"/>
              </w:rPr>
            </w:pPr>
            <w:r>
              <w:rPr>
                <w:rFonts w:hint="eastAsia"/>
                <w:color w:val="000000" w:themeColor="text1"/>
              </w:rPr>
              <w:t>普通全日制（本科及以上）</w:t>
            </w:r>
          </w:p>
        </w:tc>
        <w:tc>
          <w:tcPr>
            <w:tcW w:w="2985" w:type="dxa"/>
            <w:vAlign w:val="center"/>
          </w:tcPr>
          <w:p w:rsidR="00EC517B" w:rsidRDefault="00C75217">
            <w:pPr>
              <w:jc w:val="left"/>
              <w:rPr>
                <w:color w:val="000000" w:themeColor="text1"/>
              </w:rPr>
            </w:pPr>
            <w:r>
              <w:rPr>
                <w:rFonts w:hint="eastAsia"/>
                <w:color w:val="000000" w:themeColor="text1"/>
              </w:rPr>
              <w:t>本科：地理科学类</w:t>
            </w:r>
          </w:p>
          <w:p w:rsidR="00EC517B" w:rsidRDefault="00C75217">
            <w:pPr>
              <w:jc w:val="left"/>
              <w:rPr>
                <w:color w:val="000000" w:themeColor="text1"/>
              </w:rPr>
            </w:pPr>
            <w:r>
              <w:rPr>
                <w:rFonts w:hint="eastAsia"/>
                <w:color w:val="000000" w:themeColor="text1"/>
              </w:rPr>
              <w:t>研究生：地理学类</w:t>
            </w:r>
          </w:p>
        </w:tc>
        <w:tc>
          <w:tcPr>
            <w:tcW w:w="711" w:type="dxa"/>
            <w:vAlign w:val="center"/>
          </w:tcPr>
          <w:p w:rsidR="00EC517B" w:rsidRDefault="00EC517B">
            <w:pPr>
              <w:jc w:val="center"/>
              <w:rPr>
                <w:color w:val="000000" w:themeColor="text1"/>
              </w:rPr>
            </w:pPr>
          </w:p>
        </w:tc>
        <w:tc>
          <w:tcPr>
            <w:tcW w:w="854" w:type="dxa"/>
            <w:vAlign w:val="center"/>
          </w:tcPr>
          <w:p w:rsidR="00EC517B" w:rsidRDefault="00C75217">
            <w:pPr>
              <w:jc w:val="center"/>
              <w:rPr>
                <w:color w:val="000000" w:themeColor="text1"/>
              </w:rPr>
            </w:pPr>
            <w:r>
              <w:rPr>
                <w:rFonts w:hint="eastAsia"/>
                <w:color w:val="000000" w:themeColor="text1"/>
              </w:rPr>
              <w:t>5</w:t>
            </w:r>
            <w:r>
              <w:rPr>
                <w:rFonts w:hint="eastAsia"/>
                <w:color w:val="000000" w:themeColor="text1"/>
              </w:rPr>
              <w:t>年</w:t>
            </w:r>
          </w:p>
        </w:tc>
        <w:tc>
          <w:tcPr>
            <w:tcW w:w="1170" w:type="dxa"/>
            <w:vAlign w:val="center"/>
          </w:tcPr>
          <w:p w:rsidR="00EC517B" w:rsidRDefault="00EC517B">
            <w:pPr>
              <w:jc w:val="center"/>
              <w:rPr>
                <w:color w:val="000000" w:themeColor="text1"/>
              </w:rPr>
            </w:pPr>
          </w:p>
        </w:tc>
      </w:tr>
      <w:tr w:rsidR="00EC517B">
        <w:trPr>
          <w:trHeight w:val="498"/>
        </w:trPr>
        <w:tc>
          <w:tcPr>
            <w:tcW w:w="394" w:type="dxa"/>
            <w:vAlign w:val="center"/>
          </w:tcPr>
          <w:p w:rsidR="00EC517B" w:rsidRDefault="00EC517B">
            <w:pPr>
              <w:jc w:val="center"/>
              <w:rPr>
                <w:color w:val="000000" w:themeColor="text1"/>
              </w:rPr>
            </w:pPr>
          </w:p>
        </w:tc>
        <w:tc>
          <w:tcPr>
            <w:tcW w:w="1279" w:type="dxa"/>
            <w:vAlign w:val="center"/>
          </w:tcPr>
          <w:p w:rsidR="00EC517B" w:rsidRDefault="00C75217">
            <w:pPr>
              <w:jc w:val="center"/>
              <w:rPr>
                <w:color w:val="000000" w:themeColor="text1"/>
              </w:rPr>
            </w:pPr>
            <w:r>
              <w:rPr>
                <w:rFonts w:hint="eastAsia"/>
                <w:color w:val="000000" w:themeColor="text1"/>
              </w:rPr>
              <w:t>合计</w:t>
            </w:r>
          </w:p>
        </w:tc>
        <w:tc>
          <w:tcPr>
            <w:tcW w:w="854" w:type="dxa"/>
            <w:vAlign w:val="center"/>
          </w:tcPr>
          <w:p w:rsidR="00EC517B" w:rsidRDefault="00EC517B">
            <w:pPr>
              <w:jc w:val="center"/>
              <w:rPr>
                <w:color w:val="000000" w:themeColor="text1"/>
              </w:rPr>
            </w:pPr>
          </w:p>
        </w:tc>
        <w:tc>
          <w:tcPr>
            <w:tcW w:w="1279" w:type="dxa"/>
            <w:vAlign w:val="center"/>
          </w:tcPr>
          <w:p w:rsidR="00EC517B" w:rsidRDefault="00EC517B">
            <w:pPr>
              <w:jc w:val="center"/>
              <w:rPr>
                <w:color w:val="000000" w:themeColor="text1"/>
              </w:rPr>
            </w:pPr>
          </w:p>
        </w:tc>
        <w:tc>
          <w:tcPr>
            <w:tcW w:w="1138" w:type="dxa"/>
            <w:vAlign w:val="center"/>
          </w:tcPr>
          <w:p w:rsidR="00EC517B" w:rsidRDefault="00EC517B">
            <w:pPr>
              <w:jc w:val="center"/>
              <w:rPr>
                <w:color w:val="000000" w:themeColor="text1"/>
              </w:rPr>
            </w:pPr>
          </w:p>
        </w:tc>
        <w:tc>
          <w:tcPr>
            <w:tcW w:w="852" w:type="dxa"/>
            <w:vAlign w:val="center"/>
          </w:tcPr>
          <w:p w:rsidR="00EC517B" w:rsidRDefault="00C75217">
            <w:pPr>
              <w:jc w:val="center"/>
              <w:rPr>
                <w:color w:val="000000" w:themeColor="text1"/>
              </w:rPr>
            </w:pPr>
            <w:r>
              <w:rPr>
                <w:rFonts w:hint="eastAsia"/>
                <w:color w:val="000000" w:themeColor="text1"/>
              </w:rPr>
              <w:t>14</w:t>
            </w:r>
          </w:p>
        </w:tc>
        <w:tc>
          <w:tcPr>
            <w:tcW w:w="998" w:type="dxa"/>
            <w:vAlign w:val="center"/>
          </w:tcPr>
          <w:p w:rsidR="00EC517B" w:rsidRDefault="00EC517B">
            <w:pPr>
              <w:jc w:val="center"/>
              <w:rPr>
                <w:color w:val="000000" w:themeColor="text1"/>
              </w:rPr>
            </w:pPr>
          </w:p>
        </w:tc>
        <w:tc>
          <w:tcPr>
            <w:tcW w:w="1706" w:type="dxa"/>
            <w:vAlign w:val="center"/>
          </w:tcPr>
          <w:p w:rsidR="00EC517B" w:rsidRDefault="00EC517B">
            <w:pPr>
              <w:jc w:val="center"/>
              <w:rPr>
                <w:color w:val="000000" w:themeColor="text1"/>
              </w:rPr>
            </w:pPr>
          </w:p>
        </w:tc>
        <w:tc>
          <w:tcPr>
            <w:tcW w:w="2985" w:type="dxa"/>
            <w:vAlign w:val="center"/>
          </w:tcPr>
          <w:p w:rsidR="00EC517B" w:rsidRDefault="00EC517B">
            <w:pPr>
              <w:jc w:val="center"/>
              <w:rPr>
                <w:color w:val="000000" w:themeColor="text1"/>
              </w:rPr>
            </w:pPr>
          </w:p>
        </w:tc>
        <w:tc>
          <w:tcPr>
            <w:tcW w:w="711" w:type="dxa"/>
            <w:vAlign w:val="center"/>
          </w:tcPr>
          <w:p w:rsidR="00EC517B" w:rsidRDefault="00EC517B">
            <w:pPr>
              <w:jc w:val="center"/>
              <w:rPr>
                <w:color w:val="000000" w:themeColor="text1"/>
              </w:rPr>
            </w:pPr>
          </w:p>
        </w:tc>
        <w:tc>
          <w:tcPr>
            <w:tcW w:w="854" w:type="dxa"/>
            <w:vAlign w:val="center"/>
          </w:tcPr>
          <w:p w:rsidR="00EC517B" w:rsidRDefault="00EC517B">
            <w:pPr>
              <w:jc w:val="center"/>
              <w:rPr>
                <w:color w:val="000000" w:themeColor="text1"/>
              </w:rPr>
            </w:pPr>
          </w:p>
        </w:tc>
        <w:tc>
          <w:tcPr>
            <w:tcW w:w="1170" w:type="dxa"/>
            <w:vAlign w:val="center"/>
          </w:tcPr>
          <w:p w:rsidR="00EC517B" w:rsidRDefault="00EC517B">
            <w:pPr>
              <w:jc w:val="center"/>
              <w:rPr>
                <w:color w:val="000000" w:themeColor="text1"/>
              </w:rPr>
            </w:pPr>
          </w:p>
        </w:tc>
      </w:tr>
    </w:tbl>
    <w:p w:rsidR="00EC517B" w:rsidRDefault="00C75217">
      <w:pPr>
        <w:rPr>
          <w:color w:val="000000" w:themeColor="text1"/>
        </w:rPr>
      </w:pPr>
      <w:r>
        <w:rPr>
          <w:rFonts w:hint="eastAsia"/>
          <w:color w:val="000000" w:themeColor="text1"/>
        </w:rPr>
        <w:t>说明：</w:t>
      </w:r>
      <w:r>
        <w:rPr>
          <w:rFonts w:hint="eastAsia"/>
          <w:color w:val="000000" w:themeColor="text1"/>
        </w:rPr>
        <w:t>1.</w:t>
      </w:r>
      <w:r>
        <w:rPr>
          <w:rFonts w:hint="eastAsia"/>
          <w:color w:val="000000" w:themeColor="text1"/>
        </w:rPr>
        <w:t>学科及专业名称，参照</w:t>
      </w:r>
      <w:r>
        <w:rPr>
          <w:rFonts w:hint="eastAsia"/>
          <w:color w:val="000000" w:themeColor="text1"/>
        </w:rPr>
        <w:t>2019</w:t>
      </w:r>
      <w:r>
        <w:rPr>
          <w:rFonts w:hint="eastAsia"/>
          <w:color w:val="000000" w:themeColor="text1"/>
        </w:rPr>
        <w:t>年湖南省考试录用公务员专业指导目录。</w:t>
      </w:r>
      <w:r>
        <w:rPr>
          <w:rFonts w:hint="eastAsia"/>
          <w:color w:val="000000" w:themeColor="text1"/>
        </w:rPr>
        <w:t>2.</w:t>
      </w:r>
      <w:r>
        <w:rPr>
          <w:rFonts w:hint="eastAsia"/>
          <w:color w:val="000000" w:themeColor="text1"/>
        </w:rPr>
        <w:t>年龄要求</w:t>
      </w:r>
      <w:r>
        <w:rPr>
          <w:rFonts w:hint="eastAsia"/>
          <w:color w:val="000000" w:themeColor="text1"/>
        </w:rPr>
        <w:t>30</w:t>
      </w:r>
      <w:r>
        <w:rPr>
          <w:rFonts w:hint="eastAsia"/>
          <w:color w:val="000000" w:themeColor="text1"/>
        </w:rPr>
        <w:t>周岁以下【</w:t>
      </w:r>
      <w:r>
        <w:rPr>
          <w:rFonts w:hint="eastAsia"/>
          <w:color w:val="000000" w:themeColor="text1"/>
        </w:rPr>
        <w:t>1989</w:t>
      </w:r>
      <w:r>
        <w:rPr>
          <w:rFonts w:hint="eastAsia"/>
          <w:color w:val="000000" w:themeColor="text1"/>
        </w:rPr>
        <w:t>年</w:t>
      </w:r>
      <w:r>
        <w:rPr>
          <w:rFonts w:hint="eastAsia"/>
          <w:color w:val="000000" w:themeColor="text1"/>
        </w:rPr>
        <w:t>4</w:t>
      </w:r>
      <w:r>
        <w:rPr>
          <w:rFonts w:hint="eastAsia"/>
          <w:color w:val="000000" w:themeColor="text1"/>
        </w:rPr>
        <w:t>月</w:t>
      </w:r>
      <w:r>
        <w:rPr>
          <w:rFonts w:hint="eastAsia"/>
          <w:color w:val="000000" w:themeColor="text1"/>
        </w:rPr>
        <w:t>1</w:t>
      </w:r>
      <w:r>
        <w:rPr>
          <w:rFonts w:hint="eastAsia"/>
          <w:color w:val="000000" w:themeColor="text1"/>
        </w:rPr>
        <w:t>日（含）以后出生】，全日制研究生学历放宽到</w:t>
      </w:r>
      <w:r>
        <w:rPr>
          <w:rFonts w:hint="eastAsia"/>
          <w:color w:val="000000" w:themeColor="text1"/>
        </w:rPr>
        <w:t>35</w:t>
      </w:r>
      <w:r>
        <w:rPr>
          <w:rFonts w:hint="eastAsia"/>
          <w:color w:val="000000" w:themeColor="text1"/>
        </w:rPr>
        <w:t>周岁以下【</w:t>
      </w:r>
      <w:r>
        <w:rPr>
          <w:rFonts w:hint="eastAsia"/>
          <w:color w:val="000000" w:themeColor="text1"/>
        </w:rPr>
        <w:t>1984</w:t>
      </w:r>
      <w:r>
        <w:rPr>
          <w:rFonts w:hint="eastAsia"/>
          <w:color w:val="000000" w:themeColor="text1"/>
        </w:rPr>
        <w:t>年</w:t>
      </w:r>
      <w:r>
        <w:rPr>
          <w:rFonts w:hint="eastAsia"/>
          <w:color w:val="000000" w:themeColor="text1"/>
        </w:rPr>
        <w:t>4</w:t>
      </w:r>
      <w:r>
        <w:rPr>
          <w:rFonts w:hint="eastAsia"/>
          <w:color w:val="000000" w:themeColor="text1"/>
        </w:rPr>
        <w:t>月</w:t>
      </w:r>
      <w:r>
        <w:rPr>
          <w:rFonts w:hint="eastAsia"/>
          <w:color w:val="000000" w:themeColor="text1"/>
        </w:rPr>
        <w:t>1</w:t>
      </w:r>
      <w:r>
        <w:rPr>
          <w:rFonts w:hint="eastAsia"/>
          <w:color w:val="000000" w:themeColor="text1"/>
        </w:rPr>
        <w:t>日（含）以后出生】。</w:t>
      </w:r>
    </w:p>
    <w:p w:rsidR="00EC517B" w:rsidRDefault="00EC517B">
      <w:pPr>
        <w:rPr>
          <w:color w:val="000000" w:themeColor="text1"/>
        </w:rPr>
      </w:pPr>
      <w:bookmarkStart w:id="0" w:name="_GoBack"/>
      <w:bookmarkEnd w:id="0"/>
    </w:p>
    <w:sectPr w:rsidR="00EC517B" w:rsidSect="00EC517B">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217" w:rsidRDefault="00C75217" w:rsidP="00EC517B">
      <w:r>
        <w:separator/>
      </w:r>
    </w:p>
  </w:endnote>
  <w:endnote w:type="continuationSeparator" w:id="1">
    <w:p w:rsidR="00C75217" w:rsidRDefault="00C75217" w:rsidP="00EC5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仿宋_GB2312"/>
    <w:charset w:val="86"/>
    <w:family w:val="script"/>
    <w:pitch w:val="default"/>
    <w:sig w:usb0="00000000" w:usb1="00000000" w:usb2="00000000" w:usb3="00000000" w:csb0="00040000" w:csb1="00000000"/>
  </w:font>
  <w:font w:name="΢ȭхڢ,  ڌ墻">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17B" w:rsidRDefault="00EC517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C517B" w:rsidRDefault="00EC517B">
                <w:pPr>
                  <w:pStyle w:val="a4"/>
                </w:pPr>
                <w:r>
                  <w:rPr>
                    <w:rFonts w:ascii="GulimChe" w:eastAsia="GulimChe" w:hAnsi="GulimChe" w:cs="GulimChe" w:hint="eastAsia"/>
                    <w:sz w:val="24"/>
                  </w:rPr>
                  <w:fldChar w:fldCharType="begin"/>
                </w:r>
                <w:r w:rsidR="00C75217">
                  <w:rPr>
                    <w:rFonts w:ascii="GulimChe" w:eastAsia="GulimChe" w:hAnsi="GulimChe" w:cs="GulimChe" w:hint="eastAsia"/>
                    <w:sz w:val="24"/>
                  </w:rPr>
                  <w:instrText xml:space="preserve"> PAGE  \* MERGEFORMAT </w:instrText>
                </w:r>
                <w:r>
                  <w:rPr>
                    <w:rFonts w:ascii="GulimChe" w:eastAsia="GulimChe" w:hAnsi="GulimChe" w:cs="GulimChe" w:hint="eastAsia"/>
                    <w:sz w:val="24"/>
                  </w:rPr>
                  <w:fldChar w:fldCharType="separate"/>
                </w:r>
                <w:r w:rsidR="00046082">
                  <w:rPr>
                    <w:rFonts w:ascii="GulimChe" w:eastAsia="GulimChe" w:hAnsi="GulimChe" w:cs="GulimChe"/>
                    <w:noProof/>
                    <w:sz w:val="24"/>
                  </w:rPr>
                  <w:t>- 1 -</w:t>
                </w:r>
                <w:r>
                  <w:rPr>
                    <w:rFonts w:ascii="GulimChe" w:eastAsia="GulimChe" w:hAnsi="GulimChe" w:cs="GulimChe"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217" w:rsidRDefault="00C75217" w:rsidP="00EC517B">
      <w:r>
        <w:separator/>
      </w:r>
    </w:p>
  </w:footnote>
  <w:footnote w:type="continuationSeparator" w:id="1">
    <w:p w:rsidR="00C75217" w:rsidRDefault="00C75217" w:rsidP="00EC51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62BC5B"/>
    <w:multiLevelType w:val="singleLevel"/>
    <w:tmpl w:val="8A62BC5B"/>
    <w:lvl w:ilvl="0">
      <w:start w:val="2"/>
      <w:numFmt w:val="decimal"/>
      <w:suff w:val="space"/>
      <w:lvlText w:val="%1."/>
      <w:lvlJc w:val="left"/>
    </w:lvl>
  </w:abstractNum>
  <w:abstractNum w:abstractNumId="1">
    <w:nsid w:val="C0875BAD"/>
    <w:multiLevelType w:val="singleLevel"/>
    <w:tmpl w:val="C0875BA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54C23A3"/>
    <w:rsid w:val="00046082"/>
    <w:rsid w:val="000917CC"/>
    <w:rsid w:val="00146CEB"/>
    <w:rsid w:val="002A416C"/>
    <w:rsid w:val="002B6AD5"/>
    <w:rsid w:val="003479AC"/>
    <w:rsid w:val="00386C5C"/>
    <w:rsid w:val="003A646E"/>
    <w:rsid w:val="00493E74"/>
    <w:rsid w:val="00496A3B"/>
    <w:rsid w:val="004F1D18"/>
    <w:rsid w:val="005335C7"/>
    <w:rsid w:val="00542222"/>
    <w:rsid w:val="00542418"/>
    <w:rsid w:val="0055130A"/>
    <w:rsid w:val="00571792"/>
    <w:rsid w:val="00640570"/>
    <w:rsid w:val="00732FEC"/>
    <w:rsid w:val="008B5F60"/>
    <w:rsid w:val="009215E0"/>
    <w:rsid w:val="00953EFF"/>
    <w:rsid w:val="00974635"/>
    <w:rsid w:val="009F299C"/>
    <w:rsid w:val="00BA2645"/>
    <w:rsid w:val="00BC2025"/>
    <w:rsid w:val="00BF6711"/>
    <w:rsid w:val="00C75217"/>
    <w:rsid w:val="00D562F7"/>
    <w:rsid w:val="00E24D84"/>
    <w:rsid w:val="00EB434B"/>
    <w:rsid w:val="00EC051B"/>
    <w:rsid w:val="00EC517B"/>
    <w:rsid w:val="00F8360B"/>
    <w:rsid w:val="011210E3"/>
    <w:rsid w:val="01971212"/>
    <w:rsid w:val="01C31543"/>
    <w:rsid w:val="01DC1CF1"/>
    <w:rsid w:val="02C32DF6"/>
    <w:rsid w:val="049C45C0"/>
    <w:rsid w:val="04AB0023"/>
    <w:rsid w:val="052C4B4E"/>
    <w:rsid w:val="052E10F4"/>
    <w:rsid w:val="05414712"/>
    <w:rsid w:val="060A5F7D"/>
    <w:rsid w:val="06F533B1"/>
    <w:rsid w:val="083B10D9"/>
    <w:rsid w:val="086574F4"/>
    <w:rsid w:val="08701A59"/>
    <w:rsid w:val="0A2F3A92"/>
    <w:rsid w:val="0A8C5AD7"/>
    <w:rsid w:val="0B4C3544"/>
    <w:rsid w:val="0B7B09A6"/>
    <w:rsid w:val="0BAB0008"/>
    <w:rsid w:val="0C336CAA"/>
    <w:rsid w:val="0CA7778F"/>
    <w:rsid w:val="0D613D09"/>
    <w:rsid w:val="0DA60784"/>
    <w:rsid w:val="0DB72563"/>
    <w:rsid w:val="0DE35AF4"/>
    <w:rsid w:val="0E6173D2"/>
    <w:rsid w:val="0E853555"/>
    <w:rsid w:val="0F2D635B"/>
    <w:rsid w:val="104673FC"/>
    <w:rsid w:val="10E519EC"/>
    <w:rsid w:val="114F2740"/>
    <w:rsid w:val="12144088"/>
    <w:rsid w:val="12630ACC"/>
    <w:rsid w:val="12E268D3"/>
    <w:rsid w:val="132A233F"/>
    <w:rsid w:val="14517385"/>
    <w:rsid w:val="15172AEA"/>
    <w:rsid w:val="151E284C"/>
    <w:rsid w:val="16A02A8C"/>
    <w:rsid w:val="16A73D93"/>
    <w:rsid w:val="177A23AF"/>
    <w:rsid w:val="179E054C"/>
    <w:rsid w:val="180F225C"/>
    <w:rsid w:val="19E133BD"/>
    <w:rsid w:val="19FB4837"/>
    <w:rsid w:val="1A4B268F"/>
    <w:rsid w:val="1AF053D0"/>
    <w:rsid w:val="1BF07EBC"/>
    <w:rsid w:val="1C171ABA"/>
    <w:rsid w:val="1C817B5B"/>
    <w:rsid w:val="1CEC4D50"/>
    <w:rsid w:val="1D207BBA"/>
    <w:rsid w:val="1D657526"/>
    <w:rsid w:val="1F043CB2"/>
    <w:rsid w:val="1F2C5900"/>
    <w:rsid w:val="1F952566"/>
    <w:rsid w:val="1FA2443B"/>
    <w:rsid w:val="1FDC58DA"/>
    <w:rsid w:val="205443FD"/>
    <w:rsid w:val="21055F5F"/>
    <w:rsid w:val="21503C30"/>
    <w:rsid w:val="21533282"/>
    <w:rsid w:val="229E46E5"/>
    <w:rsid w:val="22D65ABA"/>
    <w:rsid w:val="23286286"/>
    <w:rsid w:val="24EA465C"/>
    <w:rsid w:val="257B7D3F"/>
    <w:rsid w:val="25854F9F"/>
    <w:rsid w:val="26044A7C"/>
    <w:rsid w:val="264A4749"/>
    <w:rsid w:val="268E092F"/>
    <w:rsid w:val="275A1615"/>
    <w:rsid w:val="278C3FFB"/>
    <w:rsid w:val="280D78A4"/>
    <w:rsid w:val="282965B5"/>
    <w:rsid w:val="28A06A2B"/>
    <w:rsid w:val="29795D3F"/>
    <w:rsid w:val="29CA43E4"/>
    <w:rsid w:val="2A755C8A"/>
    <w:rsid w:val="2AAA539A"/>
    <w:rsid w:val="2B42786E"/>
    <w:rsid w:val="2BA113EE"/>
    <w:rsid w:val="2C402365"/>
    <w:rsid w:val="2C6242FC"/>
    <w:rsid w:val="2EEE57D4"/>
    <w:rsid w:val="2F4C0761"/>
    <w:rsid w:val="2FF56FEF"/>
    <w:rsid w:val="304B224B"/>
    <w:rsid w:val="309B2DA9"/>
    <w:rsid w:val="309C6CBD"/>
    <w:rsid w:val="310A0981"/>
    <w:rsid w:val="322C25D4"/>
    <w:rsid w:val="32C11BBA"/>
    <w:rsid w:val="331E55B9"/>
    <w:rsid w:val="33212F4D"/>
    <w:rsid w:val="333D3AA9"/>
    <w:rsid w:val="33AA6522"/>
    <w:rsid w:val="33E40E67"/>
    <w:rsid w:val="346F06FB"/>
    <w:rsid w:val="34E92232"/>
    <w:rsid w:val="352309F3"/>
    <w:rsid w:val="353F3940"/>
    <w:rsid w:val="3665647F"/>
    <w:rsid w:val="36FF282F"/>
    <w:rsid w:val="37296C1C"/>
    <w:rsid w:val="37742716"/>
    <w:rsid w:val="386B0CCB"/>
    <w:rsid w:val="38C87225"/>
    <w:rsid w:val="395929C2"/>
    <w:rsid w:val="39A10EBD"/>
    <w:rsid w:val="39B01390"/>
    <w:rsid w:val="3A123190"/>
    <w:rsid w:val="3AE4189D"/>
    <w:rsid w:val="3B030763"/>
    <w:rsid w:val="3B8E381A"/>
    <w:rsid w:val="3BDC1A49"/>
    <w:rsid w:val="3C1B5140"/>
    <w:rsid w:val="3C317588"/>
    <w:rsid w:val="3CF54D2D"/>
    <w:rsid w:val="3E130BD9"/>
    <w:rsid w:val="3F2007E2"/>
    <w:rsid w:val="3F4C301B"/>
    <w:rsid w:val="3F5903DA"/>
    <w:rsid w:val="3F8E4B46"/>
    <w:rsid w:val="3F99538A"/>
    <w:rsid w:val="41484D75"/>
    <w:rsid w:val="41484FFE"/>
    <w:rsid w:val="415F3EC3"/>
    <w:rsid w:val="41BE5842"/>
    <w:rsid w:val="41FE5300"/>
    <w:rsid w:val="425775DB"/>
    <w:rsid w:val="4347314D"/>
    <w:rsid w:val="43707847"/>
    <w:rsid w:val="43923F45"/>
    <w:rsid w:val="43C137B3"/>
    <w:rsid w:val="443A0E7E"/>
    <w:rsid w:val="44463D62"/>
    <w:rsid w:val="44A30DC4"/>
    <w:rsid w:val="44C90E80"/>
    <w:rsid w:val="44E00ADE"/>
    <w:rsid w:val="44EE7AEB"/>
    <w:rsid w:val="450F6997"/>
    <w:rsid w:val="45802BB6"/>
    <w:rsid w:val="475D15EE"/>
    <w:rsid w:val="476725B3"/>
    <w:rsid w:val="47843267"/>
    <w:rsid w:val="480E7B9F"/>
    <w:rsid w:val="485D2DCF"/>
    <w:rsid w:val="493D3B3E"/>
    <w:rsid w:val="4A5800C4"/>
    <w:rsid w:val="4BBD6649"/>
    <w:rsid w:val="4BBF6947"/>
    <w:rsid w:val="4CCE0095"/>
    <w:rsid w:val="4D1713D6"/>
    <w:rsid w:val="4D361E77"/>
    <w:rsid w:val="4DC00582"/>
    <w:rsid w:val="4E7A5C3B"/>
    <w:rsid w:val="4F872A4B"/>
    <w:rsid w:val="4F965FDC"/>
    <w:rsid w:val="50E41FB1"/>
    <w:rsid w:val="51176E87"/>
    <w:rsid w:val="51A96D54"/>
    <w:rsid w:val="534E7F4D"/>
    <w:rsid w:val="549B374F"/>
    <w:rsid w:val="54B32593"/>
    <w:rsid w:val="56A7358E"/>
    <w:rsid w:val="5826269B"/>
    <w:rsid w:val="58CE2A09"/>
    <w:rsid w:val="59041100"/>
    <w:rsid w:val="5A287155"/>
    <w:rsid w:val="5A743022"/>
    <w:rsid w:val="5B1B6327"/>
    <w:rsid w:val="5B9451F3"/>
    <w:rsid w:val="5C4B1991"/>
    <w:rsid w:val="5CA27BA7"/>
    <w:rsid w:val="5D4E7733"/>
    <w:rsid w:val="5D9E2DE3"/>
    <w:rsid w:val="5F052338"/>
    <w:rsid w:val="5FB8225C"/>
    <w:rsid w:val="601C4E91"/>
    <w:rsid w:val="60705B3C"/>
    <w:rsid w:val="60E97135"/>
    <w:rsid w:val="619A2DED"/>
    <w:rsid w:val="61F23927"/>
    <w:rsid w:val="622D4627"/>
    <w:rsid w:val="62A53B3F"/>
    <w:rsid w:val="62AB48C4"/>
    <w:rsid w:val="630C681D"/>
    <w:rsid w:val="63DC0E93"/>
    <w:rsid w:val="6419303F"/>
    <w:rsid w:val="644C6358"/>
    <w:rsid w:val="647D3B89"/>
    <w:rsid w:val="64963BF4"/>
    <w:rsid w:val="655903BA"/>
    <w:rsid w:val="667A11D0"/>
    <w:rsid w:val="67C822A0"/>
    <w:rsid w:val="68752BED"/>
    <w:rsid w:val="690D1956"/>
    <w:rsid w:val="692E4824"/>
    <w:rsid w:val="6A5976E7"/>
    <w:rsid w:val="6A603167"/>
    <w:rsid w:val="6B1F01EE"/>
    <w:rsid w:val="6B4F4375"/>
    <w:rsid w:val="6BB760AE"/>
    <w:rsid w:val="6CCD560D"/>
    <w:rsid w:val="6D500995"/>
    <w:rsid w:val="6D51362F"/>
    <w:rsid w:val="6D9F2233"/>
    <w:rsid w:val="6E6607DA"/>
    <w:rsid w:val="6EDE4CA5"/>
    <w:rsid w:val="6EF83DA4"/>
    <w:rsid w:val="6F0546F1"/>
    <w:rsid w:val="6FD42E1D"/>
    <w:rsid w:val="700E2370"/>
    <w:rsid w:val="707B31A2"/>
    <w:rsid w:val="7139634D"/>
    <w:rsid w:val="72436C48"/>
    <w:rsid w:val="729E0611"/>
    <w:rsid w:val="72F863F7"/>
    <w:rsid w:val="73250381"/>
    <w:rsid w:val="737B6B75"/>
    <w:rsid w:val="74631902"/>
    <w:rsid w:val="747516A4"/>
    <w:rsid w:val="74F665E2"/>
    <w:rsid w:val="754C23A3"/>
    <w:rsid w:val="754C3881"/>
    <w:rsid w:val="770A7F56"/>
    <w:rsid w:val="772E33A1"/>
    <w:rsid w:val="77E12C59"/>
    <w:rsid w:val="780E78AC"/>
    <w:rsid w:val="78360D45"/>
    <w:rsid w:val="7846763B"/>
    <w:rsid w:val="78DE6B2D"/>
    <w:rsid w:val="794C3E86"/>
    <w:rsid w:val="794F6A8A"/>
    <w:rsid w:val="797D370A"/>
    <w:rsid w:val="79B07F12"/>
    <w:rsid w:val="79B31AF6"/>
    <w:rsid w:val="7A1E4528"/>
    <w:rsid w:val="7A551393"/>
    <w:rsid w:val="7A9271BD"/>
    <w:rsid w:val="7AC96910"/>
    <w:rsid w:val="7AE93FEC"/>
    <w:rsid w:val="7B336254"/>
    <w:rsid w:val="7B5C2FAF"/>
    <w:rsid w:val="7BDA542B"/>
    <w:rsid w:val="7C031E52"/>
    <w:rsid w:val="7D5A79EE"/>
    <w:rsid w:val="7E6E571C"/>
    <w:rsid w:val="7E931D8D"/>
    <w:rsid w:val="7F18604D"/>
    <w:rsid w:val="7FD124CF"/>
    <w:rsid w:val="7FE96F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51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C517B"/>
    <w:pPr>
      <w:spacing w:after="120"/>
      <w:ind w:leftChars="200" w:left="420"/>
    </w:pPr>
  </w:style>
  <w:style w:type="paragraph" w:styleId="a4">
    <w:name w:val="footer"/>
    <w:basedOn w:val="a"/>
    <w:qFormat/>
    <w:rsid w:val="00EC517B"/>
    <w:pPr>
      <w:tabs>
        <w:tab w:val="center" w:pos="4153"/>
        <w:tab w:val="right" w:pos="8306"/>
      </w:tabs>
      <w:snapToGrid w:val="0"/>
      <w:jc w:val="left"/>
    </w:pPr>
    <w:rPr>
      <w:sz w:val="18"/>
    </w:rPr>
  </w:style>
  <w:style w:type="paragraph" w:styleId="a5">
    <w:name w:val="header"/>
    <w:basedOn w:val="a"/>
    <w:qFormat/>
    <w:rsid w:val="00EC517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EC517B"/>
    <w:pPr>
      <w:jc w:val="left"/>
    </w:pPr>
    <w:rPr>
      <w:kern w:val="0"/>
      <w:sz w:val="24"/>
    </w:rPr>
  </w:style>
  <w:style w:type="table" w:styleId="a7">
    <w:name w:val="Table Grid"/>
    <w:basedOn w:val="a1"/>
    <w:qFormat/>
    <w:rsid w:val="00EC5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EC517B"/>
    <w:rPr>
      <w:b/>
    </w:rPr>
  </w:style>
  <w:style w:type="character" w:styleId="a9">
    <w:name w:val="page number"/>
    <w:basedOn w:val="a0"/>
    <w:qFormat/>
    <w:rsid w:val="00EC517B"/>
  </w:style>
  <w:style w:type="character" w:styleId="aa">
    <w:name w:val="FollowedHyperlink"/>
    <w:basedOn w:val="a0"/>
    <w:qFormat/>
    <w:rsid w:val="00EC517B"/>
    <w:rPr>
      <w:color w:val="333333"/>
      <w:u w:val="none"/>
    </w:rPr>
  </w:style>
  <w:style w:type="character" w:styleId="ab">
    <w:name w:val="Emphasis"/>
    <w:basedOn w:val="a0"/>
    <w:qFormat/>
    <w:rsid w:val="00EC517B"/>
    <w:rPr>
      <w:b/>
    </w:rPr>
  </w:style>
  <w:style w:type="character" w:styleId="HTML">
    <w:name w:val="HTML Definition"/>
    <w:basedOn w:val="a0"/>
    <w:qFormat/>
    <w:rsid w:val="00EC517B"/>
  </w:style>
  <w:style w:type="character" w:styleId="HTML0">
    <w:name w:val="HTML Variable"/>
    <w:basedOn w:val="a0"/>
    <w:qFormat/>
    <w:rsid w:val="00EC517B"/>
  </w:style>
  <w:style w:type="character" w:styleId="ac">
    <w:name w:val="Hyperlink"/>
    <w:basedOn w:val="a0"/>
    <w:qFormat/>
    <w:rsid w:val="00EC517B"/>
    <w:rPr>
      <w:color w:val="333333"/>
      <w:u w:val="none"/>
    </w:rPr>
  </w:style>
  <w:style w:type="character" w:styleId="HTML1">
    <w:name w:val="HTML Code"/>
    <w:basedOn w:val="a0"/>
    <w:qFormat/>
    <w:rsid w:val="00EC517B"/>
    <w:rPr>
      <w:rFonts w:ascii="Courier New" w:eastAsia="Courier New" w:hAnsi="Courier New" w:cs="Courier New"/>
      <w:color w:val="C7254E"/>
      <w:sz w:val="21"/>
      <w:szCs w:val="21"/>
      <w:shd w:val="clear" w:color="auto" w:fill="F9F2F4"/>
    </w:rPr>
  </w:style>
  <w:style w:type="character" w:styleId="HTML2">
    <w:name w:val="HTML Cite"/>
    <w:basedOn w:val="a0"/>
    <w:qFormat/>
    <w:rsid w:val="00EC517B"/>
  </w:style>
  <w:style w:type="character" w:styleId="HTML3">
    <w:name w:val="HTML Keyboard"/>
    <w:basedOn w:val="a0"/>
    <w:qFormat/>
    <w:rsid w:val="00EC517B"/>
    <w:rPr>
      <w:rFonts w:ascii="Courier New" w:eastAsia="Courier New" w:hAnsi="Courier New" w:cs="Courier New" w:hint="default"/>
      <w:color w:val="FFFFFF"/>
      <w:sz w:val="21"/>
      <w:szCs w:val="21"/>
      <w:shd w:val="clear" w:color="auto" w:fill="333333"/>
    </w:rPr>
  </w:style>
  <w:style w:type="character" w:styleId="HTML4">
    <w:name w:val="HTML Sample"/>
    <w:basedOn w:val="a0"/>
    <w:qFormat/>
    <w:rsid w:val="00EC517B"/>
    <w:rPr>
      <w:rFonts w:ascii="Courier New" w:eastAsia="Courier New" w:hAnsi="Courier New" w:cs="Courier New" w:hint="default"/>
      <w:sz w:val="21"/>
      <w:szCs w:val="21"/>
    </w:rPr>
  </w:style>
  <w:style w:type="character" w:customStyle="1" w:styleId="layui-laypage-curr">
    <w:name w:val="layui-laypage-curr"/>
    <w:basedOn w:val="a0"/>
    <w:qFormat/>
    <w:rsid w:val="00EC51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76290610@qq.com&#37038;&#31665;&#65292;&#30456;&#20851;&#35777;&#26126;&#26448;&#26009;&#20110;3&#26376;19&#26085;9:00&#8212;&#8212;17:00&#22312;&#28246;&#21335;&#24072;&#33539;&#22823;&#23398;&#24212;&#32856;&#29616;&#22330;&#25552;&#20132;&#23457;&#26597;&#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588</Words>
  <Characters>3354</Characters>
  <Application>Microsoft Office Word</Application>
  <DocSecurity>0</DocSecurity>
  <Lines>27</Lines>
  <Paragraphs>7</Paragraphs>
  <ScaleCrop>false</ScaleCrop>
  <Company>微软中国</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寒空梦星</dc:creator>
  <cp:lastModifiedBy>PC</cp:lastModifiedBy>
  <cp:revision>2</cp:revision>
  <cp:lastPrinted>2019-04-01T04:53:00Z</cp:lastPrinted>
  <dcterms:created xsi:type="dcterms:W3CDTF">2019-04-01T13:46:00Z</dcterms:created>
  <dcterms:modified xsi:type="dcterms:W3CDTF">2019-04-01T13:46:00Z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