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>西南大学东方实验中学教师招聘报名表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6"/>
          <w:szCs w:val="6"/>
          <w:lang w:val="en-US" w:eastAsia="zh-CN"/>
        </w:rPr>
      </w:pPr>
    </w:p>
    <w:tbl>
      <w:tblPr>
        <w:tblStyle w:val="7"/>
        <w:tblW w:w="9373" w:type="dxa"/>
        <w:jc w:val="center"/>
        <w:tblInd w:w="3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36"/>
        <w:gridCol w:w="924"/>
        <w:gridCol w:w="1580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身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全日制第一学历及获得时间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全日制最高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学位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取得院校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全日制最高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学位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(学科)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户籍所在地派出所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人事关系所在地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教师资格证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学段及学科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计算机等级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普通话等级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ind w:left="113" w:right="113"/>
              <w:jc w:val="both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求学简历（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从</w:t>
            </w:r>
            <w:r>
              <w:rPr>
                <w:rFonts w:hint="eastAsia"/>
                <w:b/>
                <w:sz w:val="24"/>
                <w:szCs w:val="24"/>
              </w:rPr>
              <w:t>高中起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起止时间（年月）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校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主要业绩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︵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包括发表论文、获奖及荣誉证书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︶</w:t>
            </w:r>
          </w:p>
        </w:tc>
        <w:tc>
          <w:tcPr>
            <w:tcW w:w="869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自我鉴定或求职意向</w:t>
            </w:r>
          </w:p>
        </w:tc>
        <w:tc>
          <w:tcPr>
            <w:tcW w:w="869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本人签名：            填报时间：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资格审查意见</w:t>
            </w:r>
          </w:p>
        </w:tc>
        <w:tc>
          <w:tcPr>
            <w:tcW w:w="869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</w:rPr>
              <w:t>审查人签名：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69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szCs w:val="21"/>
        </w:rPr>
        <w:t xml:space="preserve">     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83D"/>
    <w:rsid w:val="070A0DD1"/>
    <w:rsid w:val="07251BE8"/>
    <w:rsid w:val="0E7D3458"/>
    <w:rsid w:val="13B31E3E"/>
    <w:rsid w:val="1D9504D0"/>
    <w:rsid w:val="1F791A9D"/>
    <w:rsid w:val="22D71E47"/>
    <w:rsid w:val="24EF041D"/>
    <w:rsid w:val="2CC633E1"/>
    <w:rsid w:val="2F931556"/>
    <w:rsid w:val="2FA52BF9"/>
    <w:rsid w:val="315F62B8"/>
    <w:rsid w:val="32445155"/>
    <w:rsid w:val="3B4E588F"/>
    <w:rsid w:val="3BA62918"/>
    <w:rsid w:val="3CFC7F1B"/>
    <w:rsid w:val="3E4A0257"/>
    <w:rsid w:val="49251748"/>
    <w:rsid w:val="50FB3161"/>
    <w:rsid w:val="56BF413C"/>
    <w:rsid w:val="59A73FDD"/>
    <w:rsid w:val="5B364DD6"/>
    <w:rsid w:val="64154B4F"/>
    <w:rsid w:val="64380284"/>
    <w:rsid w:val="65444949"/>
    <w:rsid w:val="67A769E4"/>
    <w:rsid w:val="68E25A4F"/>
    <w:rsid w:val="68F52227"/>
    <w:rsid w:val="6CA011BC"/>
    <w:rsid w:val="6EB219BB"/>
    <w:rsid w:val="737C5454"/>
    <w:rsid w:val="76A93806"/>
    <w:rsid w:val="778541E8"/>
    <w:rsid w:val="77F6227D"/>
    <w:rsid w:val="7BB70FC4"/>
    <w:rsid w:val="7E105BC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1547</cp:lastModifiedBy>
  <cp:lastPrinted>2019-04-13T04:00:29Z</cp:lastPrinted>
  <dcterms:modified xsi:type="dcterms:W3CDTF">2019-04-13T04:00:40Z</dcterms:modified>
  <dc:title>西南大学临高实验中学教师校园招聘公告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