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17" w:rsidRPr="00F22309" w:rsidRDefault="00105B17" w:rsidP="00105B17">
      <w:pPr>
        <w:pStyle w:val="2"/>
        <w:widowControl/>
        <w:spacing w:beforeAutospacing="0" w:afterAutospacing="0" w:line="560" w:lineRule="exact"/>
        <w:ind w:firstLine="880"/>
        <w:jc w:val="center"/>
        <w:rPr>
          <w:rFonts w:ascii="方正大标宋简体" w:eastAsia="方正大标宋简体" w:hAnsi="方正小标宋简体" w:cs="方正小标宋简体" w:hint="default"/>
          <w:b w:val="0"/>
          <w:sz w:val="44"/>
          <w:szCs w:val="44"/>
        </w:rPr>
      </w:pPr>
      <w:r w:rsidRPr="00F22309">
        <w:rPr>
          <w:rFonts w:ascii="方正大标宋简体" w:eastAsia="方正大标宋简体" w:hAnsi="方正小标宋简体" w:cs="方正小标宋简体"/>
          <w:b w:val="0"/>
          <w:sz w:val="44"/>
          <w:szCs w:val="44"/>
        </w:rPr>
        <w:t>201</w:t>
      </w:r>
      <w:r w:rsidR="00CB2F11">
        <w:rPr>
          <w:rFonts w:ascii="方正大标宋简体" w:eastAsia="方正大标宋简体" w:hAnsi="方正小标宋简体" w:cs="方正小标宋简体"/>
          <w:b w:val="0"/>
          <w:sz w:val="44"/>
          <w:szCs w:val="44"/>
        </w:rPr>
        <w:t>9</w:t>
      </w:r>
      <w:r w:rsidRPr="00F22309">
        <w:rPr>
          <w:rFonts w:ascii="方正大标宋简体" w:eastAsia="方正大标宋简体" w:hAnsi="方正小标宋简体" w:cs="方正小标宋简体"/>
          <w:b w:val="0"/>
          <w:sz w:val="44"/>
          <w:szCs w:val="44"/>
        </w:rPr>
        <w:t>年启东市卫</w:t>
      </w:r>
      <w:r w:rsidR="006973CB">
        <w:rPr>
          <w:rFonts w:ascii="方正大标宋简体" w:eastAsia="方正大标宋简体" w:hAnsi="方正小标宋简体" w:cs="方正小标宋简体"/>
          <w:b w:val="0"/>
          <w:sz w:val="44"/>
          <w:szCs w:val="44"/>
        </w:rPr>
        <w:t>健</w:t>
      </w:r>
      <w:r w:rsidRPr="00F22309">
        <w:rPr>
          <w:rFonts w:ascii="方正大标宋简体" w:eastAsia="方正大标宋简体" w:hAnsi="方正小标宋简体" w:cs="方正小标宋简体"/>
          <w:b w:val="0"/>
          <w:sz w:val="44"/>
          <w:szCs w:val="44"/>
        </w:rPr>
        <w:t>委</w:t>
      </w:r>
    </w:p>
    <w:p w:rsidR="002F0B17" w:rsidRPr="00F22309" w:rsidRDefault="00105B17" w:rsidP="00105B17">
      <w:pPr>
        <w:pStyle w:val="2"/>
        <w:widowControl/>
        <w:spacing w:beforeAutospacing="0" w:afterAutospacing="0" w:line="560" w:lineRule="exact"/>
        <w:ind w:firstLine="880"/>
        <w:jc w:val="center"/>
        <w:rPr>
          <w:rFonts w:ascii="方正大标宋简体" w:eastAsia="方正大标宋简体" w:hAnsi="微软雅黑" w:hint="default"/>
          <w:color w:val="333333"/>
          <w:shd w:val="clear" w:color="auto" w:fill="FFFFFF"/>
        </w:rPr>
      </w:pPr>
      <w:r w:rsidRPr="00F22309">
        <w:rPr>
          <w:rFonts w:ascii="方正大标宋简体" w:eastAsia="方正大标宋简体" w:hAnsi="方正小标宋简体" w:cs="方正小标宋简体"/>
          <w:b w:val="0"/>
          <w:sz w:val="44"/>
          <w:szCs w:val="44"/>
        </w:rPr>
        <w:t>公开招聘村级医疗机构工作人员公告</w:t>
      </w:r>
    </w:p>
    <w:p w:rsidR="002F0B17" w:rsidRDefault="002F0B17" w:rsidP="002F0B17">
      <w:pPr>
        <w:pStyle w:val="a6"/>
        <w:spacing w:before="0" w:beforeAutospacing="0" w:after="0" w:afterAutospacing="0"/>
        <w:ind w:firstLine="420"/>
        <w:rPr>
          <w:rFonts w:ascii="微软雅黑" w:eastAsia="微软雅黑" w:hAnsi="微软雅黑"/>
          <w:color w:val="333333"/>
          <w:shd w:val="clear" w:color="auto" w:fill="FFFFFF"/>
        </w:rPr>
      </w:pPr>
    </w:p>
    <w:p w:rsidR="007604C5" w:rsidRPr="005A69C8" w:rsidRDefault="00877D9C" w:rsidP="002B6EC0">
      <w:pPr>
        <w:pStyle w:val="a6"/>
        <w:spacing w:before="0" w:beforeAutospacing="0" w:after="0" w:afterAutospacing="0" w:line="520" w:lineRule="exact"/>
        <w:ind w:firstLineChars="200" w:firstLine="640"/>
        <w:rPr>
          <w:rFonts w:ascii="仿宋_GB2312" w:eastAsia="仿宋_GB2312" w:hAnsi="微软雅黑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hint="eastAsia"/>
          <w:color w:val="000000" w:themeColor="text1"/>
          <w:sz w:val="32"/>
          <w:szCs w:val="32"/>
          <w:shd w:val="clear" w:color="auto" w:fill="FFFFFF"/>
        </w:rPr>
        <w:t>根据启东市卫计委、财政局、人社局《关于印发2018～2022年启东市乡村医生队伍建设实施方案的通知》（启卫计〔2018〕163号）文件精神，</w:t>
      </w:r>
      <w:r w:rsidR="002F0B17" w:rsidRPr="005A69C8">
        <w:rPr>
          <w:rStyle w:val="a5"/>
          <w:rFonts w:ascii="仿宋_GB2312" w:eastAsia="仿宋_GB2312" w:hAnsi="微软雅黑" w:hint="eastAsia"/>
          <w:b w:val="0"/>
          <w:color w:val="000000" w:themeColor="text1"/>
          <w:sz w:val="32"/>
          <w:szCs w:val="32"/>
          <w:shd w:val="clear" w:color="auto" w:fill="FFFFFF"/>
        </w:rPr>
        <w:t>经研究决定，</w:t>
      </w:r>
      <w:r w:rsidR="009F4BED" w:rsidRPr="005A69C8">
        <w:rPr>
          <w:rStyle w:val="a5"/>
          <w:rFonts w:ascii="仿宋_GB2312" w:eastAsia="仿宋_GB2312" w:hAnsi="微软雅黑" w:hint="eastAsia"/>
          <w:b w:val="0"/>
          <w:color w:val="000000" w:themeColor="text1"/>
          <w:sz w:val="32"/>
          <w:szCs w:val="32"/>
          <w:shd w:val="clear" w:color="auto" w:fill="FFFFFF"/>
        </w:rPr>
        <w:t>启东</w:t>
      </w:r>
      <w:r w:rsidR="002F0B17" w:rsidRPr="005A69C8">
        <w:rPr>
          <w:rStyle w:val="a5"/>
          <w:rFonts w:ascii="仿宋_GB2312" w:eastAsia="仿宋_GB2312" w:hAnsi="微软雅黑" w:hint="eastAsia"/>
          <w:b w:val="0"/>
          <w:color w:val="000000" w:themeColor="text1"/>
          <w:sz w:val="32"/>
          <w:szCs w:val="32"/>
          <w:shd w:val="clear" w:color="auto" w:fill="FFFFFF"/>
        </w:rPr>
        <w:t>市部分镇招</w:t>
      </w:r>
      <w:r w:rsidR="006F0560">
        <w:rPr>
          <w:rStyle w:val="a5"/>
          <w:rFonts w:ascii="仿宋_GB2312" w:eastAsia="仿宋_GB2312" w:hAnsi="微软雅黑" w:hint="eastAsia"/>
          <w:b w:val="0"/>
          <w:color w:val="000000" w:themeColor="text1"/>
          <w:sz w:val="32"/>
          <w:szCs w:val="32"/>
          <w:shd w:val="clear" w:color="auto" w:fill="FFFFFF"/>
        </w:rPr>
        <w:t>聘</w:t>
      </w:r>
      <w:r w:rsidR="002F0B17" w:rsidRPr="005A69C8">
        <w:rPr>
          <w:rStyle w:val="a5"/>
          <w:rFonts w:ascii="仿宋_GB2312" w:eastAsia="仿宋_GB2312" w:hAnsi="微软雅黑" w:hint="eastAsia"/>
          <w:b w:val="0"/>
          <w:color w:val="000000" w:themeColor="text1"/>
          <w:sz w:val="32"/>
          <w:szCs w:val="32"/>
          <w:shd w:val="clear" w:color="auto" w:fill="FFFFFF"/>
        </w:rPr>
        <w:t>村卫生室（社区卫生服务站）工作人员</w:t>
      </w:r>
      <w:r w:rsidR="00833AFD" w:rsidRPr="005A69C8">
        <w:rPr>
          <w:rStyle w:val="a5"/>
          <w:rFonts w:ascii="仿宋_GB2312" w:eastAsia="仿宋_GB2312" w:hAnsi="微软雅黑" w:hint="eastAsia"/>
          <w:b w:val="0"/>
          <w:color w:val="000000" w:themeColor="text1"/>
          <w:sz w:val="32"/>
          <w:szCs w:val="32"/>
          <w:shd w:val="clear" w:color="auto" w:fill="FFFFFF"/>
        </w:rPr>
        <w:t>5</w:t>
      </w:r>
      <w:r w:rsidR="007604C5" w:rsidRPr="005A69C8">
        <w:rPr>
          <w:rStyle w:val="a5"/>
          <w:rFonts w:ascii="仿宋_GB2312" w:eastAsia="仿宋_GB2312" w:hAnsi="微软雅黑" w:hint="eastAsia"/>
          <w:b w:val="0"/>
          <w:color w:val="000000" w:themeColor="text1"/>
          <w:sz w:val="32"/>
          <w:szCs w:val="32"/>
          <w:shd w:val="clear" w:color="auto" w:fill="FFFFFF"/>
        </w:rPr>
        <w:t>0</w:t>
      </w:r>
      <w:r w:rsidR="002F0B17" w:rsidRPr="005A69C8">
        <w:rPr>
          <w:rStyle w:val="a5"/>
          <w:rFonts w:ascii="仿宋_GB2312" w:eastAsia="仿宋_GB2312" w:hAnsi="微软雅黑" w:hint="eastAsia"/>
          <w:b w:val="0"/>
          <w:color w:val="000000" w:themeColor="text1"/>
          <w:sz w:val="32"/>
          <w:szCs w:val="32"/>
          <w:shd w:val="clear" w:color="auto" w:fill="FFFFFF"/>
        </w:rPr>
        <w:t>名。</w:t>
      </w:r>
      <w:r w:rsidR="002F0B17" w:rsidRPr="005A69C8">
        <w:rPr>
          <w:rFonts w:ascii="仿宋_GB2312" w:eastAsia="仿宋_GB2312" w:hAnsi="微软雅黑" w:hint="eastAsia"/>
          <w:color w:val="000000" w:themeColor="text1"/>
          <w:sz w:val="32"/>
          <w:szCs w:val="32"/>
          <w:shd w:val="clear" w:color="auto" w:fill="FFFFFF"/>
        </w:rPr>
        <w:t>现将有关事项公告如下：</w:t>
      </w:r>
    </w:p>
    <w:p w:rsidR="002F0B17" w:rsidRPr="005A69C8" w:rsidRDefault="002F0B17" w:rsidP="002B6EC0">
      <w:pPr>
        <w:pStyle w:val="a6"/>
        <w:spacing w:before="0" w:beforeAutospacing="0" w:after="0" w:afterAutospacing="0" w:line="520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5A69C8">
        <w:rPr>
          <w:rFonts w:ascii="黑体" w:eastAsia="黑体" w:hint="eastAsia"/>
          <w:color w:val="000000" w:themeColor="text1"/>
          <w:sz w:val="32"/>
          <w:szCs w:val="32"/>
        </w:rPr>
        <w:t>一、报考条件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（一）具有中华人民共和国国籍，拥护和遵守中华人民共和国宪法和法律，具有良好的品行。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（二）</w:t>
      </w:r>
      <w:r w:rsidR="007604C5" w:rsidRPr="005A69C8">
        <w:rPr>
          <w:rFonts w:ascii="宋体" w:eastAsia="仿宋_GB2312" w:hAnsi="宋体" w:cs="宋体" w:hint="eastAsia"/>
          <w:bCs/>
          <w:color w:val="000000" w:themeColor="text1"/>
          <w:kern w:val="0"/>
          <w:sz w:val="32"/>
          <w:szCs w:val="32"/>
        </w:rPr>
        <w:t>大专及以上</w:t>
      </w: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医</w:t>
      </w:r>
      <w:r w:rsidR="00A65C9B"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药</w:t>
      </w:r>
      <w:r w:rsidR="00A65C9B"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</w:t>
      </w: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护</w:t>
      </w:r>
      <w:r w:rsidR="00A65C9B"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、技</w:t>
      </w: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类专业毕业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年龄在18周岁以上、</w:t>
      </w:r>
      <w:r w:rsidR="006973CB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40</w:t>
      </w: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周岁以下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（19</w:t>
      </w:r>
      <w:r w:rsidR="006973C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79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="00DE05B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月至200</w:t>
      </w:r>
      <w:r w:rsidR="006973C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="00DE05B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月期间出生）。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（三）具备正常履行职责的身体条件。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（四）具备拟报考岗位所要求的其他条件（详见《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市部分镇招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村卫生室工作人员岗位简介表》，以下简称《岗位简介表》，附件1）。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尚未解除纪律处分或者正在接受纪律审查的人员，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刑事处罚期限未满或者涉嫌违法犯罪正在接受调查的人员，涉及国家和省里有规定不得应聘到有关岗位的人员，</w:t>
      </w:r>
      <w:r w:rsidR="00DB1DF3" w:rsidRPr="00DB1DF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已经启东市卫</w:t>
      </w:r>
      <w:r w:rsidR="00877D9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</w:t>
      </w:r>
      <w:r w:rsidR="00DB1DF3" w:rsidRPr="00DB1DF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委办理聘用手续或已定向分配的在职人员，</w:t>
      </w: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不得应聘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2F0B17" w:rsidRPr="005A69C8" w:rsidRDefault="002F0B17" w:rsidP="002B6EC0">
      <w:pPr>
        <w:pStyle w:val="a6"/>
        <w:spacing w:before="0" w:beforeAutospacing="0" w:after="0" w:afterAutospacing="0" w:line="520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5A69C8">
        <w:rPr>
          <w:rFonts w:ascii="黑体" w:eastAsia="黑体" w:hint="eastAsia"/>
          <w:color w:val="000000" w:themeColor="text1"/>
          <w:sz w:val="32"/>
          <w:szCs w:val="32"/>
        </w:rPr>
        <w:t>二、报名</w:t>
      </w:r>
      <w:bookmarkStart w:id="0" w:name="_GoBack"/>
      <w:bookmarkEnd w:id="0"/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（一）招</w:t>
      </w:r>
      <w:r w:rsidR="006F0560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岗位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宋体" w:eastAsia="仿宋_GB2312" w:hAnsi="宋体" w:cs="宋体" w:hint="eastAsia"/>
          <w:color w:val="000000" w:themeColor="text1"/>
          <w:kern w:val="0"/>
          <w:sz w:val="32"/>
          <w:szCs w:val="32"/>
        </w:rPr>
        <w:t> 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详见《岗位简介表》（附件1）。</w:t>
      </w:r>
    </w:p>
    <w:p w:rsidR="002F0B17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（二）报名时间及地点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报名时间：</w:t>
      </w:r>
      <w:r w:rsidR="00B238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201</w:t>
      </w:r>
      <w:r w:rsidR="006973C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9</w:t>
      </w:r>
      <w:r w:rsidR="00B238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年</w:t>
      </w:r>
      <w:r w:rsidR="00387B5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5</w:t>
      </w:r>
      <w:r w:rsidR="00B238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月</w:t>
      </w:r>
      <w:r w:rsidR="005D436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</w:t>
      </w:r>
      <w:r w:rsidR="00387B5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  <w:r w:rsidR="00B238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日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（上午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 xml:space="preserve"> 8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: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30</w:t>
      </w:r>
      <w:r w:rsidR="00C24138" w:rsidRPr="005A69C8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—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11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: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30，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下午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</w:t>
      </w:r>
      <w:r w:rsidR="00824BA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:</w:t>
      </w:r>
      <w:r w:rsidR="00824BA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</w:t>
      </w:r>
      <w:r w:rsidR="00C24138" w:rsidRPr="005A69C8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t>—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16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:</w:t>
      </w:r>
      <w:r w:rsidR="006973C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0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）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报名地点：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</w:t>
      </w:r>
      <w:r w:rsidR="00490EE1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卫生</w:t>
      </w:r>
      <w:r w:rsidR="006973CB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健康</w:t>
      </w:r>
      <w:r w:rsidR="00490EE1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委员会（</w:t>
      </w:r>
      <w:r w:rsidR="00877D9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汇龙镇民胜南路，</w:t>
      </w:r>
      <w:r w:rsidR="00490EE1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市公共卫生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中心</w:t>
      </w:r>
      <w:r w:rsidR="00DC45B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1楼111</w:t>
      </w:r>
      <w:r w:rsidR="00490EE1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室）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（三）报名方式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本次招</w:t>
      </w:r>
      <w:r w:rsidR="006F05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采取现场报名方式，应招者在规定的时间到报名点现场报名，本次报名不得委托他人代为报名，不得受人委托代为报名。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（四）报名注意事项及资格审查</w:t>
      </w:r>
    </w:p>
    <w:p w:rsidR="00DD154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应招者报名与考场使用的身份证必须一致。应招者报名时须提交下列材料：①本人近期二寸免冠正面彩照2张；②填写准确的《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市部分镇招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村卫生室工作人员岗位报名表》一份（附件2，可下载）；③本人有效期内的第二代身份证原件及复印件；④学历证书原件及复印件；⑤</w:t>
      </w:r>
      <w:r w:rsidR="006973CB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学历证书</w:t>
      </w:r>
      <w:r w:rsidR="003C29C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学信网上《教育部学历证书电子注册备案表》</w:t>
      </w:r>
      <w:r w:rsidR="003C29C4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⑥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卫生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类执业资格证书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或专业技术资格证书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（如无，可不提供）；</w:t>
      </w:r>
      <w:r w:rsidR="003C29C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⑦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岗位要求的</w:t>
      </w:r>
      <w:r w:rsidR="00142C51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相关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证明材料原件和复印件。</w:t>
      </w:r>
    </w:p>
    <w:p w:rsidR="00DD1547" w:rsidRPr="005A69C8" w:rsidRDefault="00DD1547" w:rsidP="002B6EC0">
      <w:pPr>
        <w:spacing w:line="520" w:lineRule="exact"/>
        <w:ind w:firstLine="640"/>
        <w:rPr>
          <w:rFonts w:ascii="仿宋_GB2312" w:eastAsia="仿宋_GB2312" w:hAnsi="宋体" w:cs="仿宋_GB2312"/>
          <w:color w:val="000000" w:themeColor="text1"/>
          <w:sz w:val="32"/>
          <w:szCs w:val="32"/>
        </w:rPr>
      </w:pPr>
      <w:r w:rsidRPr="005A69C8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报名时，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应招</w:t>
      </w:r>
      <w:r w:rsidRPr="005A69C8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人员提交的材料应真实、有效。凡伪造、编造有关证件、材料、信息，弄虚作假，骗取考试资格的，一经查实，立即取消报考资格。</w:t>
      </w:r>
    </w:p>
    <w:p w:rsidR="00990DF3" w:rsidRPr="005A69C8" w:rsidRDefault="00990DF3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市卫生</w:t>
      </w:r>
      <w:r w:rsidR="003C29C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健康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委员会</w:t>
      </w:r>
      <w:r w:rsidRPr="005A69C8">
        <w:rPr>
          <w:rFonts w:ascii="仿宋_GB2312" w:eastAsia="仿宋_GB2312" w:hint="eastAsia"/>
          <w:color w:val="000000" w:themeColor="text1"/>
          <w:sz w:val="32"/>
          <w:szCs w:val="32"/>
        </w:rPr>
        <w:t>根据招聘岗位条件和要求对报考对象进行资格审核，通过资格审核的考生于201</w:t>
      </w:r>
      <w:r w:rsidR="003C29C4">
        <w:rPr>
          <w:rFonts w:ascii="仿宋_GB2312" w:eastAsia="仿宋_GB2312" w:hint="eastAsia"/>
          <w:color w:val="000000" w:themeColor="text1"/>
          <w:sz w:val="32"/>
          <w:szCs w:val="32"/>
        </w:rPr>
        <w:t>9</w:t>
      </w:r>
      <w:r w:rsidRPr="005A69C8">
        <w:rPr>
          <w:rFonts w:ascii="仿宋_GB2312" w:eastAsia="仿宋_GB2312" w:hint="eastAsia"/>
          <w:color w:val="000000" w:themeColor="text1"/>
          <w:sz w:val="32"/>
          <w:szCs w:val="32"/>
        </w:rPr>
        <w:t>年</w:t>
      </w:r>
      <w:r w:rsidR="00DE05B2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r w:rsidRPr="005A69C8">
        <w:rPr>
          <w:rFonts w:ascii="仿宋_GB2312" w:eastAsia="仿宋_GB2312" w:hint="eastAsia"/>
          <w:color w:val="000000" w:themeColor="text1"/>
          <w:sz w:val="32"/>
          <w:szCs w:val="32"/>
        </w:rPr>
        <w:t>月</w:t>
      </w:r>
      <w:r w:rsidR="005D4365">
        <w:rPr>
          <w:rFonts w:ascii="仿宋_GB2312" w:eastAsia="仿宋_GB2312" w:hint="eastAsia"/>
          <w:color w:val="000000" w:themeColor="text1"/>
          <w:sz w:val="32"/>
          <w:szCs w:val="32"/>
        </w:rPr>
        <w:t>2</w:t>
      </w:r>
      <w:r w:rsidR="00DE05B2">
        <w:rPr>
          <w:rFonts w:ascii="仿宋_GB2312" w:eastAsia="仿宋_GB2312" w:hint="eastAsia"/>
          <w:color w:val="000000" w:themeColor="text1"/>
          <w:sz w:val="32"/>
          <w:szCs w:val="32"/>
        </w:rPr>
        <w:t>4</w:t>
      </w:r>
      <w:r w:rsidRPr="005A69C8">
        <w:rPr>
          <w:rFonts w:ascii="仿宋_GB2312" w:eastAsia="仿宋_GB2312" w:hint="eastAsia"/>
          <w:color w:val="000000" w:themeColor="text1"/>
          <w:sz w:val="32"/>
          <w:szCs w:val="32"/>
        </w:rPr>
        <w:t>日（上午8:30-11:30 ，下午14:00-17:30）到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启东市卫生</w:t>
      </w:r>
      <w:r w:rsidR="003C29C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健康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委员会社会卫生科</w:t>
      </w:r>
      <w:r w:rsidR="00C24138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（1206室）</w:t>
      </w:r>
      <w:r w:rsidRPr="005A69C8">
        <w:rPr>
          <w:rFonts w:ascii="仿宋_GB2312" w:eastAsia="仿宋_GB2312" w:hint="eastAsia"/>
          <w:color w:val="000000" w:themeColor="text1"/>
          <w:sz w:val="32"/>
          <w:szCs w:val="32"/>
        </w:rPr>
        <w:t>领取准考证，逾期不领者视为自动放弃考试资格。</w:t>
      </w:r>
    </w:p>
    <w:p w:rsidR="002F0B17" w:rsidRPr="005A69C8" w:rsidRDefault="00990DF3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仿宋_GB2312" w:hint="eastAsia"/>
          <w:color w:val="000000" w:themeColor="text1"/>
          <w:sz w:val="32"/>
          <w:szCs w:val="32"/>
        </w:rPr>
        <w:t>根据南通市物价局、财政局《关于明确事业单位公开招聘工作人员考试收费政策的通知》（通价费〔2008〕52号）精神，向考生收取考试费100元/人。体检费按实另行收取。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应招人员只能选择一个镇报名，报名与考场使用的身份证必须一致。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同时报考两个及以上镇者，一经发现即取消报名资格。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从事招</w:t>
      </w:r>
      <w:r w:rsidR="006F05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工作的负责人员及其工作人员与报考人员有夫妻关系、直系血亲关系、三代以内旁系血亲关系或者近姻亲关系的，或者有其它情形可能影响招</w:t>
      </w:r>
      <w:r w:rsidR="006F05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工作公正性的，应当实行回避。</w:t>
      </w:r>
    </w:p>
    <w:p w:rsidR="002F0B17" w:rsidRPr="005A69C8" w:rsidRDefault="002F0B17" w:rsidP="002B6EC0">
      <w:pPr>
        <w:pStyle w:val="a6"/>
        <w:spacing w:before="0" w:beforeAutospacing="0" w:after="0" w:afterAutospacing="0" w:line="520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5A69C8">
        <w:rPr>
          <w:rFonts w:ascii="黑体" w:eastAsia="黑体" w:hint="eastAsia"/>
          <w:color w:val="000000" w:themeColor="text1"/>
          <w:sz w:val="32"/>
          <w:szCs w:val="32"/>
        </w:rPr>
        <w:t>三、考试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考试分为笔试和面试。考试由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市卫生</w:t>
      </w:r>
      <w:r w:rsidR="003C29C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健康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委员会组织实施。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（一）笔试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1.对象：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通过资格审查且领取《准考证》人员。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2.内容：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笔试内容为</w:t>
      </w:r>
      <w:r w:rsidR="00EE2CFE" w:rsidRPr="00211635">
        <w:rPr>
          <w:rFonts w:ascii="仿宋_GB2312" w:eastAsia="仿宋_GB2312" w:hAnsi="宋体" w:cs="宋体" w:hint="eastAsia"/>
          <w:kern w:val="0"/>
          <w:sz w:val="32"/>
          <w:szCs w:val="32"/>
        </w:rPr>
        <w:t>基本公共卫生服务规范、</w:t>
      </w:r>
      <w:r w:rsidRPr="00211635">
        <w:rPr>
          <w:rFonts w:ascii="仿宋_GB2312" w:eastAsia="仿宋_GB2312" w:hAnsi="宋体" w:cs="宋体" w:hint="eastAsia"/>
          <w:kern w:val="0"/>
          <w:sz w:val="32"/>
          <w:szCs w:val="32"/>
        </w:rPr>
        <w:t>卫生法律法规、卫生服务规范、</w:t>
      </w:r>
      <w:r w:rsidR="00EE2CFE" w:rsidRPr="00211635">
        <w:rPr>
          <w:rFonts w:ascii="仿宋_GB2312" w:eastAsia="仿宋_GB2312" w:hAnsi="宋体" w:cs="宋体" w:hint="eastAsia"/>
          <w:kern w:val="0"/>
          <w:sz w:val="32"/>
          <w:szCs w:val="32"/>
        </w:rPr>
        <w:t>医</w:t>
      </w:r>
      <w:r w:rsidR="00C355E6" w:rsidRPr="00211635">
        <w:rPr>
          <w:rFonts w:ascii="仿宋_GB2312" w:eastAsia="仿宋_GB2312" w:hAnsi="宋体" w:cs="宋体" w:hint="eastAsia"/>
          <w:kern w:val="0"/>
          <w:sz w:val="32"/>
          <w:szCs w:val="32"/>
        </w:rPr>
        <w:t>学基础知识</w:t>
      </w:r>
      <w:r w:rsidRPr="00211635">
        <w:rPr>
          <w:rFonts w:ascii="仿宋_GB2312" w:eastAsia="仿宋_GB2312" w:hAnsi="宋体" w:cs="宋体" w:hint="eastAsia"/>
          <w:kern w:val="0"/>
          <w:sz w:val="32"/>
          <w:szCs w:val="32"/>
        </w:rPr>
        <w:t>等相关</w:t>
      </w:r>
      <w:r w:rsidR="00C355E6" w:rsidRPr="00211635">
        <w:rPr>
          <w:rFonts w:ascii="仿宋_GB2312" w:eastAsia="仿宋_GB2312" w:hAnsi="宋体" w:cs="宋体" w:hint="eastAsia"/>
          <w:kern w:val="0"/>
          <w:sz w:val="32"/>
          <w:szCs w:val="32"/>
        </w:rPr>
        <w:t>内容</w:t>
      </w:r>
      <w:r w:rsidRPr="00211635">
        <w:rPr>
          <w:rFonts w:ascii="仿宋_GB2312" w:eastAsia="仿宋_GB2312" w:hAnsi="宋体" w:cs="宋体" w:hint="eastAsia"/>
          <w:kern w:val="0"/>
          <w:sz w:val="32"/>
          <w:szCs w:val="32"/>
        </w:rPr>
        <w:t>，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考试不指定大纲和教材，采取闭卷考试方式。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3.时间和地点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：具体时间地点见《准考证》。考生凭《准考证》和身份证按要求在规定的时间、地点参加笔试。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4.笔试成绩公布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。笔试成绩以百分制计算，合格线为60分，</w:t>
      </w:r>
      <w:r w:rsidR="00142C51" w:rsidRPr="005A69C8">
        <w:rPr>
          <w:rFonts w:ascii="仿宋_GB2312" w:eastAsia="仿宋_GB2312" w:hint="eastAsia"/>
          <w:color w:val="000000" w:themeColor="text1"/>
          <w:sz w:val="32"/>
          <w:szCs w:val="32"/>
        </w:rPr>
        <w:t>不合格者不得进入面试，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于笔试结束后</w:t>
      </w:r>
      <w:r w:rsidR="00DE05B2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个工作日内在</w:t>
      </w:r>
      <w:r w:rsidR="004B2DB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启东市人民政府信息公开栏目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上公布。</w:t>
      </w:r>
    </w:p>
    <w:p w:rsidR="002F0B17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b/>
          <w:bCs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（二）面试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1.对象：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在笔试合格者中从高分到低分按岗位招</w:t>
      </w:r>
      <w:r w:rsidR="00213D5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人数的</w:t>
      </w:r>
      <w:r w:rsidR="00213D5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倍确定参加面试人员（末位同分的一起进入），不足</w:t>
      </w:r>
      <w:r w:rsidR="00213D5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倍按实确定。</w:t>
      </w:r>
    </w:p>
    <w:p w:rsidR="002F0B17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2.时间和地点：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具体时间地点由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市卫生</w:t>
      </w:r>
      <w:r w:rsidR="00DA3C5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健康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委员会另行通知。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3.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面试主要测试应招人员的综合素质、岗位匹配知识和能力等。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4.成绩：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以百分制计算，合格线为60分。面试成绩当场通知考生。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（三）总成绩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按</w:t>
      </w: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笔试成绩占</w:t>
      </w:r>
      <w:r w:rsidR="00990DF3"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5</w:t>
      </w: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0%、面试成绩占</w:t>
      </w:r>
      <w:r w:rsidR="00990DF3"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5</w:t>
      </w: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0%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的权重比例，采用百分制计算总成绩（小数点后保留二位）。</w:t>
      </w:r>
    </w:p>
    <w:p w:rsidR="002F0B17" w:rsidRPr="005A69C8" w:rsidRDefault="002F0B17" w:rsidP="002B6EC0">
      <w:pPr>
        <w:pStyle w:val="a6"/>
        <w:spacing w:before="0" w:beforeAutospacing="0" w:after="0" w:afterAutospacing="0" w:line="520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5A69C8">
        <w:rPr>
          <w:rFonts w:ascii="黑体" w:eastAsia="黑体" w:hint="eastAsia"/>
          <w:color w:val="000000" w:themeColor="text1"/>
          <w:sz w:val="32"/>
          <w:szCs w:val="32"/>
        </w:rPr>
        <w:t>四、体检、考察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（一）体检。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从面试合格者中，根据应聘人员的总成绩，按招聘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岗位人数1:1的比例从高分到低分确定体检对象(岗位总成绩相同的，取面试成绩高者。下同），并在</w:t>
      </w:r>
      <w:r w:rsidR="004B2DB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启东市人民政府信息公开栏目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公布。体检由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市卫生</w:t>
      </w:r>
      <w:r w:rsidR="00DA3C5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健康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委员会组织实施。体检费用自理。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（二）考察。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对体检合格人员由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市卫生</w:t>
      </w:r>
      <w:r w:rsidR="00DA3C55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健康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委员会组织考察,考察侧重于应招人员的思想政治表现、道德品质，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以及与应招岗位相关的业务能力和工作实绩等。</w:t>
      </w:r>
    </w:p>
    <w:p w:rsidR="002F0B17" w:rsidRPr="005A69C8" w:rsidRDefault="002F0B17" w:rsidP="002B6EC0">
      <w:pPr>
        <w:pStyle w:val="a6"/>
        <w:widowControl w:val="0"/>
        <w:spacing w:before="0" w:beforeAutospacing="0" w:after="0" w:afterAutospacing="0" w:line="520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5A69C8">
        <w:rPr>
          <w:rFonts w:ascii="黑体" w:eastAsia="黑体" w:hint="eastAsia"/>
          <w:color w:val="000000" w:themeColor="text1"/>
          <w:sz w:val="32"/>
          <w:szCs w:val="32"/>
        </w:rPr>
        <w:t>五、公示和聘用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（一）公示。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经体检和考察合格的拟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聘用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人员，在</w:t>
      </w:r>
      <w:r w:rsidR="00693F47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启东市</w:t>
      </w:r>
      <w:r w:rsidR="004B2DB4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人民政府信息公开栏目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进行为期7个工作日的公示。</w:t>
      </w:r>
    </w:p>
    <w:p w:rsidR="00E24B33" w:rsidRPr="005A69C8" w:rsidRDefault="002F0B17" w:rsidP="002B6EC0">
      <w:pPr>
        <w:spacing w:line="520" w:lineRule="exact"/>
        <w:ind w:firstLine="643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（二）</w:t>
      </w:r>
      <w:r w:rsidR="003371CB"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聘用</w:t>
      </w: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及待遇。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公示结束后，经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市卫生</w:t>
      </w:r>
      <w:r w:rsidR="007C43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健康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委员会审批同意，镇卫生院（社区卫生服务中心）与拟招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聘人员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签订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聘用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协议。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拟聘用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人员与有关单位签订劳动合同或聘用协议的，由本人按规定自行负责解决，否则视作自动放弃处理。</w:t>
      </w:r>
      <w:r w:rsidR="003371CB" w:rsidRPr="007C4323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聘用人员</w:t>
      </w:r>
      <w:r w:rsidR="007C4323" w:rsidRPr="007C4323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未在3年内取得卫生部门认可的相应执业资格</w:t>
      </w:r>
      <w:r w:rsidR="007C43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="007C4323" w:rsidRPr="00877D9C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则解除聘用</w:t>
      </w:r>
      <w:r w:rsidR="00877D9C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合同</w:t>
      </w:r>
      <w:r w:rsidR="007C4323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，</w:t>
      </w:r>
      <w:r w:rsidR="002F7697" w:rsidRPr="005A69C8">
        <w:rPr>
          <w:rFonts w:ascii="Times New Roman" w:eastAsia="仿宋_GB2312" w:hAnsi="Times New Roman"/>
          <w:color w:val="000000" w:themeColor="text1"/>
          <w:sz w:val="32"/>
          <w:szCs w:val="32"/>
        </w:rPr>
        <w:t>基本工资参照农村医学毕业生，由市财政全额予以保障。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lastRenderedPageBreak/>
        <w:t>（三）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因下列情形导致拟招</w:t>
      </w:r>
      <w:r w:rsidR="006F05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岗位出现空缺的，从该专业岗位面试合格人员中，按考试总成绩依次从高分到低分一次性递补（末位同分的，取面试成绩高者）。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应聘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人员体检或考察不合格的；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2.拟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人员公示的结果影响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用的；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3.拟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人员明确放弃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用的；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4.其他导致拟用岗位空缺的情形。</w:t>
      </w:r>
    </w:p>
    <w:p w:rsidR="002F0B17" w:rsidRPr="005A69C8" w:rsidRDefault="00251C69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聘用</w:t>
      </w:r>
      <w:r w:rsidR="002F0B17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手续办理结束后不再替补。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（四）统筹调剂。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对于未完成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招聘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名额的镇，在全市其他镇“服从调剂”且未被招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录取的报名者中，根据考试总成绩从高到低按“高分优先”的原则进行统筹调剂。</w:t>
      </w:r>
    </w:p>
    <w:p w:rsidR="002F0B17" w:rsidRPr="005A69C8" w:rsidRDefault="002F0B17" w:rsidP="002B6EC0">
      <w:pPr>
        <w:pStyle w:val="a6"/>
        <w:spacing w:before="0" w:beforeAutospacing="0" w:after="0" w:afterAutospacing="0" w:line="520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5A69C8">
        <w:rPr>
          <w:rFonts w:ascii="黑体" w:eastAsia="黑体" w:hint="eastAsia"/>
          <w:color w:val="000000" w:themeColor="text1"/>
          <w:sz w:val="32"/>
          <w:szCs w:val="32"/>
        </w:rPr>
        <w:t>六、纪律监督</w:t>
      </w:r>
    </w:p>
    <w:p w:rsidR="002F0B17" w:rsidRPr="005A69C8" w:rsidRDefault="002F0B17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本次招</w:t>
      </w:r>
      <w:r w:rsidR="006F05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村卫生室工作人员接受</w:t>
      </w:r>
      <w:r w:rsidR="006F0560" w:rsidRPr="00A23D8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市纪委监委派驻第十五纪检监察组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和社会公众的监督。招</w:t>
      </w:r>
      <w:r w:rsidR="006F0560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工作以本《公告》为依据，一经发现并查实不符合本《公告》规定以及徇私舞弊、弄虚作假的，即取消应招人员的考试和招用资格，并追究相关工作人员的责任。</w:t>
      </w:r>
    </w:p>
    <w:p w:rsidR="002F0B17" w:rsidRPr="005A69C8" w:rsidRDefault="002F0B17" w:rsidP="002B6EC0">
      <w:pPr>
        <w:pStyle w:val="a6"/>
        <w:spacing w:before="0" w:beforeAutospacing="0" w:after="0" w:afterAutospacing="0" w:line="520" w:lineRule="exact"/>
        <w:ind w:firstLineChars="200" w:firstLine="640"/>
        <w:rPr>
          <w:rFonts w:ascii="黑体" w:eastAsia="黑体"/>
          <w:color w:val="000000" w:themeColor="text1"/>
          <w:sz w:val="32"/>
          <w:szCs w:val="32"/>
        </w:rPr>
      </w:pPr>
      <w:r w:rsidRPr="005A69C8">
        <w:rPr>
          <w:rFonts w:ascii="黑体" w:eastAsia="黑体" w:hint="eastAsia"/>
          <w:color w:val="000000" w:themeColor="text1"/>
          <w:sz w:val="32"/>
          <w:szCs w:val="32"/>
        </w:rPr>
        <w:t>七、本《公告》由</w:t>
      </w:r>
      <w:r w:rsidR="009F4BED" w:rsidRPr="005A69C8">
        <w:rPr>
          <w:rFonts w:ascii="黑体" w:eastAsia="黑体" w:hint="eastAsia"/>
          <w:color w:val="000000" w:themeColor="text1"/>
          <w:sz w:val="32"/>
          <w:szCs w:val="32"/>
        </w:rPr>
        <w:t>启东</w:t>
      </w:r>
      <w:r w:rsidRPr="005A69C8">
        <w:rPr>
          <w:rFonts w:ascii="黑体" w:eastAsia="黑体" w:hint="eastAsia"/>
          <w:color w:val="000000" w:themeColor="text1"/>
          <w:sz w:val="32"/>
          <w:szCs w:val="32"/>
        </w:rPr>
        <w:t>市卫生</w:t>
      </w:r>
      <w:r w:rsidR="003C29C4">
        <w:rPr>
          <w:rFonts w:ascii="黑体" w:eastAsia="黑体" w:hint="eastAsia"/>
          <w:color w:val="000000" w:themeColor="text1"/>
          <w:sz w:val="32"/>
          <w:szCs w:val="32"/>
        </w:rPr>
        <w:t>健康</w:t>
      </w:r>
      <w:r w:rsidRPr="005A69C8">
        <w:rPr>
          <w:rFonts w:ascii="黑体" w:eastAsia="黑体" w:hint="eastAsia"/>
          <w:color w:val="000000" w:themeColor="text1"/>
          <w:sz w:val="32"/>
          <w:szCs w:val="32"/>
        </w:rPr>
        <w:t>委员会负责解释。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政策咨询：</w:t>
      </w:r>
      <w:r w:rsidR="006F0560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0513-</w:t>
      </w:r>
      <w:r w:rsidR="00E07D5F"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83125800</w:t>
      </w:r>
      <w:r w:rsidR="007C681E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、</w:t>
      </w:r>
      <w:r w:rsidR="006F0560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0513-</w:t>
      </w:r>
      <w:r w:rsidR="007C681E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83312379</w: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纪律监督：</w:t>
      </w:r>
      <w:r w:rsidR="006F0560">
        <w:rPr>
          <w:rFonts w:ascii="仿宋_GB2312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0513-83328344、0513-83210838</w:t>
      </w:r>
    </w:p>
    <w:p w:rsidR="002F0B17" w:rsidRPr="005A69C8" w:rsidRDefault="002F0B17" w:rsidP="002B6EC0">
      <w:pPr>
        <w:widowControl/>
        <w:spacing w:line="520" w:lineRule="exact"/>
        <w:ind w:firstLineChars="62" w:firstLine="198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附件：</w:t>
      </w:r>
    </w:p>
    <w:p w:rsidR="007604C5" w:rsidRPr="005A69C8" w:rsidRDefault="001C2FB4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1.</w:t>
      </w:r>
      <w:r w:rsidR="002F0B17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《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="002F0B17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市部分镇</w:t>
      </w:r>
      <w:r w:rsidR="00695911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招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="002F0B17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村卫生室工作人员岗位简介表》</w:t>
      </w:r>
    </w:p>
    <w:p w:rsidR="002F0B17" w:rsidRPr="005A69C8" w:rsidRDefault="001C2FB4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2.</w:t>
      </w:r>
      <w:r w:rsidR="002F0B17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《</w:t>
      </w:r>
      <w:r w:rsidR="009F4BED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启东</w:t>
      </w:r>
      <w:r w:rsidR="002F0B17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市部分镇</w:t>
      </w:r>
      <w:r w:rsidR="00695911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招</w:t>
      </w:r>
      <w:r w:rsidR="00251C69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聘</w:t>
      </w:r>
      <w:r w:rsidR="002F0B17" w:rsidRPr="005A69C8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</w:rPr>
        <w:t>村卫生室工作人员报名表》</w:t>
      </w:r>
    </w:p>
    <w:p w:rsidR="000C7351" w:rsidRPr="005A69C8" w:rsidRDefault="007639F4" w:rsidP="002B6EC0">
      <w:pPr>
        <w:widowControl/>
        <w:spacing w:line="520" w:lineRule="exact"/>
        <w:ind w:firstLine="640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7639F4"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5pt;height:24.35pt"/>
        </w:pict>
      </w:r>
    </w:p>
    <w:p w:rsidR="002F0B17" w:rsidRPr="005A69C8" w:rsidRDefault="002F0B17" w:rsidP="002B6EC0">
      <w:pPr>
        <w:widowControl/>
        <w:spacing w:line="520" w:lineRule="exact"/>
        <w:ind w:firstLine="643"/>
        <w:jc w:val="lef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</w:rPr>
      </w:pPr>
      <w:r w:rsidRPr="005A69C8">
        <w:rPr>
          <w:rFonts w:ascii="宋体" w:eastAsia="仿宋_GB2312" w:hAnsi="宋体" w:cs="宋体" w:hint="eastAsia"/>
          <w:b/>
          <w:bCs/>
          <w:color w:val="000000" w:themeColor="text1"/>
          <w:kern w:val="0"/>
          <w:sz w:val="32"/>
          <w:szCs w:val="32"/>
        </w:rPr>
        <w:t>              </w:t>
      </w:r>
      <w:r w:rsidR="009F4BED"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启东</w:t>
      </w: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市卫生</w:t>
      </w:r>
      <w:r w:rsidR="003C29C4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健康</w:t>
      </w:r>
      <w:r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委员会</w:t>
      </w:r>
    </w:p>
    <w:p w:rsidR="00312423" w:rsidRPr="005A69C8" w:rsidRDefault="003C29C4" w:rsidP="002B6EC0">
      <w:pPr>
        <w:widowControl/>
        <w:spacing w:line="520" w:lineRule="exact"/>
        <w:ind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宋体" w:eastAsia="仿宋_GB2312" w:hAnsi="宋体" w:cs="宋体" w:hint="eastAsia"/>
          <w:bCs/>
          <w:color w:val="000000" w:themeColor="text1"/>
          <w:kern w:val="0"/>
          <w:sz w:val="32"/>
          <w:szCs w:val="32"/>
        </w:rPr>
        <w:t>              </w:t>
      </w:r>
      <w:r w:rsidR="002F0B17" w:rsidRPr="005A69C8">
        <w:rPr>
          <w:rFonts w:ascii="宋体" w:eastAsia="仿宋_GB2312" w:hAnsi="宋体" w:cs="宋体" w:hint="eastAsia"/>
          <w:bCs/>
          <w:color w:val="000000" w:themeColor="text1"/>
          <w:kern w:val="0"/>
          <w:sz w:val="32"/>
          <w:szCs w:val="32"/>
        </w:rPr>
        <w:t> </w:t>
      </w:r>
      <w:r w:rsidR="002F0B17"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201</w:t>
      </w:r>
      <w:r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9</w:t>
      </w:r>
      <w:r w:rsidR="002F0B17"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年</w:t>
      </w:r>
      <w:r w:rsidR="005D4365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4</w:t>
      </w:r>
      <w:r w:rsidR="002F0B17"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月</w:t>
      </w:r>
      <w:r w:rsidR="001B55D6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17</w:t>
      </w:r>
      <w:r w:rsidR="002F0B17" w:rsidRPr="005A69C8">
        <w:rPr>
          <w:rFonts w:ascii="仿宋_GB2312" w:eastAsia="仿宋_GB2312" w:hAnsi="宋体" w:cs="宋体" w:hint="eastAsia"/>
          <w:bCs/>
          <w:color w:val="000000" w:themeColor="text1"/>
          <w:kern w:val="0"/>
          <w:sz w:val="32"/>
          <w:szCs w:val="32"/>
        </w:rPr>
        <w:t>日</w:t>
      </w:r>
    </w:p>
    <w:sectPr w:rsidR="00312423" w:rsidRPr="005A69C8" w:rsidSect="000E0F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134" w:left="1588" w:header="567" w:footer="567" w:gutter="0"/>
      <w:cols w:space="425"/>
      <w:vAlign w:val="both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B1B" w:rsidRDefault="00154B1B" w:rsidP="009F4BED">
      <w:pPr>
        <w:spacing w:line="240" w:lineRule="auto"/>
        <w:ind w:firstLine="420"/>
      </w:pPr>
      <w:r>
        <w:separator/>
      </w:r>
    </w:p>
  </w:endnote>
  <w:endnote w:type="continuationSeparator" w:id="1">
    <w:p w:rsidR="00154B1B" w:rsidRDefault="00154B1B" w:rsidP="009F4BED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ED" w:rsidRDefault="009F4BED" w:rsidP="009F4BED">
    <w:pPr>
      <w:pStyle w:val="a7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ED" w:rsidRDefault="009F4BED" w:rsidP="009F4BED">
    <w:pPr>
      <w:pStyle w:val="a7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ED" w:rsidRDefault="009F4BED" w:rsidP="009F4BED">
    <w:pPr>
      <w:pStyle w:val="a7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B1B" w:rsidRDefault="00154B1B" w:rsidP="009F4BED">
      <w:pPr>
        <w:spacing w:line="240" w:lineRule="auto"/>
        <w:ind w:firstLine="420"/>
      </w:pPr>
      <w:r>
        <w:separator/>
      </w:r>
    </w:p>
  </w:footnote>
  <w:footnote w:type="continuationSeparator" w:id="1">
    <w:p w:rsidR="00154B1B" w:rsidRDefault="00154B1B" w:rsidP="009F4BED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ED" w:rsidRDefault="009F4BED" w:rsidP="00E24B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ED" w:rsidRDefault="009F4BED" w:rsidP="00E24B33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BED" w:rsidRDefault="009F4BE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0B17"/>
    <w:rsid w:val="00047EE0"/>
    <w:rsid w:val="0005102F"/>
    <w:rsid w:val="000756F6"/>
    <w:rsid w:val="000920DE"/>
    <w:rsid w:val="000C7351"/>
    <w:rsid w:val="000E0FAB"/>
    <w:rsid w:val="000E2A0F"/>
    <w:rsid w:val="00105B17"/>
    <w:rsid w:val="001163BE"/>
    <w:rsid w:val="00142C51"/>
    <w:rsid w:val="00154B1B"/>
    <w:rsid w:val="00157930"/>
    <w:rsid w:val="001B4B49"/>
    <w:rsid w:val="001B55D6"/>
    <w:rsid w:val="001C01CD"/>
    <w:rsid w:val="001C2FB4"/>
    <w:rsid w:val="00205F91"/>
    <w:rsid w:val="00211635"/>
    <w:rsid w:val="00213D5D"/>
    <w:rsid w:val="00251C69"/>
    <w:rsid w:val="002658B4"/>
    <w:rsid w:val="002B6EC0"/>
    <w:rsid w:val="002B7AB1"/>
    <w:rsid w:val="002E19AE"/>
    <w:rsid w:val="002F0B17"/>
    <w:rsid w:val="002F7697"/>
    <w:rsid w:val="00312423"/>
    <w:rsid w:val="003371CB"/>
    <w:rsid w:val="00366841"/>
    <w:rsid w:val="003737C5"/>
    <w:rsid w:val="00374450"/>
    <w:rsid w:val="00387B55"/>
    <w:rsid w:val="003A5C21"/>
    <w:rsid w:val="003C29C4"/>
    <w:rsid w:val="00404327"/>
    <w:rsid w:val="00453A02"/>
    <w:rsid w:val="00490EE1"/>
    <w:rsid w:val="004B2DB4"/>
    <w:rsid w:val="004C5268"/>
    <w:rsid w:val="004C7EE8"/>
    <w:rsid w:val="004D2B7E"/>
    <w:rsid w:val="004D3AC5"/>
    <w:rsid w:val="004E2A88"/>
    <w:rsid w:val="004E6AFF"/>
    <w:rsid w:val="005171B6"/>
    <w:rsid w:val="00521D6D"/>
    <w:rsid w:val="00572770"/>
    <w:rsid w:val="005A69C8"/>
    <w:rsid w:val="005D4365"/>
    <w:rsid w:val="00626050"/>
    <w:rsid w:val="00653B7E"/>
    <w:rsid w:val="00662F89"/>
    <w:rsid w:val="00693F47"/>
    <w:rsid w:val="00695911"/>
    <w:rsid w:val="006973CB"/>
    <w:rsid w:val="006C3CCB"/>
    <w:rsid w:val="006D06DE"/>
    <w:rsid w:val="006F0560"/>
    <w:rsid w:val="00701209"/>
    <w:rsid w:val="00725505"/>
    <w:rsid w:val="00727557"/>
    <w:rsid w:val="00740E9C"/>
    <w:rsid w:val="007604C5"/>
    <w:rsid w:val="007639F4"/>
    <w:rsid w:val="00784E34"/>
    <w:rsid w:val="007A19A1"/>
    <w:rsid w:val="007A2708"/>
    <w:rsid w:val="007C0AAD"/>
    <w:rsid w:val="007C4323"/>
    <w:rsid w:val="007C681E"/>
    <w:rsid w:val="007E45BC"/>
    <w:rsid w:val="00824BA5"/>
    <w:rsid w:val="00832F4D"/>
    <w:rsid w:val="00833AFD"/>
    <w:rsid w:val="00853AA1"/>
    <w:rsid w:val="00874B26"/>
    <w:rsid w:val="00877D9C"/>
    <w:rsid w:val="008B4ECC"/>
    <w:rsid w:val="00902EFD"/>
    <w:rsid w:val="0098292D"/>
    <w:rsid w:val="00990DF3"/>
    <w:rsid w:val="00997AF8"/>
    <w:rsid w:val="009A2F2C"/>
    <w:rsid w:val="009B4186"/>
    <w:rsid w:val="009C4976"/>
    <w:rsid w:val="009D3A9E"/>
    <w:rsid w:val="009E1C94"/>
    <w:rsid w:val="009F4BED"/>
    <w:rsid w:val="00A13E56"/>
    <w:rsid w:val="00A23D84"/>
    <w:rsid w:val="00A607D8"/>
    <w:rsid w:val="00A63F11"/>
    <w:rsid w:val="00A65C9B"/>
    <w:rsid w:val="00A705B5"/>
    <w:rsid w:val="00A94928"/>
    <w:rsid w:val="00AA2D6B"/>
    <w:rsid w:val="00AD7B9F"/>
    <w:rsid w:val="00B15C77"/>
    <w:rsid w:val="00B23838"/>
    <w:rsid w:val="00B43DED"/>
    <w:rsid w:val="00B619EC"/>
    <w:rsid w:val="00B95B02"/>
    <w:rsid w:val="00BC17CE"/>
    <w:rsid w:val="00BF1BB9"/>
    <w:rsid w:val="00C0311D"/>
    <w:rsid w:val="00C06D6A"/>
    <w:rsid w:val="00C23AB8"/>
    <w:rsid w:val="00C24138"/>
    <w:rsid w:val="00C355E6"/>
    <w:rsid w:val="00C4470A"/>
    <w:rsid w:val="00C528BD"/>
    <w:rsid w:val="00C853E9"/>
    <w:rsid w:val="00C85CAB"/>
    <w:rsid w:val="00C9065B"/>
    <w:rsid w:val="00CB0708"/>
    <w:rsid w:val="00CB1FAA"/>
    <w:rsid w:val="00CB2F11"/>
    <w:rsid w:val="00CE4EA4"/>
    <w:rsid w:val="00D07EEF"/>
    <w:rsid w:val="00D113D3"/>
    <w:rsid w:val="00D77F41"/>
    <w:rsid w:val="00DA3C55"/>
    <w:rsid w:val="00DB1DF3"/>
    <w:rsid w:val="00DB5B90"/>
    <w:rsid w:val="00DC45BC"/>
    <w:rsid w:val="00DD1547"/>
    <w:rsid w:val="00DE05B2"/>
    <w:rsid w:val="00DE1B7B"/>
    <w:rsid w:val="00E01955"/>
    <w:rsid w:val="00E0249F"/>
    <w:rsid w:val="00E07D5F"/>
    <w:rsid w:val="00E24B33"/>
    <w:rsid w:val="00E46F7C"/>
    <w:rsid w:val="00E60161"/>
    <w:rsid w:val="00E608E3"/>
    <w:rsid w:val="00E70C4E"/>
    <w:rsid w:val="00EB60D5"/>
    <w:rsid w:val="00ED1FAB"/>
    <w:rsid w:val="00EE2CFE"/>
    <w:rsid w:val="00F22309"/>
    <w:rsid w:val="00FA6343"/>
    <w:rsid w:val="00FE0074"/>
    <w:rsid w:val="00FF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505"/>
    <w:pPr>
      <w:widowControl w:val="0"/>
    </w:pPr>
  </w:style>
  <w:style w:type="paragraph" w:styleId="2">
    <w:name w:val="heading 2"/>
    <w:basedOn w:val="a"/>
    <w:next w:val="a"/>
    <w:link w:val="2Char"/>
    <w:unhideWhenUsed/>
    <w:qFormat/>
    <w:rsid w:val="00105B17"/>
    <w:pPr>
      <w:spacing w:beforeAutospacing="1" w:afterAutospacing="1" w:line="240" w:lineRule="auto"/>
      <w:ind w:firstLineChars="0" w:firstLine="0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link w:val="1Char"/>
    <w:qFormat/>
    <w:rsid w:val="00D113D3"/>
    <w:rPr>
      <w:sz w:val="18"/>
      <w:szCs w:val="18"/>
    </w:rPr>
  </w:style>
  <w:style w:type="character" w:customStyle="1" w:styleId="1Char">
    <w:name w:val="样式1 Char"/>
    <w:basedOn w:val="a0"/>
    <w:link w:val="1"/>
    <w:rsid w:val="00D113D3"/>
    <w:rPr>
      <w:sz w:val="18"/>
      <w:szCs w:val="18"/>
    </w:rPr>
  </w:style>
  <w:style w:type="paragraph" w:customStyle="1" w:styleId="20">
    <w:name w:val="样式2"/>
    <w:link w:val="2Char0"/>
    <w:qFormat/>
    <w:rsid w:val="00AA2D6B"/>
    <w:pPr>
      <w:spacing w:line="240" w:lineRule="auto"/>
      <w:ind w:firstLineChars="0" w:firstLine="0"/>
      <w:jc w:val="left"/>
    </w:pPr>
    <w:rPr>
      <w:rFonts w:ascii="Calibri" w:hAnsi="Calibri"/>
      <w:sz w:val="18"/>
      <w:szCs w:val="18"/>
    </w:rPr>
  </w:style>
  <w:style w:type="paragraph" w:styleId="a3">
    <w:name w:val="No Spacing"/>
    <w:uiPriority w:val="1"/>
    <w:qFormat/>
    <w:rsid w:val="00D113D3"/>
    <w:pPr>
      <w:widowControl w:val="0"/>
      <w:spacing w:line="240" w:lineRule="auto"/>
    </w:pPr>
  </w:style>
  <w:style w:type="character" w:customStyle="1" w:styleId="2Char0">
    <w:name w:val="样式2 Char"/>
    <w:basedOn w:val="a0"/>
    <w:link w:val="20"/>
    <w:rsid w:val="00AA2D6B"/>
    <w:rPr>
      <w:rFonts w:ascii="Calibri" w:hAnsi="Calibri"/>
      <w:kern w:val="2"/>
      <w:sz w:val="18"/>
      <w:szCs w:val="18"/>
    </w:rPr>
  </w:style>
  <w:style w:type="paragraph" w:customStyle="1" w:styleId="3">
    <w:name w:val="样式3"/>
    <w:link w:val="3Char"/>
    <w:qFormat/>
    <w:rsid w:val="00366841"/>
    <w:pPr>
      <w:ind w:firstLine="360"/>
    </w:pPr>
    <w:rPr>
      <w:sz w:val="18"/>
      <w:szCs w:val="18"/>
    </w:rPr>
  </w:style>
  <w:style w:type="character" w:customStyle="1" w:styleId="3Char">
    <w:name w:val="样式3 Char"/>
    <w:basedOn w:val="a0"/>
    <w:link w:val="3"/>
    <w:rsid w:val="00366841"/>
    <w:rPr>
      <w:sz w:val="18"/>
      <w:szCs w:val="18"/>
    </w:rPr>
  </w:style>
  <w:style w:type="paragraph" w:customStyle="1" w:styleId="4">
    <w:name w:val="样式4"/>
    <w:next w:val="a"/>
    <w:link w:val="4Char"/>
    <w:autoRedefine/>
    <w:rsid w:val="00B95B02"/>
    <w:pPr>
      <w:ind w:firstLine="360"/>
    </w:pPr>
    <w:rPr>
      <w:sz w:val="18"/>
      <w:szCs w:val="18"/>
    </w:rPr>
  </w:style>
  <w:style w:type="character" w:customStyle="1" w:styleId="4Char">
    <w:name w:val="样式4 Char"/>
    <w:basedOn w:val="a0"/>
    <w:link w:val="4"/>
    <w:rsid w:val="00B95B02"/>
    <w:rPr>
      <w:sz w:val="18"/>
      <w:szCs w:val="18"/>
    </w:rPr>
  </w:style>
  <w:style w:type="paragraph" w:customStyle="1" w:styleId="5">
    <w:name w:val="样式5"/>
    <w:link w:val="5Char"/>
    <w:autoRedefine/>
    <w:rsid w:val="004C7EE8"/>
    <w:pPr>
      <w:ind w:firstLine="360"/>
    </w:pPr>
    <w:rPr>
      <w:sz w:val="18"/>
      <w:szCs w:val="18"/>
    </w:rPr>
  </w:style>
  <w:style w:type="character" w:customStyle="1" w:styleId="5Char">
    <w:name w:val="样式5 Char"/>
    <w:basedOn w:val="a0"/>
    <w:link w:val="5"/>
    <w:rsid w:val="004C7EE8"/>
    <w:rPr>
      <w:sz w:val="18"/>
      <w:szCs w:val="18"/>
    </w:rPr>
  </w:style>
  <w:style w:type="paragraph" w:customStyle="1" w:styleId="6">
    <w:name w:val="样式6"/>
    <w:link w:val="6Char"/>
    <w:qFormat/>
    <w:rsid w:val="000920DE"/>
    <w:pPr>
      <w:ind w:firstLine="360"/>
    </w:pPr>
    <w:rPr>
      <w:sz w:val="18"/>
      <w:szCs w:val="18"/>
    </w:rPr>
  </w:style>
  <w:style w:type="character" w:customStyle="1" w:styleId="6Char">
    <w:name w:val="样式6 Char"/>
    <w:basedOn w:val="a0"/>
    <w:link w:val="6"/>
    <w:rsid w:val="000920DE"/>
    <w:rPr>
      <w:sz w:val="18"/>
      <w:szCs w:val="18"/>
    </w:rPr>
  </w:style>
  <w:style w:type="paragraph" w:customStyle="1" w:styleId="7">
    <w:name w:val="样式7"/>
    <w:link w:val="7Char"/>
    <w:autoRedefine/>
    <w:qFormat/>
    <w:rsid w:val="00D77F41"/>
    <w:pPr>
      <w:ind w:firstLine="360"/>
    </w:pPr>
    <w:rPr>
      <w:sz w:val="18"/>
      <w:szCs w:val="18"/>
    </w:rPr>
  </w:style>
  <w:style w:type="character" w:customStyle="1" w:styleId="7Char">
    <w:name w:val="样式7 Char"/>
    <w:basedOn w:val="a0"/>
    <w:link w:val="7"/>
    <w:rsid w:val="00D77F41"/>
    <w:rPr>
      <w:sz w:val="18"/>
      <w:szCs w:val="18"/>
    </w:rPr>
  </w:style>
  <w:style w:type="paragraph" w:styleId="a4">
    <w:name w:val="header"/>
    <w:basedOn w:val="a"/>
    <w:link w:val="Char"/>
    <w:autoRedefine/>
    <w:qFormat/>
    <w:rsid w:val="00D77F41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4"/>
    <w:rsid w:val="00D77F41"/>
    <w:rPr>
      <w:rFonts w:ascii="Times New Roman" w:eastAsia="宋体" w:hAnsi="Times New Roman" w:cs="Times New Roman"/>
      <w:sz w:val="18"/>
      <w:szCs w:val="18"/>
    </w:rPr>
  </w:style>
  <w:style w:type="paragraph" w:customStyle="1" w:styleId="9">
    <w:name w:val="样式9"/>
    <w:basedOn w:val="a4"/>
    <w:link w:val="9Char"/>
    <w:autoRedefine/>
    <w:rsid w:val="002658B4"/>
    <w:pPr>
      <w:spacing w:line="240" w:lineRule="atLeast"/>
      <w:ind w:firstLineChars="200" w:firstLine="360"/>
    </w:pPr>
    <w:rPr>
      <w:rFonts w:asciiTheme="minorHAnsi" w:eastAsiaTheme="minorEastAsia" w:hAnsiTheme="minorHAnsi" w:cstheme="minorBidi"/>
    </w:rPr>
  </w:style>
  <w:style w:type="character" w:customStyle="1" w:styleId="9Char">
    <w:name w:val="样式9 Char"/>
    <w:basedOn w:val="Char"/>
    <w:link w:val="9"/>
    <w:rsid w:val="002658B4"/>
    <w:rPr>
      <w:rFonts w:ascii="Times New Roman" w:eastAsia="宋体" w:hAnsi="Times New Roman" w:cs="Times New Roman"/>
      <w:sz w:val="18"/>
      <w:szCs w:val="18"/>
    </w:rPr>
  </w:style>
  <w:style w:type="character" w:styleId="a5">
    <w:name w:val="Strong"/>
    <w:basedOn w:val="a0"/>
    <w:uiPriority w:val="22"/>
    <w:qFormat/>
    <w:rsid w:val="002F0B17"/>
    <w:rPr>
      <w:b/>
      <w:bCs/>
    </w:rPr>
  </w:style>
  <w:style w:type="paragraph" w:styleId="a6">
    <w:name w:val="Normal (Web)"/>
    <w:basedOn w:val="a"/>
    <w:uiPriority w:val="99"/>
    <w:semiHidden/>
    <w:unhideWhenUsed/>
    <w:rsid w:val="002F0B17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2F0B17"/>
  </w:style>
  <w:style w:type="character" w:customStyle="1" w:styleId="2Char">
    <w:name w:val="标题 2 Char"/>
    <w:basedOn w:val="a0"/>
    <w:link w:val="2"/>
    <w:qFormat/>
    <w:rsid w:val="00105B17"/>
    <w:rPr>
      <w:rFonts w:ascii="宋体" w:eastAsia="宋体" w:hAnsi="宋体" w:cs="Times New Roman"/>
      <w:b/>
      <w:kern w:val="0"/>
      <w:sz w:val="36"/>
      <w:szCs w:val="36"/>
    </w:rPr>
  </w:style>
  <w:style w:type="paragraph" w:styleId="a7">
    <w:name w:val="footer"/>
    <w:basedOn w:val="a"/>
    <w:link w:val="Char0"/>
    <w:uiPriority w:val="99"/>
    <w:semiHidden/>
    <w:unhideWhenUsed/>
    <w:rsid w:val="009F4BED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9F4BED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1163BE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1163BE"/>
    <w:rPr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312423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312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4F744-10E7-4702-8780-B54E8D343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399</Words>
  <Characters>2279</Characters>
  <Application>Microsoft Office Word</Application>
  <DocSecurity>0</DocSecurity>
  <Lines>18</Lines>
  <Paragraphs>5</Paragraphs>
  <ScaleCrop>false</ScaleCrop>
  <Company>微软中国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52</cp:revision>
  <cp:lastPrinted>2018-09-13T01:30:00Z</cp:lastPrinted>
  <dcterms:created xsi:type="dcterms:W3CDTF">2018-08-14T06:49:00Z</dcterms:created>
  <dcterms:modified xsi:type="dcterms:W3CDTF">2019-04-17T09:50:00Z</dcterms:modified>
</cp:coreProperties>
</file>