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24" w:rsidRPr="00534CCB" w:rsidRDefault="000D3824" w:rsidP="000D3824">
      <w:pPr>
        <w:spacing w:after="0"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534CCB">
        <w:rPr>
          <w:rFonts w:ascii="宋体" w:hAnsi="宋体" w:cs="宋体" w:hint="eastAsia"/>
          <w:color w:val="000000"/>
          <w:sz w:val="28"/>
          <w:szCs w:val="28"/>
        </w:rPr>
        <w:t>附件1</w:t>
      </w:r>
    </w:p>
    <w:p w:rsidR="000D3824" w:rsidRDefault="000D3824" w:rsidP="000D3824">
      <w:pPr>
        <w:adjustRightInd w:val="0"/>
        <w:snapToGrid w:val="0"/>
        <w:spacing w:after="0" w:line="360" w:lineRule="auto"/>
        <w:ind w:firstLineChars="200" w:firstLine="562"/>
        <w:jc w:val="center"/>
        <w:rPr>
          <w:rFonts w:ascii="宋体" w:hAnsi="宋体" w:cs="宋体"/>
          <w:b/>
          <w:color w:val="000000"/>
          <w:sz w:val="28"/>
          <w:szCs w:val="28"/>
        </w:rPr>
      </w:pPr>
      <w:r w:rsidRPr="00534CCB">
        <w:rPr>
          <w:rFonts w:ascii="宋体" w:hAnsi="宋体" w:cs="宋体" w:hint="eastAsia"/>
          <w:b/>
          <w:color w:val="000000"/>
          <w:sz w:val="28"/>
          <w:szCs w:val="28"/>
        </w:rPr>
        <w:t>河南省农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业科学院农业经济与信息研究所</w:t>
      </w:r>
    </w:p>
    <w:p w:rsidR="000D3824" w:rsidRPr="00F573A8" w:rsidRDefault="000D3824" w:rsidP="000D3824">
      <w:pPr>
        <w:adjustRightInd w:val="0"/>
        <w:snapToGrid w:val="0"/>
        <w:spacing w:after="0" w:line="360" w:lineRule="auto"/>
        <w:ind w:firstLineChars="200" w:firstLine="562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2019</w:t>
      </w:r>
      <w:r w:rsidRPr="00534CCB">
        <w:rPr>
          <w:rFonts w:ascii="宋体" w:hAnsi="宋体" w:cs="宋体" w:hint="eastAsia"/>
          <w:b/>
          <w:color w:val="000000"/>
          <w:sz w:val="28"/>
          <w:szCs w:val="28"/>
        </w:rPr>
        <w:t>年招聘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科研助理</w:t>
      </w:r>
      <w:r w:rsidRPr="00534CCB">
        <w:rPr>
          <w:rFonts w:ascii="宋体" w:hAnsi="宋体" w:cs="宋体" w:hint="eastAsia"/>
          <w:b/>
          <w:color w:val="000000"/>
          <w:sz w:val="28"/>
          <w:szCs w:val="28"/>
        </w:rPr>
        <w:t>岗位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一览表</w:t>
      </w:r>
    </w:p>
    <w:tbl>
      <w:tblPr>
        <w:tblW w:w="141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1"/>
        <w:gridCol w:w="2876"/>
        <w:gridCol w:w="850"/>
        <w:gridCol w:w="2127"/>
        <w:gridCol w:w="5633"/>
      </w:tblGrid>
      <w:tr w:rsidR="000D3824" w:rsidRPr="000134B2" w:rsidTr="005A16E9">
        <w:trPr>
          <w:trHeight w:val="62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0134B2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0134B2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0134B2" w:rsidRDefault="000D3824" w:rsidP="005A16E9">
            <w:pPr>
              <w:spacing w:after="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134B2"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0134B2" w:rsidRDefault="000D3824" w:rsidP="005A16E9">
            <w:pPr>
              <w:spacing w:after="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134B2">
              <w:rPr>
                <w:rFonts w:ascii="宋体" w:hAnsi="宋体" w:hint="eastAsia"/>
                <w:b/>
                <w:sz w:val="24"/>
              </w:rPr>
              <w:t>学历层次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0134B2" w:rsidRDefault="000D3824" w:rsidP="005A16E9">
            <w:pPr>
              <w:spacing w:after="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134B2">
              <w:rPr>
                <w:rFonts w:ascii="宋体" w:hAnsi="宋体" w:hint="eastAsia"/>
                <w:b/>
                <w:sz w:val="24"/>
              </w:rPr>
              <w:t>备 注</w:t>
            </w:r>
          </w:p>
        </w:tc>
      </w:tr>
      <w:tr w:rsidR="000D3824" w:rsidRPr="000134B2" w:rsidTr="005A16E9">
        <w:trPr>
          <w:trHeight w:val="62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农业遥感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 w:rsidRPr="00457865">
              <w:rPr>
                <w:rFonts w:hint="eastAsia"/>
                <w:kern w:val="2"/>
                <w:sz w:val="21"/>
                <w:szCs w:val="21"/>
              </w:rPr>
              <w:t>空间信息技术相关专业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 w:rsidRPr="00457865"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能够接受长期野外作业，</w:t>
            </w:r>
            <w:r w:rsidRPr="00457865">
              <w:rPr>
                <w:rFonts w:hint="eastAsia"/>
                <w:kern w:val="2"/>
                <w:sz w:val="21"/>
                <w:szCs w:val="21"/>
              </w:rPr>
              <w:t>有</w:t>
            </w:r>
            <w:r>
              <w:rPr>
                <w:rFonts w:hint="eastAsia"/>
                <w:kern w:val="2"/>
                <w:sz w:val="21"/>
                <w:szCs w:val="21"/>
              </w:rPr>
              <w:t>多年</w:t>
            </w:r>
            <w:r w:rsidRPr="00457865">
              <w:rPr>
                <w:rFonts w:hint="eastAsia"/>
                <w:kern w:val="2"/>
                <w:sz w:val="21"/>
                <w:szCs w:val="21"/>
              </w:rPr>
              <w:t>农业遥感工作经验者优先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0D3824" w:rsidRPr="000134B2" w:rsidTr="005A16E9">
        <w:trPr>
          <w:trHeight w:val="62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农村区域发展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旅游管理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hint="eastAsia"/>
                <w:kern w:val="2"/>
                <w:sz w:val="21"/>
                <w:szCs w:val="21"/>
              </w:rPr>
              <w:t>年以上相关工作经历优先，农业专业相关教育背景。</w:t>
            </w:r>
          </w:p>
        </w:tc>
      </w:tr>
      <w:tr w:rsidR="000D3824" w:rsidRPr="000134B2" w:rsidTr="005A16E9">
        <w:trPr>
          <w:trHeight w:val="62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DE0935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 w:rsidRPr="00DE0935">
              <w:rPr>
                <w:rFonts w:hint="eastAsia"/>
                <w:kern w:val="2"/>
                <w:sz w:val="21"/>
                <w:szCs w:val="21"/>
              </w:rPr>
              <w:t>软件开发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DE0935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 w:rsidRPr="00DE0935">
              <w:rPr>
                <w:rFonts w:hint="eastAsia"/>
                <w:kern w:val="2"/>
                <w:sz w:val="21"/>
                <w:szCs w:val="21"/>
              </w:rPr>
              <w:t>软件工程、计算机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DE0935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 w:rsidRPr="00DE0935">
              <w:rPr>
                <w:kern w:val="2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DE0935" w:rsidRDefault="000D3824" w:rsidP="005A16E9">
            <w:pPr>
              <w:spacing w:line="276" w:lineRule="auto"/>
              <w:jc w:val="center"/>
              <w:rPr>
                <w:kern w:val="2"/>
                <w:sz w:val="21"/>
                <w:szCs w:val="21"/>
              </w:rPr>
            </w:pPr>
            <w:r w:rsidRPr="00DE0935">
              <w:rPr>
                <w:rFonts w:hint="eastAsia"/>
                <w:kern w:val="2"/>
                <w:sz w:val="21"/>
                <w:szCs w:val="21"/>
              </w:rPr>
              <w:t>大专及以上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4" w:rsidRPr="00DE0935" w:rsidRDefault="000D3824" w:rsidP="005A16E9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年以上</w:t>
            </w:r>
            <w:r w:rsidRPr="004A58CF">
              <w:rPr>
                <w:rFonts w:hint="eastAsia"/>
                <w:sz w:val="21"/>
                <w:szCs w:val="21"/>
              </w:rPr>
              <w:t>机房管理、数据平台网站开发设计与维护</w:t>
            </w:r>
            <w:r>
              <w:rPr>
                <w:rFonts w:hint="eastAsia"/>
                <w:sz w:val="21"/>
                <w:szCs w:val="21"/>
              </w:rPr>
              <w:t>工作</w:t>
            </w:r>
            <w:r w:rsidRPr="00CC1469">
              <w:rPr>
                <w:rFonts w:hint="eastAsia"/>
                <w:sz w:val="21"/>
                <w:szCs w:val="21"/>
              </w:rPr>
              <w:t>经历优先。</w:t>
            </w:r>
          </w:p>
        </w:tc>
      </w:tr>
      <w:tr w:rsidR="000D3824" w:rsidRPr="000134B2" w:rsidTr="005A16E9">
        <w:trPr>
          <w:trHeight w:val="62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24" w:rsidRPr="00DE0935" w:rsidRDefault="000D3824" w:rsidP="005A16E9">
            <w:pPr>
              <w:spacing w:line="24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E0935">
              <w:rPr>
                <w:rFonts w:ascii="宋体" w:hAnsi="宋体" w:hint="eastAsia"/>
                <w:kern w:val="2"/>
                <w:sz w:val="21"/>
                <w:szCs w:val="21"/>
              </w:rPr>
              <w:t>新媒体制作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24" w:rsidRPr="00DE0935" w:rsidRDefault="000D3824" w:rsidP="005A16E9">
            <w:pPr>
              <w:spacing w:line="24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E0935">
              <w:rPr>
                <w:rFonts w:ascii="宋体" w:hAnsi="宋体" w:hint="eastAsia"/>
                <w:kern w:val="2"/>
                <w:sz w:val="21"/>
                <w:szCs w:val="21"/>
              </w:rPr>
              <w:t>艺术设计相关</w:t>
            </w:r>
            <w:bookmarkStart w:id="0" w:name="_GoBack"/>
            <w:bookmarkEnd w:id="0"/>
            <w:r w:rsidRPr="00DE0935">
              <w:rPr>
                <w:rFonts w:ascii="宋体" w:hAnsi="宋体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24" w:rsidRPr="00DE0935" w:rsidRDefault="000D3824" w:rsidP="005A16E9">
            <w:pPr>
              <w:spacing w:line="24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E0935">
              <w:rPr>
                <w:rFonts w:ascii="宋体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24" w:rsidRPr="00DE0935" w:rsidRDefault="000D3824" w:rsidP="005A16E9">
            <w:pPr>
              <w:spacing w:line="24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DE0935">
              <w:rPr>
                <w:rFonts w:ascii="宋体" w:hAnsi="宋体" w:hint="eastAsia"/>
                <w:kern w:val="2"/>
                <w:sz w:val="21"/>
                <w:szCs w:val="21"/>
              </w:rPr>
              <w:t>大学本科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24" w:rsidRPr="00CC1469" w:rsidRDefault="000D3824" w:rsidP="005A16E9">
            <w:pPr>
              <w:spacing w:line="360" w:lineRule="auto"/>
            </w:pPr>
            <w:r w:rsidRPr="00CC1469">
              <w:rPr>
                <w:rFonts w:hint="eastAsia"/>
                <w:sz w:val="21"/>
                <w:szCs w:val="21"/>
              </w:rPr>
              <w:t>熟练掌握</w:t>
            </w:r>
            <w:r w:rsidRPr="00CC1469">
              <w:rPr>
                <w:rFonts w:hint="eastAsia"/>
                <w:sz w:val="21"/>
                <w:szCs w:val="21"/>
              </w:rPr>
              <w:t>PS</w:t>
            </w:r>
            <w:r w:rsidRPr="00CC1469">
              <w:rPr>
                <w:rFonts w:hint="eastAsia"/>
                <w:sz w:val="21"/>
                <w:szCs w:val="21"/>
              </w:rPr>
              <w:t>、</w:t>
            </w:r>
            <w:r w:rsidRPr="00CC1469">
              <w:rPr>
                <w:rFonts w:hint="eastAsia"/>
                <w:sz w:val="21"/>
                <w:szCs w:val="21"/>
              </w:rPr>
              <w:t>PR</w:t>
            </w:r>
            <w:r w:rsidRPr="00CC1469">
              <w:rPr>
                <w:rFonts w:hint="eastAsia"/>
                <w:sz w:val="21"/>
                <w:szCs w:val="21"/>
              </w:rPr>
              <w:t>、</w:t>
            </w:r>
            <w:r w:rsidRPr="00CC1469">
              <w:rPr>
                <w:rFonts w:hint="eastAsia"/>
                <w:sz w:val="21"/>
                <w:szCs w:val="21"/>
              </w:rPr>
              <w:t>AE</w:t>
            </w:r>
            <w:r w:rsidRPr="00CC1469">
              <w:rPr>
                <w:rFonts w:hint="eastAsia"/>
                <w:sz w:val="21"/>
                <w:szCs w:val="21"/>
              </w:rPr>
              <w:t>、</w:t>
            </w:r>
            <w:r w:rsidRPr="00CC1469">
              <w:rPr>
                <w:rFonts w:hint="eastAsia"/>
                <w:sz w:val="21"/>
                <w:szCs w:val="21"/>
              </w:rPr>
              <w:t>CorelDRAW</w:t>
            </w:r>
            <w:r w:rsidRPr="00CC1469">
              <w:rPr>
                <w:rFonts w:hint="eastAsia"/>
                <w:sz w:val="21"/>
                <w:szCs w:val="21"/>
              </w:rPr>
              <w:t>、</w:t>
            </w:r>
            <w:r w:rsidRPr="00CC1469">
              <w:rPr>
                <w:rFonts w:hint="eastAsia"/>
                <w:sz w:val="21"/>
                <w:szCs w:val="21"/>
              </w:rPr>
              <w:t>CAD</w:t>
            </w:r>
            <w:r w:rsidRPr="00CC1469">
              <w:rPr>
                <w:rFonts w:hint="eastAsia"/>
                <w:sz w:val="21"/>
                <w:szCs w:val="21"/>
              </w:rPr>
              <w:t>等常用图形图像软件；具备一定的色彩管理能力，有影视录音和后期制作经验，掌握基本摄影摄像技术，能够使用常见影像设备；能够接受长期出差，有涉农工作经验优先。</w:t>
            </w:r>
          </w:p>
        </w:tc>
      </w:tr>
    </w:tbl>
    <w:p w:rsidR="000D3824" w:rsidRPr="00FE0D3D" w:rsidRDefault="000D3824" w:rsidP="000D3824">
      <w:pPr>
        <w:snapToGrid w:val="0"/>
        <w:spacing w:after="0"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  <w:sectPr w:rsidR="000D3824" w:rsidRPr="00FE0D3D" w:rsidSect="00D77A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D3824" w:rsidRPr="00534CCB" w:rsidRDefault="000D3824" w:rsidP="000D3824">
      <w:pPr>
        <w:spacing w:after="0"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534CCB">
        <w:rPr>
          <w:rFonts w:ascii="宋体" w:hAnsi="宋体" w:cs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color w:val="000000"/>
          <w:sz w:val="28"/>
          <w:szCs w:val="28"/>
        </w:rPr>
        <w:t>2</w:t>
      </w:r>
    </w:p>
    <w:p w:rsidR="000D3824" w:rsidRDefault="000D3824" w:rsidP="000D3824">
      <w:pPr>
        <w:adjustRightInd w:val="0"/>
        <w:snapToGrid w:val="0"/>
        <w:spacing w:after="0" w:line="360" w:lineRule="auto"/>
        <w:ind w:firstLineChars="200" w:firstLine="562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 w:rsidRPr="00534CCB">
        <w:rPr>
          <w:rFonts w:ascii="宋体" w:hAnsi="宋体" w:cs="宋体" w:hint="eastAsia"/>
          <w:b/>
          <w:color w:val="000000"/>
          <w:sz w:val="28"/>
          <w:szCs w:val="28"/>
        </w:rPr>
        <w:t>河南省农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业科学院农业经济与信息研究所2019</w:t>
      </w:r>
      <w:r w:rsidRPr="00534CCB">
        <w:rPr>
          <w:rFonts w:ascii="宋体" w:hAnsi="宋体" w:cs="宋体" w:hint="eastAsia"/>
          <w:b/>
          <w:color w:val="000000"/>
          <w:sz w:val="28"/>
          <w:szCs w:val="28"/>
        </w:rPr>
        <w:t>年</w:t>
      </w:r>
    </w:p>
    <w:p w:rsidR="000D3824" w:rsidRPr="003079C7" w:rsidRDefault="000D3824" w:rsidP="000D3824">
      <w:pPr>
        <w:spacing w:after="0" w:line="360" w:lineRule="auto"/>
        <w:ind w:firstLineChars="200" w:firstLine="602"/>
        <w:jc w:val="center"/>
        <w:rPr>
          <w:rFonts w:ascii="宋体" w:hAnsi="宋体" w:hint="eastAsia"/>
          <w:b/>
          <w:sz w:val="30"/>
          <w:szCs w:val="30"/>
        </w:rPr>
      </w:pPr>
      <w:r w:rsidRPr="003079C7">
        <w:rPr>
          <w:rFonts w:ascii="宋体" w:hAnsi="宋体"/>
          <w:b/>
          <w:sz w:val="30"/>
          <w:szCs w:val="30"/>
        </w:rPr>
        <w:t>招聘</w:t>
      </w:r>
      <w:r>
        <w:rPr>
          <w:rFonts w:ascii="宋体" w:hAnsi="宋体" w:hint="eastAsia"/>
          <w:b/>
          <w:sz w:val="30"/>
          <w:szCs w:val="30"/>
        </w:rPr>
        <w:t>科研助理</w:t>
      </w:r>
      <w:r w:rsidRPr="003079C7"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8647" w:type="dxa"/>
        <w:jc w:val="center"/>
        <w:tblLayout w:type="fixed"/>
        <w:tblLook w:val="0000"/>
      </w:tblPr>
      <w:tblGrid>
        <w:gridCol w:w="1332"/>
        <w:gridCol w:w="1317"/>
        <w:gridCol w:w="814"/>
        <w:gridCol w:w="1052"/>
        <w:gridCol w:w="873"/>
        <w:gridCol w:w="533"/>
        <w:gridCol w:w="672"/>
        <w:gridCol w:w="2054"/>
      </w:tblGrid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13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9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3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9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72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E-mail:</w:t>
            </w:r>
          </w:p>
        </w:tc>
        <w:tc>
          <w:tcPr>
            <w:tcW w:w="272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D3824" w:rsidRPr="006F580F" w:rsidTr="005A16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rPr>
                <w:rFonts w:ascii="宋体" w:hAnsi="宋体" w:hint="eastAsia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已发表论文、获得奖励、荣誉称号、资格证书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0D3824" w:rsidRPr="006F580F" w:rsidRDefault="000D3824" w:rsidP="005A16E9">
            <w:pPr>
              <w:spacing w:after="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D3824" w:rsidRPr="00184CDB" w:rsidRDefault="000D3824" w:rsidP="000D3824">
      <w:pPr>
        <w:spacing w:after="0" w:line="360" w:lineRule="auto"/>
        <w:rPr>
          <w:rFonts w:hint="eastAsia"/>
          <w:b/>
        </w:rPr>
      </w:pPr>
    </w:p>
    <w:p w:rsidR="007A6BA3" w:rsidRPr="000D3824" w:rsidRDefault="007A6BA3"/>
    <w:sectPr w:rsidR="007A6BA3" w:rsidRPr="000D3824" w:rsidSect="00B83D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CA" w:rsidRDefault="003732CA" w:rsidP="000D3824">
      <w:pPr>
        <w:spacing w:after="0" w:line="240" w:lineRule="auto"/>
      </w:pPr>
      <w:r>
        <w:separator/>
      </w:r>
    </w:p>
  </w:endnote>
  <w:endnote w:type="continuationSeparator" w:id="0">
    <w:p w:rsidR="003732CA" w:rsidRDefault="003732CA" w:rsidP="000D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CA" w:rsidRDefault="003732CA" w:rsidP="000D3824">
      <w:pPr>
        <w:spacing w:after="0" w:line="240" w:lineRule="auto"/>
      </w:pPr>
      <w:r>
        <w:separator/>
      </w:r>
    </w:p>
  </w:footnote>
  <w:footnote w:type="continuationSeparator" w:id="0">
    <w:p w:rsidR="003732CA" w:rsidRDefault="003732CA" w:rsidP="000D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824"/>
    <w:rsid w:val="000D3824"/>
    <w:rsid w:val="003732CA"/>
    <w:rsid w:val="007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4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8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8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82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2019-04-24T03:35:00Z</dcterms:created>
  <dcterms:modified xsi:type="dcterms:W3CDTF">2019-04-24T03:35:00Z</dcterms:modified>
</cp:coreProperties>
</file>