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7C4" w:rsidRPr="00B66D50" w:rsidRDefault="00A407C4" w:rsidP="00610FE4">
      <w:pPr>
        <w:rPr>
          <w:rFonts w:ascii="方正黑体_GBK" w:eastAsia="方正黑体_GBK" w:hAnsi="仿宋" w:cs="仿宋"/>
          <w:color w:val="000000"/>
          <w:sz w:val="32"/>
          <w:szCs w:val="32"/>
        </w:rPr>
      </w:pPr>
      <w:r w:rsidRPr="00B66D50">
        <w:rPr>
          <w:rFonts w:ascii="方正黑体_GBK" w:eastAsia="方正黑体_GBK" w:hAnsi="仿宋" w:cs="仿宋" w:hint="eastAsia"/>
          <w:color w:val="000000"/>
          <w:sz w:val="32"/>
          <w:szCs w:val="32"/>
        </w:rPr>
        <w:t>附</w:t>
      </w:r>
      <w:r>
        <w:rPr>
          <w:rFonts w:ascii="方正黑体_GBK" w:eastAsia="方正黑体_GBK" w:hAnsi="仿宋" w:cs="仿宋" w:hint="eastAsia"/>
          <w:color w:val="000000"/>
          <w:sz w:val="32"/>
          <w:szCs w:val="32"/>
        </w:rPr>
        <w:t>件</w:t>
      </w:r>
      <w:r w:rsidRPr="00B66D50">
        <w:rPr>
          <w:rFonts w:ascii="方正黑体_GBK" w:eastAsia="方正黑体_GBK" w:hAnsi="仿宋" w:cs="仿宋"/>
          <w:color w:val="000000"/>
          <w:sz w:val="32"/>
          <w:szCs w:val="32"/>
        </w:rPr>
        <w:t>1</w:t>
      </w:r>
    </w:p>
    <w:p w:rsidR="00A407C4" w:rsidRPr="00B66D50" w:rsidRDefault="00A407C4" w:rsidP="00610FE4">
      <w:pPr>
        <w:jc w:val="center"/>
        <w:rPr>
          <w:rFonts w:ascii="方正小标宋_GBK" w:eastAsia="方正小标宋_GBK" w:hAnsi="仿宋" w:cs="仿宋"/>
          <w:color w:val="000000"/>
          <w:sz w:val="36"/>
          <w:szCs w:val="36"/>
        </w:rPr>
      </w:pPr>
      <w:r w:rsidRPr="00B66D50">
        <w:rPr>
          <w:rFonts w:ascii="方正小标宋_GBK" w:eastAsia="方正小标宋_GBK" w:hAnsi="仿宋" w:cs="仿宋" w:hint="eastAsia"/>
          <w:color w:val="000000"/>
          <w:sz w:val="36"/>
          <w:szCs w:val="36"/>
        </w:rPr>
        <w:t>云南省德宏州自然资源和规划局不动产登记中心、土地储备中心公开招聘硕士研究生</w:t>
      </w:r>
    </w:p>
    <w:p w:rsidR="00A407C4" w:rsidRPr="00B66D50" w:rsidRDefault="00A407C4" w:rsidP="00610FE4">
      <w:pPr>
        <w:jc w:val="center"/>
        <w:rPr>
          <w:rFonts w:ascii="方正小标宋_GBK" w:eastAsia="方正小标宋_GBK" w:hAnsi="仿宋" w:cs="仿宋"/>
          <w:color w:val="000000"/>
          <w:sz w:val="36"/>
          <w:szCs w:val="36"/>
        </w:rPr>
      </w:pPr>
      <w:r w:rsidRPr="00B66D50">
        <w:rPr>
          <w:rFonts w:ascii="方正小标宋_GBK" w:eastAsia="方正小标宋_GBK" w:hAnsi="仿宋" w:cs="仿宋" w:hint="eastAsia"/>
          <w:color w:val="000000"/>
          <w:sz w:val="36"/>
          <w:szCs w:val="36"/>
        </w:rPr>
        <w:t>岗位人数及资格条件</w:t>
      </w:r>
    </w:p>
    <w:tbl>
      <w:tblPr>
        <w:tblW w:w="15690" w:type="dxa"/>
        <w:tblInd w:w="-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4"/>
        <w:gridCol w:w="516"/>
        <w:gridCol w:w="1020"/>
        <w:gridCol w:w="1155"/>
        <w:gridCol w:w="525"/>
        <w:gridCol w:w="1170"/>
        <w:gridCol w:w="1065"/>
        <w:gridCol w:w="900"/>
        <w:gridCol w:w="1170"/>
        <w:gridCol w:w="4848"/>
        <w:gridCol w:w="2337"/>
      </w:tblGrid>
      <w:tr w:rsidR="00A407C4" w:rsidRPr="00B66D50" w:rsidTr="00926E42">
        <w:trPr>
          <w:trHeight w:val="1437"/>
        </w:trPr>
        <w:tc>
          <w:tcPr>
            <w:tcW w:w="984" w:type="dxa"/>
            <w:vAlign w:val="center"/>
          </w:tcPr>
          <w:p w:rsidR="00A407C4" w:rsidRPr="00B66D50" w:rsidRDefault="00A407C4" w:rsidP="00926E42">
            <w:pPr>
              <w:spacing w:line="40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编号</w:t>
            </w:r>
          </w:p>
        </w:tc>
        <w:tc>
          <w:tcPr>
            <w:tcW w:w="516" w:type="dxa"/>
            <w:vAlign w:val="center"/>
          </w:tcPr>
          <w:p w:rsidR="00A407C4" w:rsidRPr="00B66D50" w:rsidRDefault="00A407C4" w:rsidP="00926E42">
            <w:pPr>
              <w:spacing w:line="40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行政区划</w:t>
            </w:r>
          </w:p>
        </w:tc>
        <w:tc>
          <w:tcPr>
            <w:tcW w:w="1020" w:type="dxa"/>
            <w:vAlign w:val="center"/>
          </w:tcPr>
          <w:p w:rsidR="00A407C4" w:rsidRPr="00B66D50" w:rsidRDefault="00A407C4" w:rsidP="00926E42">
            <w:pPr>
              <w:spacing w:line="40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招聘单位</w:t>
            </w:r>
          </w:p>
        </w:tc>
        <w:tc>
          <w:tcPr>
            <w:tcW w:w="1155" w:type="dxa"/>
            <w:vAlign w:val="center"/>
          </w:tcPr>
          <w:p w:rsidR="00A407C4" w:rsidRPr="00B66D50" w:rsidRDefault="00A407C4" w:rsidP="00926E42">
            <w:pPr>
              <w:spacing w:line="40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单位所属类别</w:t>
            </w:r>
          </w:p>
        </w:tc>
        <w:tc>
          <w:tcPr>
            <w:tcW w:w="525" w:type="dxa"/>
            <w:vAlign w:val="center"/>
          </w:tcPr>
          <w:p w:rsidR="00A407C4" w:rsidRPr="00B66D50" w:rsidRDefault="00A407C4" w:rsidP="00926E42">
            <w:pPr>
              <w:spacing w:line="40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拟聘人数</w:t>
            </w:r>
          </w:p>
        </w:tc>
        <w:tc>
          <w:tcPr>
            <w:tcW w:w="1170" w:type="dxa"/>
            <w:vAlign w:val="center"/>
          </w:tcPr>
          <w:p w:rsidR="00A407C4" w:rsidRPr="00B66D50" w:rsidRDefault="00A407C4" w:rsidP="00926E42">
            <w:pPr>
              <w:spacing w:line="40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招聘岗位名称</w:t>
            </w:r>
          </w:p>
        </w:tc>
        <w:tc>
          <w:tcPr>
            <w:tcW w:w="1065" w:type="dxa"/>
            <w:vAlign w:val="center"/>
          </w:tcPr>
          <w:p w:rsidR="00A407C4" w:rsidRPr="00B66D50" w:rsidRDefault="00A407C4" w:rsidP="00926E42">
            <w:pPr>
              <w:spacing w:line="40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岗位描述</w:t>
            </w:r>
          </w:p>
        </w:tc>
        <w:tc>
          <w:tcPr>
            <w:tcW w:w="900" w:type="dxa"/>
            <w:vAlign w:val="center"/>
          </w:tcPr>
          <w:p w:rsidR="00A407C4" w:rsidRPr="00B66D50" w:rsidRDefault="00A407C4" w:rsidP="00926E42">
            <w:pPr>
              <w:spacing w:line="40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学历</w:t>
            </w:r>
          </w:p>
        </w:tc>
        <w:tc>
          <w:tcPr>
            <w:tcW w:w="1170" w:type="dxa"/>
            <w:vAlign w:val="center"/>
          </w:tcPr>
          <w:p w:rsidR="00A407C4" w:rsidRPr="00B66D50" w:rsidRDefault="00A407C4" w:rsidP="00926E42">
            <w:pPr>
              <w:spacing w:line="40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学历性质要求</w:t>
            </w:r>
          </w:p>
        </w:tc>
        <w:tc>
          <w:tcPr>
            <w:tcW w:w="4848" w:type="dxa"/>
            <w:vAlign w:val="center"/>
          </w:tcPr>
          <w:p w:rsidR="00A407C4" w:rsidRPr="00B66D50" w:rsidRDefault="00A407C4" w:rsidP="00926E42">
            <w:pPr>
              <w:spacing w:line="40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专业</w:t>
            </w:r>
          </w:p>
        </w:tc>
        <w:tc>
          <w:tcPr>
            <w:tcW w:w="2337" w:type="dxa"/>
            <w:vAlign w:val="center"/>
          </w:tcPr>
          <w:p w:rsidR="00A407C4" w:rsidRPr="00B66D50" w:rsidRDefault="00A407C4" w:rsidP="00926E42">
            <w:pPr>
              <w:spacing w:line="40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其他招考条件</w:t>
            </w:r>
          </w:p>
        </w:tc>
      </w:tr>
      <w:tr w:rsidR="00A407C4" w:rsidRPr="00B66D50" w:rsidTr="00926E42">
        <w:trPr>
          <w:trHeight w:val="2087"/>
        </w:trPr>
        <w:tc>
          <w:tcPr>
            <w:tcW w:w="984" w:type="dxa"/>
            <w:vAlign w:val="center"/>
          </w:tcPr>
          <w:p w:rsidR="00A407C4" w:rsidRPr="00B66D50" w:rsidRDefault="00A407C4" w:rsidP="00926E42">
            <w:pPr>
              <w:spacing w:line="40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16" w:type="dxa"/>
            <w:vAlign w:val="center"/>
          </w:tcPr>
          <w:p w:rsidR="00A407C4" w:rsidRPr="00B66D50" w:rsidRDefault="00A407C4" w:rsidP="00926E42">
            <w:pPr>
              <w:spacing w:line="40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德宏州</w:t>
            </w:r>
          </w:p>
        </w:tc>
        <w:tc>
          <w:tcPr>
            <w:tcW w:w="1020" w:type="dxa"/>
            <w:vAlign w:val="center"/>
          </w:tcPr>
          <w:p w:rsidR="00A407C4" w:rsidRPr="00B66D50" w:rsidRDefault="00A407C4" w:rsidP="00926E42">
            <w:pPr>
              <w:spacing w:line="40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德宏州不动产登记中心</w:t>
            </w:r>
          </w:p>
        </w:tc>
        <w:tc>
          <w:tcPr>
            <w:tcW w:w="1155" w:type="dxa"/>
            <w:vAlign w:val="center"/>
          </w:tcPr>
          <w:p w:rsidR="00A407C4" w:rsidRPr="00B66D50" w:rsidRDefault="00A407C4" w:rsidP="00926E42">
            <w:pPr>
              <w:spacing w:line="40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事业（公益一类）</w:t>
            </w:r>
          </w:p>
        </w:tc>
        <w:tc>
          <w:tcPr>
            <w:tcW w:w="525" w:type="dxa"/>
            <w:vAlign w:val="center"/>
          </w:tcPr>
          <w:p w:rsidR="00A407C4" w:rsidRPr="00B66D50" w:rsidRDefault="00A407C4" w:rsidP="00926E42">
            <w:pPr>
              <w:spacing w:line="40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70" w:type="dxa"/>
            <w:vAlign w:val="center"/>
          </w:tcPr>
          <w:p w:rsidR="00A407C4" w:rsidRPr="00B66D50" w:rsidRDefault="00A407C4" w:rsidP="00926E42">
            <w:pPr>
              <w:spacing w:line="40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专技</w:t>
            </w:r>
          </w:p>
        </w:tc>
        <w:tc>
          <w:tcPr>
            <w:tcW w:w="1065" w:type="dxa"/>
            <w:vAlign w:val="center"/>
          </w:tcPr>
          <w:p w:rsidR="00A407C4" w:rsidRPr="00B66D50" w:rsidRDefault="00A407C4" w:rsidP="00926E42">
            <w:pPr>
              <w:spacing w:line="40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不动产登记综合业务</w:t>
            </w:r>
          </w:p>
        </w:tc>
        <w:tc>
          <w:tcPr>
            <w:tcW w:w="900" w:type="dxa"/>
            <w:vAlign w:val="center"/>
          </w:tcPr>
          <w:p w:rsidR="00A407C4" w:rsidRPr="00B66D50" w:rsidRDefault="00A407C4" w:rsidP="00926E42">
            <w:pPr>
              <w:spacing w:line="40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硕士研究生</w:t>
            </w:r>
          </w:p>
        </w:tc>
        <w:tc>
          <w:tcPr>
            <w:tcW w:w="1170" w:type="dxa"/>
            <w:vAlign w:val="center"/>
          </w:tcPr>
          <w:p w:rsidR="00A407C4" w:rsidRPr="00B66D50" w:rsidRDefault="00A407C4" w:rsidP="00926E42">
            <w:pPr>
              <w:spacing w:line="40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普通招生计划</w:t>
            </w:r>
          </w:p>
        </w:tc>
        <w:tc>
          <w:tcPr>
            <w:tcW w:w="4848" w:type="dxa"/>
          </w:tcPr>
          <w:p w:rsidR="00A407C4" w:rsidRPr="00B66D50" w:rsidRDefault="00A407C4" w:rsidP="00926E42">
            <w:pPr>
              <w:spacing w:line="400" w:lineRule="exact"/>
              <w:rPr>
                <w:rFonts w:eastAsia="方正仿宋_GBK"/>
                <w:color w:val="000000"/>
                <w:sz w:val="30"/>
                <w:szCs w:val="30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城乡规划管理、城乡区域规划与管理、城乡规划学、建筑设计及其理论、城市规划、城市规划与设计、城镇规划建设、城镇建设规划、城镇建设与规划、土地资源利用与信息技术、土地管理与保护、土地管理与城镇规划、市政工程、市政工程技术。</w:t>
            </w:r>
          </w:p>
        </w:tc>
        <w:tc>
          <w:tcPr>
            <w:tcW w:w="2337" w:type="dxa"/>
          </w:tcPr>
          <w:p w:rsidR="00A407C4" w:rsidRPr="00B66D50" w:rsidRDefault="00A407C4" w:rsidP="00926E42">
            <w:pPr>
              <w:spacing w:line="400" w:lineRule="exact"/>
              <w:rPr>
                <w:rFonts w:eastAsia="方正仿宋_GBK"/>
                <w:color w:val="000000"/>
                <w:sz w:val="30"/>
                <w:szCs w:val="30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具有在政府系统自然资源和规划工作部门或从事房地产、土地及房屋征收、项目融资有关工作经历者优先</w:t>
            </w:r>
            <w:r w:rsidRPr="00B66D50">
              <w:rPr>
                <w:rFonts w:eastAsia="方正仿宋_GBK" w:hint="eastAsia"/>
                <w:color w:val="000000"/>
                <w:sz w:val="30"/>
                <w:szCs w:val="30"/>
              </w:rPr>
              <w:t>。</w:t>
            </w:r>
          </w:p>
        </w:tc>
      </w:tr>
      <w:tr w:rsidR="00A407C4" w:rsidRPr="00B66D50" w:rsidTr="00926E42">
        <w:trPr>
          <w:trHeight w:val="2087"/>
        </w:trPr>
        <w:tc>
          <w:tcPr>
            <w:tcW w:w="984" w:type="dxa"/>
            <w:vAlign w:val="center"/>
          </w:tcPr>
          <w:p w:rsidR="00A407C4" w:rsidRPr="00B66D50" w:rsidRDefault="00A407C4" w:rsidP="00926E42">
            <w:pPr>
              <w:spacing w:line="40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16" w:type="dxa"/>
            <w:vAlign w:val="center"/>
          </w:tcPr>
          <w:p w:rsidR="00A407C4" w:rsidRPr="00B66D50" w:rsidRDefault="00A407C4" w:rsidP="00926E42">
            <w:pPr>
              <w:spacing w:line="40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德宏州</w:t>
            </w:r>
          </w:p>
        </w:tc>
        <w:tc>
          <w:tcPr>
            <w:tcW w:w="1020" w:type="dxa"/>
            <w:vAlign w:val="center"/>
          </w:tcPr>
          <w:p w:rsidR="00A407C4" w:rsidRPr="00B66D50" w:rsidRDefault="00A407C4" w:rsidP="00926E42">
            <w:pPr>
              <w:spacing w:line="40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德宏州土地储备中心</w:t>
            </w:r>
          </w:p>
        </w:tc>
        <w:tc>
          <w:tcPr>
            <w:tcW w:w="1155" w:type="dxa"/>
            <w:vAlign w:val="center"/>
          </w:tcPr>
          <w:p w:rsidR="00A407C4" w:rsidRPr="00B66D50" w:rsidRDefault="00A407C4" w:rsidP="00926E42">
            <w:pPr>
              <w:spacing w:line="40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事业（公益一类）</w:t>
            </w:r>
          </w:p>
        </w:tc>
        <w:tc>
          <w:tcPr>
            <w:tcW w:w="525" w:type="dxa"/>
            <w:vAlign w:val="center"/>
          </w:tcPr>
          <w:p w:rsidR="00A407C4" w:rsidRPr="00B66D50" w:rsidRDefault="00A407C4" w:rsidP="00926E42">
            <w:pPr>
              <w:spacing w:line="40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70" w:type="dxa"/>
            <w:vAlign w:val="center"/>
          </w:tcPr>
          <w:p w:rsidR="00A407C4" w:rsidRPr="00B66D50" w:rsidRDefault="00A407C4" w:rsidP="00926E42">
            <w:pPr>
              <w:spacing w:line="40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专技</w:t>
            </w:r>
          </w:p>
        </w:tc>
        <w:tc>
          <w:tcPr>
            <w:tcW w:w="1065" w:type="dxa"/>
            <w:vAlign w:val="center"/>
          </w:tcPr>
          <w:p w:rsidR="00A407C4" w:rsidRPr="00B66D50" w:rsidRDefault="00A407C4" w:rsidP="00926E42">
            <w:pPr>
              <w:spacing w:line="40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土地储备综合业务</w:t>
            </w:r>
          </w:p>
        </w:tc>
        <w:tc>
          <w:tcPr>
            <w:tcW w:w="900" w:type="dxa"/>
            <w:vAlign w:val="center"/>
          </w:tcPr>
          <w:p w:rsidR="00A407C4" w:rsidRPr="00B66D50" w:rsidRDefault="00A407C4" w:rsidP="00926E42">
            <w:pPr>
              <w:spacing w:line="40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硕士研究生</w:t>
            </w:r>
          </w:p>
        </w:tc>
        <w:tc>
          <w:tcPr>
            <w:tcW w:w="1170" w:type="dxa"/>
            <w:vAlign w:val="center"/>
          </w:tcPr>
          <w:p w:rsidR="00A407C4" w:rsidRPr="00B66D50" w:rsidRDefault="00A407C4" w:rsidP="00926E42">
            <w:pPr>
              <w:spacing w:line="40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普通招生计划</w:t>
            </w:r>
          </w:p>
        </w:tc>
        <w:tc>
          <w:tcPr>
            <w:tcW w:w="4848" w:type="dxa"/>
          </w:tcPr>
          <w:p w:rsidR="00A407C4" w:rsidRPr="00B66D50" w:rsidRDefault="00A407C4" w:rsidP="00926E42">
            <w:pPr>
              <w:spacing w:line="400" w:lineRule="exact"/>
              <w:rPr>
                <w:rFonts w:eastAsia="方正仿宋_GBK"/>
                <w:color w:val="000000"/>
                <w:sz w:val="30"/>
                <w:szCs w:val="30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城乡规划管理、城乡区域规划与管理、城乡规划学、建筑设计及其理论、城市规划、城市规划与设计、城镇规划建设、城镇建设规划、城镇建设与规划。</w:t>
            </w:r>
          </w:p>
        </w:tc>
        <w:tc>
          <w:tcPr>
            <w:tcW w:w="2337" w:type="dxa"/>
          </w:tcPr>
          <w:p w:rsidR="00A407C4" w:rsidRPr="00B66D50" w:rsidRDefault="00A407C4" w:rsidP="00926E42">
            <w:pPr>
              <w:spacing w:line="400" w:lineRule="exact"/>
              <w:rPr>
                <w:rFonts w:eastAsia="方正仿宋_GBK"/>
                <w:color w:val="000000"/>
                <w:sz w:val="30"/>
                <w:szCs w:val="30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具有在政府系统自然资源和规划工作部门或从事房地产、土地及房屋征收、项目融资有关工作经历者优先</w:t>
            </w:r>
            <w:r w:rsidRPr="00B66D50">
              <w:rPr>
                <w:rFonts w:eastAsia="方正仿宋_GBK" w:hint="eastAsia"/>
                <w:color w:val="000000"/>
                <w:sz w:val="30"/>
                <w:szCs w:val="30"/>
              </w:rPr>
              <w:t>。</w:t>
            </w:r>
          </w:p>
        </w:tc>
      </w:tr>
    </w:tbl>
    <w:p w:rsidR="00A407C4" w:rsidRPr="00B66D50" w:rsidRDefault="00A407C4" w:rsidP="00610FE4">
      <w:pPr>
        <w:rPr>
          <w:rFonts w:ascii="仿宋" w:eastAsia="仿宋" w:hAnsi="仿宋" w:cs="仿宋"/>
          <w:color w:val="000000"/>
          <w:sz w:val="32"/>
          <w:szCs w:val="32"/>
        </w:rPr>
      </w:pPr>
    </w:p>
    <w:p w:rsidR="00A407C4" w:rsidRPr="00B66D50" w:rsidRDefault="00A407C4" w:rsidP="00610FE4">
      <w:pPr>
        <w:rPr>
          <w:rFonts w:ascii="仿宋" w:eastAsia="仿宋" w:hAnsi="仿宋" w:cs="仿宋"/>
          <w:color w:val="000000"/>
          <w:sz w:val="32"/>
          <w:szCs w:val="32"/>
        </w:rPr>
      </w:pPr>
    </w:p>
    <w:p w:rsidR="00A407C4" w:rsidRPr="00B66D50" w:rsidRDefault="00A407C4" w:rsidP="00610FE4">
      <w:pPr>
        <w:rPr>
          <w:rFonts w:ascii="仿宋" w:eastAsia="仿宋" w:hAnsi="仿宋" w:cs="仿宋"/>
          <w:color w:val="000000"/>
          <w:sz w:val="32"/>
          <w:szCs w:val="32"/>
        </w:rPr>
      </w:pPr>
    </w:p>
    <w:p w:rsidR="00A407C4" w:rsidRPr="00B66D50" w:rsidRDefault="00A407C4" w:rsidP="00610FE4">
      <w:pPr>
        <w:rPr>
          <w:rFonts w:ascii="仿宋" w:eastAsia="仿宋" w:hAnsi="仿宋" w:cs="仿宋"/>
          <w:color w:val="000000"/>
          <w:sz w:val="32"/>
          <w:szCs w:val="32"/>
        </w:rPr>
      </w:pPr>
    </w:p>
    <w:sectPr w:rsidR="00A407C4" w:rsidRPr="00B66D50" w:rsidSect="00583356">
      <w:footerReference w:type="even" r:id="rId7"/>
      <w:footerReference w:type="default" r:id="rId8"/>
      <w:pgSz w:w="16838" w:h="11906" w:orient="landscape" w:code="9"/>
      <w:pgMar w:top="1803" w:right="1440" w:bottom="1803" w:left="1440" w:header="851" w:footer="992" w:gutter="0"/>
      <w:cols w:space="720"/>
      <w:docGrid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7C4" w:rsidRDefault="00A407C4" w:rsidP="00F62D09">
      <w:r>
        <w:separator/>
      </w:r>
    </w:p>
  </w:endnote>
  <w:endnote w:type="continuationSeparator" w:id="0">
    <w:p w:rsidR="00A407C4" w:rsidRDefault="00A407C4" w:rsidP="00F62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7C4" w:rsidRDefault="00A407C4">
    <w:pPr>
      <w:pStyle w:val="Footer"/>
      <w:framePr w:wrap="around" w:vAnchor="text" w:hAnchor="page" w:x="1816" w:y="-481"/>
      <w:rPr>
        <w:rStyle w:val="PageNumber"/>
        <w:rFonts w:ascii="宋体"/>
        <w:sz w:val="28"/>
        <w:szCs w:val="28"/>
      </w:rPr>
    </w:pPr>
    <w:r>
      <w:rPr>
        <w:rStyle w:val="PageNumber"/>
        <w:rFonts w:ascii="宋体" w:hAnsi="宋体"/>
        <w:sz w:val="28"/>
        <w:szCs w:val="28"/>
      </w:rPr>
      <w:t xml:space="preserve">—  </w:t>
    </w:r>
    <w:r>
      <w:rPr>
        <w:rStyle w:val="PageNumber"/>
        <w:rFonts w:ascii="宋体" w:hAnsi="宋体"/>
        <w:sz w:val="28"/>
        <w:szCs w:val="28"/>
      </w:rPr>
      <w:fldChar w:fldCharType="begin"/>
    </w:r>
    <w:r>
      <w:rPr>
        <w:rStyle w:val="PageNumber"/>
        <w:rFonts w:ascii="宋体" w:hAnsi="宋体"/>
        <w:sz w:val="28"/>
        <w:szCs w:val="28"/>
      </w:rPr>
      <w:instrText xml:space="preserve">PAGE  </w:instrText>
    </w:r>
    <w:r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z w:val="28"/>
        <w:szCs w:val="28"/>
      </w:rPr>
      <w:t>2</w:t>
    </w:r>
    <w:r>
      <w:rPr>
        <w:rStyle w:val="PageNumber"/>
        <w:rFonts w:ascii="宋体" w:hAnsi="宋体"/>
        <w:sz w:val="28"/>
        <w:szCs w:val="28"/>
      </w:rPr>
      <w:fldChar w:fldCharType="end"/>
    </w:r>
    <w:r>
      <w:rPr>
        <w:rStyle w:val="PageNumber"/>
        <w:rFonts w:ascii="宋体" w:hAnsi="宋体"/>
        <w:sz w:val="28"/>
        <w:szCs w:val="28"/>
      </w:rPr>
      <w:t xml:space="preserve">  —</w:t>
    </w:r>
  </w:p>
  <w:p w:rsidR="00A407C4" w:rsidRDefault="00A407C4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7C4" w:rsidRDefault="00A407C4">
    <w:pPr>
      <w:pStyle w:val="Footer"/>
      <w:framePr w:wrap="around" w:vAnchor="text" w:hAnchor="page" w:x="8971" w:y="-304"/>
      <w:rPr>
        <w:rStyle w:val="PageNumber"/>
        <w:rFonts w:ascii="宋体"/>
        <w:sz w:val="28"/>
        <w:szCs w:val="28"/>
      </w:rPr>
    </w:pPr>
    <w:r>
      <w:rPr>
        <w:rStyle w:val="PageNumber"/>
        <w:rFonts w:ascii="宋体" w:hAnsi="宋体"/>
        <w:sz w:val="28"/>
        <w:szCs w:val="28"/>
      </w:rPr>
      <w:t xml:space="preserve">—  </w:t>
    </w:r>
    <w:r>
      <w:rPr>
        <w:rStyle w:val="PageNumber"/>
        <w:rFonts w:ascii="宋体" w:hAnsi="宋体"/>
        <w:sz w:val="28"/>
        <w:szCs w:val="28"/>
      </w:rPr>
      <w:fldChar w:fldCharType="begin"/>
    </w:r>
    <w:r>
      <w:rPr>
        <w:rStyle w:val="PageNumber"/>
        <w:rFonts w:ascii="宋体" w:hAnsi="宋体"/>
        <w:sz w:val="28"/>
        <w:szCs w:val="28"/>
      </w:rPr>
      <w:instrText xml:space="preserve">PAGE  </w:instrText>
    </w:r>
    <w:r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z w:val="28"/>
        <w:szCs w:val="28"/>
      </w:rPr>
      <w:t>1</w:t>
    </w:r>
    <w:r>
      <w:rPr>
        <w:rStyle w:val="PageNumber"/>
        <w:rFonts w:ascii="宋体" w:hAnsi="宋体"/>
        <w:sz w:val="28"/>
        <w:szCs w:val="28"/>
      </w:rPr>
      <w:fldChar w:fldCharType="end"/>
    </w:r>
    <w:r>
      <w:rPr>
        <w:rStyle w:val="PageNumber"/>
        <w:rFonts w:ascii="宋体" w:hAnsi="宋体"/>
        <w:sz w:val="28"/>
        <w:szCs w:val="28"/>
      </w:rPr>
      <w:t xml:space="preserve"> —</w:t>
    </w:r>
  </w:p>
  <w:p w:rsidR="00A407C4" w:rsidRDefault="00A407C4">
    <w:pPr>
      <w:pStyle w:val="Footer"/>
      <w:ind w:right="360" w:firstLine="360"/>
      <w:rPr>
        <w:rStyle w:val="PageNumber"/>
        <w:szCs w:val="28"/>
      </w:rPr>
    </w:pPr>
  </w:p>
  <w:p w:rsidR="00A407C4" w:rsidRDefault="00A407C4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7C4" w:rsidRDefault="00A407C4" w:rsidP="00F62D09">
      <w:r>
        <w:separator/>
      </w:r>
    </w:p>
  </w:footnote>
  <w:footnote w:type="continuationSeparator" w:id="0">
    <w:p w:rsidR="00A407C4" w:rsidRDefault="00A407C4" w:rsidP="00F62D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CA8F1F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1604DB1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3928251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FF90C9B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DC2C0B3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56DE195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48C000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40ED35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0746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FA6A09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93C4573"/>
    <w:multiLevelType w:val="multilevel"/>
    <w:tmpl w:val="493C4573"/>
    <w:lvl w:ilvl="0">
      <w:start w:val="5"/>
      <w:numFmt w:val="japaneseCounting"/>
      <w:lvlText w:val="%1、"/>
      <w:lvlJc w:val="left"/>
      <w:pPr>
        <w:tabs>
          <w:tab w:val="num" w:pos="1520"/>
        </w:tabs>
        <w:ind w:left="15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640"/>
        </w:tabs>
        <w:ind w:left="16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60"/>
        </w:tabs>
        <w:ind w:left="20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900"/>
        </w:tabs>
        <w:ind w:left="29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320"/>
        </w:tabs>
        <w:ind w:left="33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740"/>
        </w:tabs>
        <w:ind w:left="37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4160"/>
        </w:tabs>
        <w:ind w:left="41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580"/>
        </w:tabs>
        <w:ind w:left="4580" w:hanging="420"/>
      </w:pPr>
      <w:rPr>
        <w:rFonts w:cs="Times New Roman"/>
      </w:rPr>
    </w:lvl>
  </w:abstractNum>
  <w:abstractNum w:abstractNumId="11">
    <w:nsid w:val="57FAF3D6"/>
    <w:multiLevelType w:val="singleLevel"/>
    <w:tmpl w:val="57FAF3D6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2">
    <w:nsid w:val="57FAFF7E"/>
    <w:multiLevelType w:val="singleLevel"/>
    <w:tmpl w:val="57FAFF7E"/>
    <w:lvl w:ilvl="0">
      <w:start w:val="3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13">
    <w:nsid w:val="5BFF41B8"/>
    <w:multiLevelType w:val="singleLevel"/>
    <w:tmpl w:val="5BFF41B8"/>
    <w:lvl w:ilvl="0">
      <w:start w:val="6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3"/>
  </w:num>
  <w:num w:numId="13">
    <w:abstractNumId w:val="1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3AE0C12"/>
    <w:rsid w:val="00011F92"/>
    <w:rsid w:val="000177C6"/>
    <w:rsid w:val="00027D0D"/>
    <w:rsid w:val="00031DE5"/>
    <w:rsid w:val="00043314"/>
    <w:rsid w:val="00051384"/>
    <w:rsid w:val="00056123"/>
    <w:rsid w:val="00070F0E"/>
    <w:rsid w:val="00071DF5"/>
    <w:rsid w:val="00072878"/>
    <w:rsid w:val="00084DF2"/>
    <w:rsid w:val="000850D1"/>
    <w:rsid w:val="00087181"/>
    <w:rsid w:val="000962BB"/>
    <w:rsid w:val="000A7174"/>
    <w:rsid w:val="000E0172"/>
    <w:rsid w:val="000E595E"/>
    <w:rsid w:val="000F0AD1"/>
    <w:rsid w:val="001010AE"/>
    <w:rsid w:val="00102FE2"/>
    <w:rsid w:val="0011576D"/>
    <w:rsid w:val="00124D94"/>
    <w:rsid w:val="001257F0"/>
    <w:rsid w:val="001304D3"/>
    <w:rsid w:val="0014743F"/>
    <w:rsid w:val="0015429C"/>
    <w:rsid w:val="00155B5B"/>
    <w:rsid w:val="00165904"/>
    <w:rsid w:val="00174954"/>
    <w:rsid w:val="001B2A0C"/>
    <w:rsid w:val="001B2E12"/>
    <w:rsid w:val="001C3CAE"/>
    <w:rsid w:val="001E5C04"/>
    <w:rsid w:val="00202A28"/>
    <w:rsid w:val="00213BDB"/>
    <w:rsid w:val="00222A17"/>
    <w:rsid w:val="00226FC6"/>
    <w:rsid w:val="00285694"/>
    <w:rsid w:val="00287076"/>
    <w:rsid w:val="0028717C"/>
    <w:rsid w:val="00294D40"/>
    <w:rsid w:val="002962AE"/>
    <w:rsid w:val="002B4E78"/>
    <w:rsid w:val="002C612F"/>
    <w:rsid w:val="002D64E8"/>
    <w:rsid w:val="002E0325"/>
    <w:rsid w:val="002E1858"/>
    <w:rsid w:val="002F0E36"/>
    <w:rsid w:val="002F2521"/>
    <w:rsid w:val="00336EF3"/>
    <w:rsid w:val="00337385"/>
    <w:rsid w:val="00341A4D"/>
    <w:rsid w:val="00344DDA"/>
    <w:rsid w:val="00354F75"/>
    <w:rsid w:val="00355305"/>
    <w:rsid w:val="0036606D"/>
    <w:rsid w:val="00386AFA"/>
    <w:rsid w:val="00386C1D"/>
    <w:rsid w:val="00387D63"/>
    <w:rsid w:val="00397450"/>
    <w:rsid w:val="003B2873"/>
    <w:rsid w:val="003B5E70"/>
    <w:rsid w:val="003C09FC"/>
    <w:rsid w:val="003C0F9F"/>
    <w:rsid w:val="003C438C"/>
    <w:rsid w:val="003D012E"/>
    <w:rsid w:val="003E5E33"/>
    <w:rsid w:val="00403770"/>
    <w:rsid w:val="0042205D"/>
    <w:rsid w:val="0045600C"/>
    <w:rsid w:val="00461AB5"/>
    <w:rsid w:val="00474F6B"/>
    <w:rsid w:val="0049122A"/>
    <w:rsid w:val="004B6B98"/>
    <w:rsid w:val="004C6EC4"/>
    <w:rsid w:val="004C7A8A"/>
    <w:rsid w:val="004E6106"/>
    <w:rsid w:val="004F786A"/>
    <w:rsid w:val="005015C4"/>
    <w:rsid w:val="00540C12"/>
    <w:rsid w:val="00541FC4"/>
    <w:rsid w:val="005517BB"/>
    <w:rsid w:val="0057278F"/>
    <w:rsid w:val="00582D85"/>
    <w:rsid w:val="00583356"/>
    <w:rsid w:val="00585F62"/>
    <w:rsid w:val="005B5DDE"/>
    <w:rsid w:val="005D3B0B"/>
    <w:rsid w:val="005D3BB0"/>
    <w:rsid w:val="00605F44"/>
    <w:rsid w:val="00610FE4"/>
    <w:rsid w:val="00615541"/>
    <w:rsid w:val="00644F51"/>
    <w:rsid w:val="00655E36"/>
    <w:rsid w:val="006616E3"/>
    <w:rsid w:val="00664962"/>
    <w:rsid w:val="00686828"/>
    <w:rsid w:val="006A1F77"/>
    <w:rsid w:val="006A4B6E"/>
    <w:rsid w:val="006B556A"/>
    <w:rsid w:val="006D667D"/>
    <w:rsid w:val="006D77C4"/>
    <w:rsid w:val="006E70B9"/>
    <w:rsid w:val="007262BC"/>
    <w:rsid w:val="00732A1A"/>
    <w:rsid w:val="00750A3A"/>
    <w:rsid w:val="00772498"/>
    <w:rsid w:val="0077675F"/>
    <w:rsid w:val="00776FB0"/>
    <w:rsid w:val="0079683C"/>
    <w:rsid w:val="007A3B2C"/>
    <w:rsid w:val="007C291A"/>
    <w:rsid w:val="007E33BE"/>
    <w:rsid w:val="008276A4"/>
    <w:rsid w:val="00844E32"/>
    <w:rsid w:val="00847EEE"/>
    <w:rsid w:val="008502FC"/>
    <w:rsid w:val="008B1B08"/>
    <w:rsid w:val="008D3229"/>
    <w:rsid w:val="008D4ABA"/>
    <w:rsid w:val="008D5BFC"/>
    <w:rsid w:val="008E651B"/>
    <w:rsid w:val="009013D0"/>
    <w:rsid w:val="0091339D"/>
    <w:rsid w:val="00926E42"/>
    <w:rsid w:val="00931174"/>
    <w:rsid w:val="00947E6E"/>
    <w:rsid w:val="00954760"/>
    <w:rsid w:val="00966D3B"/>
    <w:rsid w:val="00970F79"/>
    <w:rsid w:val="00972AD7"/>
    <w:rsid w:val="0098299A"/>
    <w:rsid w:val="00983A22"/>
    <w:rsid w:val="009B1087"/>
    <w:rsid w:val="009E2D02"/>
    <w:rsid w:val="009E6B3B"/>
    <w:rsid w:val="00A00C34"/>
    <w:rsid w:val="00A3108B"/>
    <w:rsid w:val="00A407C4"/>
    <w:rsid w:val="00A604A1"/>
    <w:rsid w:val="00A814DF"/>
    <w:rsid w:val="00A91930"/>
    <w:rsid w:val="00A92AC7"/>
    <w:rsid w:val="00AA7558"/>
    <w:rsid w:val="00AB4BC9"/>
    <w:rsid w:val="00AD7F45"/>
    <w:rsid w:val="00AE65E0"/>
    <w:rsid w:val="00B177C9"/>
    <w:rsid w:val="00B66D50"/>
    <w:rsid w:val="00B9369B"/>
    <w:rsid w:val="00BA0544"/>
    <w:rsid w:val="00BF1F89"/>
    <w:rsid w:val="00C37CF7"/>
    <w:rsid w:val="00C47922"/>
    <w:rsid w:val="00C550F7"/>
    <w:rsid w:val="00C61F47"/>
    <w:rsid w:val="00C67030"/>
    <w:rsid w:val="00C91277"/>
    <w:rsid w:val="00C95507"/>
    <w:rsid w:val="00CA351E"/>
    <w:rsid w:val="00CB4C9A"/>
    <w:rsid w:val="00CC1599"/>
    <w:rsid w:val="00CD5D8F"/>
    <w:rsid w:val="00CF5A88"/>
    <w:rsid w:val="00D02736"/>
    <w:rsid w:val="00D03F5A"/>
    <w:rsid w:val="00D10910"/>
    <w:rsid w:val="00D1112D"/>
    <w:rsid w:val="00D41DAE"/>
    <w:rsid w:val="00D70B91"/>
    <w:rsid w:val="00D72B3D"/>
    <w:rsid w:val="00D92829"/>
    <w:rsid w:val="00D93B66"/>
    <w:rsid w:val="00DA2431"/>
    <w:rsid w:val="00DA5541"/>
    <w:rsid w:val="00DC0CB5"/>
    <w:rsid w:val="00DE5AE3"/>
    <w:rsid w:val="00DE7FE7"/>
    <w:rsid w:val="00DF1EFE"/>
    <w:rsid w:val="00E07A28"/>
    <w:rsid w:val="00E3336A"/>
    <w:rsid w:val="00E47B19"/>
    <w:rsid w:val="00E51F48"/>
    <w:rsid w:val="00E52134"/>
    <w:rsid w:val="00E5227D"/>
    <w:rsid w:val="00E65DE7"/>
    <w:rsid w:val="00E67DDB"/>
    <w:rsid w:val="00E711E6"/>
    <w:rsid w:val="00EA5A1E"/>
    <w:rsid w:val="00EB6BC6"/>
    <w:rsid w:val="00EC419A"/>
    <w:rsid w:val="00EC7F6F"/>
    <w:rsid w:val="00EF1307"/>
    <w:rsid w:val="00F62D09"/>
    <w:rsid w:val="00F74029"/>
    <w:rsid w:val="00F91A45"/>
    <w:rsid w:val="00F93485"/>
    <w:rsid w:val="00F97C4F"/>
    <w:rsid w:val="00FE483C"/>
    <w:rsid w:val="00FE4B54"/>
    <w:rsid w:val="00FF7433"/>
    <w:rsid w:val="09FE0B2D"/>
    <w:rsid w:val="19814BA2"/>
    <w:rsid w:val="1C9E6C35"/>
    <w:rsid w:val="21D06B22"/>
    <w:rsid w:val="2793784B"/>
    <w:rsid w:val="2931026C"/>
    <w:rsid w:val="2FC436EC"/>
    <w:rsid w:val="308013E9"/>
    <w:rsid w:val="30A659B5"/>
    <w:rsid w:val="3533381F"/>
    <w:rsid w:val="39DB0DB5"/>
    <w:rsid w:val="3BD275BE"/>
    <w:rsid w:val="44D03205"/>
    <w:rsid w:val="4A235E49"/>
    <w:rsid w:val="4F615A8B"/>
    <w:rsid w:val="64CB0447"/>
    <w:rsid w:val="6CF51629"/>
    <w:rsid w:val="6D9E2F21"/>
    <w:rsid w:val="6E254720"/>
    <w:rsid w:val="6FD663E1"/>
    <w:rsid w:val="70B51A0E"/>
    <w:rsid w:val="71C94456"/>
    <w:rsid w:val="73AE0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62D09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62D0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4029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F62D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74029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F62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74029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F62D09"/>
    <w:rPr>
      <w:rFonts w:cs="Times New Roman"/>
    </w:rPr>
  </w:style>
  <w:style w:type="character" w:customStyle="1" w:styleId="2">
    <w:name w:val="正文文本 (2)_"/>
    <w:link w:val="20"/>
    <w:uiPriority w:val="99"/>
    <w:locked/>
    <w:rsid w:val="006A1F77"/>
    <w:rPr>
      <w:rFonts w:ascii="微软雅黑" w:eastAsia="微软雅黑" w:hAnsi="微软雅黑"/>
      <w:spacing w:val="20"/>
      <w:sz w:val="13"/>
    </w:rPr>
  </w:style>
  <w:style w:type="paragraph" w:customStyle="1" w:styleId="20">
    <w:name w:val="正文文本 (2)"/>
    <w:basedOn w:val="Normal"/>
    <w:link w:val="2"/>
    <w:uiPriority w:val="99"/>
    <w:rsid w:val="006A1F77"/>
    <w:pPr>
      <w:shd w:val="clear" w:color="auto" w:fill="FFFFFF"/>
      <w:spacing w:after="120" w:line="240" w:lineRule="atLeast"/>
    </w:pPr>
    <w:rPr>
      <w:rFonts w:ascii="微软雅黑" w:eastAsia="微软雅黑" w:hAnsi="微软雅黑"/>
      <w:spacing w:val="20"/>
      <w:kern w:val="0"/>
      <w:sz w:val="13"/>
      <w:szCs w:val="20"/>
    </w:rPr>
  </w:style>
  <w:style w:type="paragraph" w:styleId="Date">
    <w:name w:val="Date"/>
    <w:basedOn w:val="Normal"/>
    <w:next w:val="Normal"/>
    <w:link w:val="DateChar"/>
    <w:uiPriority w:val="99"/>
    <w:locked/>
    <w:rsid w:val="00732A1A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474F6B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610FE4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5991;&#20214;&#27169;&#26495;\&#24503;&#22269;&#22303;&#36164;&#3583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德国土资请</Template>
  <TotalTime>42</TotalTime>
  <Pages>2</Pages>
  <Words>74</Words>
  <Characters>422</Characters>
  <Application>Microsoft Office Outlook</Application>
  <DocSecurity>0</DocSecurity>
  <Lines>0</Lines>
  <Paragraphs>0</Paragraphs>
  <ScaleCrop>false</ScaleCrop>
  <Company>德宏州直属党政机关单位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xsj</cp:lastModifiedBy>
  <cp:revision>11</cp:revision>
  <cp:lastPrinted>2018-02-06T09:15:00Z</cp:lastPrinted>
  <dcterms:created xsi:type="dcterms:W3CDTF">2019-04-24T04:00:00Z</dcterms:created>
  <dcterms:modified xsi:type="dcterms:W3CDTF">2019-04-30T03:29:00Z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