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E2" w:rsidRDefault="00F41856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</w:p>
    <w:p w:rsidR="007E48E2" w:rsidRDefault="00F41856">
      <w:pPr>
        <w:spacing w:line="480" w:lineRule="auto"/>
        <w:jc w:val="center"/>
        <w:rPr>
          <w:rFonts w:ascii="仿宋_GB2312" w:eastAsia="方正小标宋简体" w:hAnsi="仿宋_GB2312" w:cs="仿宋_GB2312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2019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年宜昌市生态环境局所属事业单位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高层次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人才引进岗位需求及职数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表</w:t>
      </w:r>
    </w:p>
    <w:tbl>
      <w:tblPr>
        <w:tblW w:w="13809" w:type="dxa"/>
        <w:jc w:val="center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484"/>
        <w:gridCol w:w="905"/>
        <w:gridCol w:w="1239"/>
        <w:gridCol w:w="1564"/>
        <w:gridCol w:w="2160"/>
        <w:gridCol w:w="3045"/>
        <w:gridCol w:w="1290"/>
        <w:gridCol w:w="1590"/>
      </w:tblGrid>
      <w:tr w:rsidR="007E48E2">
        <w:trPr>
          <w:trHeight w:val="1556"/>
          <w:jc w:val="center"/>
        </w:trPr>
        <w:tc>
          <w:tcPr>
            <w:tcW w:w="532" w:type="dxa"/>
            <w:vAlign w:val="center"/>
          </w:tcPr>
          <w:p w:rsidR="007E48E2" w:rsidRDefault="00F41856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1484" w:type="dxa"/>
            <w:vAlign w:val="center"/>
          </w:tcPr>
          <w:p w:rsidR="007E48E2" w:rsidRDefault="00F41856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引才</w:t>
            </w:r>
          </w:p>
          <w:p w:rsidR="007E48E2" w:rsidRDefault="00F41856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单位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7E48E2" w:rsidRDefault="00F41856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单位性质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             </w:t>
            </w:r>
          </w:p>
        </w:tc>
        <w:tc>
          <w:tcPr>
            <w:tcW w:w="1239" w:type="dxa"/>
            <w:vAlign w:val="center"/>
          </w:tcPr>
          <w:p w:rsidR="007E48E2" w:rsidRDefault="00F41856">
            <w:pPr>
              <w:ind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岗位</w:t>
            </w:r>
            <w:r>
              <w:rPr>
                <w:rFonts w:ascii="黑体" w:eastAsia="黑体" w:hAnsi="黑体" w:cs="黑体" w:hint="eastAsia"/>
                <w:szCs w:val="21"/>
              </w:rPr>
              <w:t>名称</w:t>
            </w:r>
          </w:p>
        </w:tc>
        <w:tc>
          <w:tcPr>
            <w:tcW w:w="1564" w:type="dxa"/>
            <w:vAlign w:val="center"/>
          </w:tcPr>
          <w:p w:rsidR="007E48E2" w:rsidRDefault="00F41856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岗位职责描述</w:t>
            </w:r>
          </w:p>
        </w:tc>
        <w:tc>
          <w:tcPr>
            <w:tcW w:w="2160" w:type="dxa"/>
            <w:vAlign w:val="center"/>
          </w:tcPr>
          <w:p w:rsidR="007E48E2" w:rsidRDefault="00F41856">
            <w:pPr>
              <w:ind w:leftChars="-30" w:left="-63" w:rightChars="-30" w:right="-63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专业要求</w:t>
            </w:r>
          </w:p>
        </w:tc>
        <w:tc>
          <w:tcPr>
            <w:tcW w:w="3045" w:type="dxa"/>
            <w:vAlign w:val="center"/>
          </w:tcPr>
          <w:p w:rsidR="007E48E2" w:rsidRDefault="00F41856">
            <w:pPr>
              <w:ind w:leftChars="-30" w:left="-63" w:rightChars="-30" w:right="-63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学历及</w:t>
            </w:r>
            <w:r>
              <w:rPr>
                <w:rFonts w:ascii="黑体" w:eastAsia="黑体" w:hAnsi="黑体" w:cs="黑体" w:hint="eastAsia"/>
                <w:szCs w:val="21"/>
              </w:rPr>
              <w:t>其他要求</w:t>
            </w:r>
          </w:p>
        </w:tc>
        <w:tc>
          <w:tcPr>
            <w:tcW w:w="1290" w:type="dxa"/>
            <w:vAlign w:val="center"/>
          </w:tcPr>
          <w:p w:rsidR="007E48E2" w:rsidRDefault="00F41856">
            <w:pPr>
              <w:ind w:leftChars="-50" w:left="-105" w:rightChars="-50" w:right="-105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需求人数</w:t>
            </w:r>
          </w:p>
        </w:tc>
        <w:tc>
          <w:tcPr>
            <w:tcW w:w="1590" w:type="dxa"/>
            <w:vAlign w:val="center"/>
          </w:tcPr>
          <w:p w:rsidR="007E48E2" w:rsidRDefault="00F41856">
            <w:pPr>
              <w:ind w:leftChars="-30" w:left="-63" w:rightChars="-30" w:right="-63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引才层次</w:t>
            </w:r>
          </w:p>
        </w:tc>
      </w:tr>
      <w:tr w:rsidR="007E48E2">
        <w:trPr>
          <w:trHeight w:hRule="exact" w:val="1971"/>
          <w:jc w:val="center"/>
        </w:trPr>
        <w:tc>
          <w:tcPr>
            <w:tcW w:w="532" w:type="dxa"/>
            <w:vAlign w:val="center"/>
          </w:tcPr>
          <w:p w:rsidR="007E48E2" w:rsidRDefault="00F41856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color w:val="454545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454545"/>
                <w:sz w:val="22"/>
              </w:rPr>
              <w:t>1</w:t>
            </w:r>
          </w:p>
        </w:tc>
        <w:tc>
          <w:tcPr>
            <w:tcW w:w="1484" w:type="dxa"/>
            <w:vAlign w:val="center"/>
          </w:tcPr>
          <w:p w:rsidR="007E48E2" w:rsidRDefault="00F41856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color w:val="454545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454545"/>
                <w:sz w:val="22"/>
              </w:rPr>
              <w:t>宜昌市大气污染防治管理中心</w:t>
            </w:r>
          </w:p>
        </w:tc>
        <w:tc>
          <w:tcPr>
            <w:tcW w:w="905" w:type="dxa"/>
            <w:vAlign w:val="center"/>
          </w:tcPr>
          <w:p w:rsidR="007E48E2" w:rsidRDefault="00F41856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color w:val="454545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454545"/>
                <w:sz w:val="22"/>
              </w:rPr>
              <w:t>事业单位</w:t>
            </w:r>
          </w:p>
        </w:tc>
        <w:tc>
          <w:tcPr>
            <w:tcW w:w="1239" w:type="dxa"/>
            <w:vAlign w:val="center"/>
          </w:tcPr>
          <w:p w:rsidR="007E48E2" w:rsidRDefault="00F41856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color w:val="454545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454545"/>
                <w:sz w:val="22"/>
              </w:rPr>
              <w:t>大气污染防治</w:t>
            </w:r>
          </w:p>
        </w:tc>
        <w:tc>
          <w:tcPr>
            <w:tcW w:w="1564" w:type="dxa"/>
            <w:vAlign w:val="center"/>
          </w:tcPr>
          <w:p w:rsidR="007E48E2" w:rsidRDefault="00F41856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color w:val="454545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454545"/>
                <w:sz w:val="22"/>
              </w:rPr>
              <w:t>治理及监管全市大气污染防治工作</w:t>
            </w:r>
          </w:p>
        </w:tc>
        <w:tc>
          <w:tcPr>
            <w:tcW w:w="2160" w:type="dxa"/>
            <w:vAlign w:val="center"/>
          </w:tcPr>
          <w:p w:rsidR="007E48E2" w:rsidRDefault="00F41856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454545"/>
                <w:sz w:val="22"/>
              </w:rPr>
              <w:t>环境科学与工程类（环境科学）</w:t>
            </w:r>
          </w:p>
        </w:tc>
        <w:tc>
          <w:tcPr>
            <w:tcW w:w="3045" w:type="dxa"/>
            <w:vAlign w:val="center"/>
          </w:tcPr>
          <w:p w:rsidR="007E48E2" w:rsidRDefault="00F41856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color w:val="454545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454545"/>
                <w:sz w:val="22"/>
              </w:rPr>
              <w:t>全日制博士研究生</w:t>
            </w:r>
          </w:p>
        </w:tc>
        <w:tc>
          <w:tcPr>
            <w:tcW w:w="1290" w:type="dxa"/>
            <w:vAlign w:val="center"/>
          </w:tcPr>
          <w:p w:rsidR="007E48E2" w:rsidRDefault="00F41856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color w:val="454545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454545"/>
                <w:sz w:val="22"/>
              </w:rPr>
              <w:t>1</w:t>
            </w:r>
          </w:p>
        </w:tc>
        <w:tc>
          <w:tcPr>
            <w:tcW w:w="1590" w:type="dxa"/>
            <w:vAlign w:val="center"/>
          </w:tcPr>
          <w:p w:rsidR="007E48E2" w:rsidRDefault="00F41856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color w:val="454545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454545"/>
                <w:sz w:val="22"/>
              </w:rPr>
              <w:t>高层次</w:t>
            </w:r>
          </w:p>
        </w:tc>
      </w:tr>
    </w:tbl>
    <w:p w:rsidR="007E48E2" w:rsidRDefault="007E48E2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7E48E2" w:rsidRDefault="007E48E2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sz w:val="32"/>
          <w:szCs w:val="32"/>
        </w:rPr>
        <w:sectPr w:rsidR="007E48E2">
          <w:headerReference w:type="default" r:id="rId7"/>
          <w:footerReference w:type="default" r:id="rId8"/>
          <w:pgSz w:w="16838" w:h="11906" w:orient="landscape"/>
          <w:pgMar w:top="1587" w:right="1701" w:bottom="1587" w:left="1588" w:header="851" w:footer="992" w:gutter="0"/>
          <w:cols w:space="0"/>
          <w:docGrid w:type="lines" w:linePitch="323"/>
        </w:sectPr>
      </w:pPr>
    </w:p>
    <w:p w:rsidR="007E48E2" w:rsidRDefault="007E48E2" w:rsidP="00CC1B32">
      <w:pPr>
        <w:adjustRightInd w:val="0"/>
        <w:snapToGrid w:val="0"/>
        <w:spacing w:line="360" w:lineRule="auto"/>
      </w:pPr>
    </w:p>
    <w:sectPr w:rsidR="007E48E2" w:rsidSect="007E48E2">
      <w:headerReference w:type="default" r:id="rId9"/>
      <w:footerReference w:type="default" r:id="rId10"/>
      <w:pgSz w:w="11906" w:h="16838"/>
      <w:pgMar w:top="1701" w:right="1587" w:bottom="1587" w:left="1587" w:header="851" w:footer="992" w:gutter="0"/>
      <w:cols w:space="0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856" w:rsidRDefault="00F41856" w:rsidP="007E48E2">
      <w:r>
        <w:separator/>
      </w:r>
    </w:p>
  </w:endnote>
  <w:endnote w:type="continuationSeparator" w:id="1">
    <w:p w:rsidR="00F41856" w:rsidRDefault="00F41856" w:rsidP="007E4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8E2" w:rsidRDefault="007E48E2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0288;mso-wrap-style:none;mso-position-horizontal:in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 filled="f" stroked="f" strokeweight=".5pt">
          <v:textbox style="mso-next-textbox:#_x0000_s1026;mso-fit-shape-to-text:t" inset="0,0,0,0">
            <w:txbxContent>
              <w:p w:rsidR="007E48E2" w:rsidRDefault="007E48E2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F4185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C1B3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8E2" w:rsidRDefault="00F41856">
    <w:pPr>
      <w:framePr w:wrap="around" w:vAnchor="text" w:hAnchor="margin" w:xAlign="outside" w:yAlign="top"/>
      <w:ind w:leftChars="150" w:left="315" w:rightChars="150" w:right="315"/>
      <w:rPr>
        <w:rFonts w:ascii="宋体" w:eastAsia="宋体" w:hAnsi="宋体"/>
        <w:sz w:val="28"/>
      </w:rPr>
    </w:pPr>
    <w:r>
      <w:rPr>
        <w:rStyle w:val="a6"/>
        <w:rFonts w:ascii="宋体" w:eastAsia="宋体" w:hAnsi="宋体" w:hint="eastAsia"/>
        <w:sz w:val="28"/>
      </w:rPr>
      <w:t>—</w:t>
    </w:r>
    <w:r>
      <w:rPr>
        <w:rStyle w:val="a6"/>
        <w:rFonts w:ascii="宋体" w:eastAsia="宋体" w:hAnsi="宋体" w:hint="eastAsia"/>
        <w:sz w:val="28"/>
      </w:rPr>
      <w:t xml:space="preserve"> </w:t>
    </w:r>
    <w:r w:rsidR="007E48E2">
      <w:rPr>
        <w:rFonts w:ascii="宋体" w:eastAsia="宋体" w:hAnsi="宋体" w:hint="eastAsia"/>
        <w:sz w:val="28"/>
      </w:rPr>
      <w:fldChar w:fldCharType="begin"/>
    </w:r>
    <w:r>
      <w:rPr>
        <w:rStyle w:val="a6"/>
        <w:rFonts w:ascii="宋体" w:eastAsia="宋体" w:hAnsi="宋体" w:hint="eastAsia"/>
        <w:sz w:val="28"/>
      </w:rPr>
      <w:instrText xml:space="preserve"> PAGE  </w:instrText>
    </w:r>
    <w:r w:rsidR="007E48E2">
      <w:rPr>
        <w:rFonts w:ascii="宋体" w:eastAsia="宋体" w:hAnsi="宋体" w:hint="eastAsia"/>
        <w:sz w:val="28"/>
      </w:rPr>
      <w:fldChar w:fldCharType="separate"/>
    </w:r>
    <w:r w:rsidR="00CC1B32">
      <w:rPr>
        <w:rStyle w:val="a6"/>
        <w:rFonts w:ascii="宋体" w:eastAsia="宋体" w:hAnsi="宋体"/>
        <w:noProof/>
        <w:sz w:val="28"/>
      </w:rPr>
      <w:t>2</w:t>
    </w:r>
    <w:r w:rsidR="007E48E2">
      <w:rPr>
        <w:rFonts w:ascii="宋体" w:eastAsia="宋体" w:hAnsi="宋体" w:hint="eastAsia"/>
        <w:sz w:val="28"/>
      </w:rPr>
      <w:fldChar w:fldCharType="end"/>
    </w:r>
    <w:r>
      <w:rPr>
        <w:rStyle w:val="a6"/>
        <w:rFonts w:ascii="宋体" w:eastAsia="宋体" w:hAnsi="宋体" w:hint="eastAsia"/>
        <w:sz w:val="28"/>
      </w:rPr>
      <w:t xml:space="preserve"> </w:t>
    </w:r>
    <w:r>
      <w:rPr>
        <w:rStyle w:val="a6"/>
        <w:rFonts w:ascii="宋体" w:eastAsia="宋体" w:hAnsi="宋体" w:hint="eastAsia"/>
        <w:sz w:val="28"/>
      </w:rPr>
      <w:t>—</w:t>
    </w:r>
  </w:p>
  <w:p w:rsidR="007E48E2" w:rsidRDefault="007E48E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856" w:rsidRDefault="00F41856" w:rsidP="007E48E2">
      <w:r>
        <w:separator/>
      </w:r>
    </w:p>
  </w:footnote>
  <w:footnote w:type="continuationSeparator" w:id="1">
    <w:p w:rsidR="00F41856" w:rsidRDefault="00F41856" w:rsidP="007E4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8E2" w:rsidRDefault="007E48E2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8E2" w:rsidRDefault="007E48E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ttachedTemplate r:id="rId1"/>
  <w:defaultTabStop w:val="420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2534DA"/>
    <w:rsid w:val="007E48E2"/>
    <w:rsid w:val="00CC1B32"/>
    <w:rsid w:val="00F41856"/>
    <w:rsid w:val="091117BF"/>
    <w:rsid w:val="13EE0F3A"/>
    <w:rsid w:val="144F2F58"/>
    <w:rsid w:val="1FA47052"/>
    <w:rsid w:val="26EF310A"/>
    <w:rsid w:val="28E11980"/>
    <w:rsid w:val="2AD3643F"/>
    <w:rsid w:val="333632DE"/>
    <w:rsid w:val="3D4C634A"/>
    <w:rsid w:val="3E2314F1"/>
    <w:rsid w:val="512534DA"/>
    <w:rsid w:val="52BD2553"/>
    <w:rsid w:val="53B03105"/>
    <w:rsid w:val="557E7661"/>
    <w:rsid w:val="5BAC14C8"/>
    <w:rsid w:val="5D9A699C"/>
    <w:rsid w:val="60074EB2"/>
    <w:rsid w:val="6D535020"/>
    <w:rsid w:val="6D935DAA"/>
    <w:rsid w:val="70D61D8D"/>
    <w:rsid w:val="748F7162"/>
    <w:rsid w:val="75C861B5"/>
    <w:rsid w:val="767B11C8"/>
    <w:rsid w:val="781F0416"/>
    <w:rsid w:val="7A8E1ADE"/>
    <w:rsid w:val="7BC0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8E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7E48E2"/>
    <w:rPr>
      <w:rFonts w:ascii="仿宋_GB2312" w:eastAsia="仿宋_GB2312" w:hAnsi="Courier New" w:cs="Courier New"/>
      <w:sz w:val="30"/>
      <w:szCs w:val="21"/>
    </w:rPr>
  </w:style>
  <w:style w:type="paragraph" w:styleId="a4">
    <w:name w:val="footer"/>
    <w:basedOn w:val="a"/>
    <w:uiPriority w:val="99"/>
    <w:unhideWhenUsed/>
    <w:qFormat/>
    <w:rsid w:val="007E4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rsid w:val="007E4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7E48E2"/>
  </w:style>
  <w:style w:type="character" w:styleId="a7">
    <w:name w:val="Hyperlink"/>
    <w:basedOn w:val="a0"/>
    <w:qFormat/>
    <w:rsid w:val="007E48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2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兔小泡</dc:creator>
  <cp:lastModifiedBy>杜晓舒</cp:lastModifiedBy>
  <cp:revision>2</cp:revision>
  <cp:lastPrinted>2019-06-03T06:56:00Z</cp:lastPrinted>
  <dcterms:created xsi:type="dcterms:W3CDTF">2019-05-29T01:17:00Z</dcterms:created>
  <dcterms:modified xsi:type="dcterms:W3CDTF">2019-06-06T06:54:00Z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