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08" w:rsidRDefault="00FF6B08" w:rsidP="00FF6B08">
      <w:pPr>
        <w:pStyle w:val="a3"/>
        <w:tabs>
          <w:tab w:val="left" w:pos="142"/>
        </w:tabs>
        <w:spacing w:before="0" w:beforeAutospacing="0" w:after="0" w:afterAutospacing="0" w:line="520" w:lineRule="exact"/>
        <w:ind w:right="-99"/>
        <w:rPr>
          <w:rFonts w:ascii="仿宋_GB2312" w:eastAsia="仿宋_GB2312" w:hAnsi="ˎ̥"/>
          <w:b/>
          <w:bCs/>
          <w:sz w:val="28"/>
          <w:szCs w:val="28"/>
        </w:rPr>
      </w:pPr>
      <w:r>
        <w:rPr>
          <w:rFonts w:ascii="仿宋_GB2312" w:eastAsia="仿宋_GB2312" w:hAnsi="ˎ̥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ˎ̥"/>
          <w:b/>
          <w:bCs/>
          <w:sz w:val="28"/>
          <w:szCs w:val="28"/>
        </w:rPr>
        <w:t>1</w:t>
      </w:r>
    </w:p>
    <w:p w:rsidR="00FF6B08" w:rsidRDefault="00FF6B08" w:rsidP="00FF6B08">
      <w:pPr>
        <w:tabs>
          <w:tab w:val="left" w:pos="8640"/>
        </w:tabs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嘉善县部分单位公开招聘合同制工作人员计划及岗位需求表</w:t>
      </w: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1984"/>
        <w:gridCol w:w="1020"/>
        <w:gridCol w:w="1649"/>
        <w:gridCol w:w="5113"/>
        <w:gridCol w:w="2850"/>
      </w:tblGrid>
      <w:tr w:rsidR="00FF6B08" w:rsidTr="00B853A8">
        <w:trPr>
          <w:trHeight w:val="934"/>
        </w:trPr>
        <w:tc>
          <w:tcPr>
            <w:tcW w:w="959" w:type="dxa"/>
            <w:vAlign w:val="center"/>
          </w:tcPr>
          <w:p w:rsidR="00FF6B08" w:rsidRDefault="00FF6B08" w:rsidP="00B853A8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招聘单位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招聘岗位</w:t>
            </w:r>
          </w:p>
        </w:tc>
        <w:tc>
          <w:tcPr>
            <w:tcW w:w="1020" w:type="dxa"/>
            <w:vAlign w:val="center"/>
          </w:tcPr>
          <w:p w:rsidR="00FF6B08" w:rsidRDefault="00FF6B08" w:rsidP="00B853A8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招聘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1649" w:type="dxa"/>
            <w:vAlign w:val="center"/>
          </w:tcPr>
          <w:p w:rsidR="00FF6B08" w:rsidRDefault="00FF6B08" w:rsidP="00B853A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学历要求</w:t>
            </w:r>
          </w:p>
        </w:tc>
        <w:tc>
          <w:tcPr>
            <w:tcW w:w="5113" w:type="dxa"/>
            <w:vAlign w:val="center"/>
          </w:tcPr>
          <w:p w:rsidR="00FF6B08" w:rsidRDefault="00FF6B08" w:rsidP="00B853A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专业和岗位要求</w:t>
            </w:r>
          </w:p>
        </w:tc>
        <w:tc>
          <w:tcPr>
            <w:tcW w:w="2850" w:type="dxa"/>
            <w:vAlign w:val="center"/>
          </w:tcPr>
          <w:p w:rsidR="00FF6B08" w:rsidRDefault="00FF6B08" w:rsidP="00B853A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备</w:t>
            </w:r>
            <w:r>
              <w:rPr>
                <w:rFonts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注</w:t>
            </w:r>
          </w:p>
        </w:tc>
      </w:tr>
      <w:tr w:rsidR="00FF6B08" w:rsidTr="00B853A8">
        <w:trPr>
          <w:trHeight w:val="1433"/>
        </w:trPr>
        <w:tc>
          <w:tcPr>
            <w:tcW w:w="95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嘉兴市生态环境局嘉善分局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下属事业单位工作人员</w:t>
            </w:r>
          </w:p>
        </w:tc>
        <w:tc>
          <w:tcPr>
            <w:tcW w:w="1020" w:type="dxa"/>
            <w:vAlign w:val="center"/>
          </w:tcPr>
          <w:p w:rsidR="00FF6B08" w:rsidRDefault="00FF6B08" w:rsidP="00B853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</w:t>
            </w:r>
          </w:p>
        </w:tc>
        <w:tc>
          <w:tcPr>
            <w:tcW w:w="1649" w:type="dxa"/>
            <w:vAlign w:val="center"/>
          </w:tcPr>
          <w:p w:rsidR="00FF6B08" w:rsidRDefault="00FF6B08" w:rsidP="00B853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本科及以上学历</w:t>
            </w:r>
          </w:p>
        </w:tc>
        <w:tc>
          <w:tcPr>
            <w:tcW w:w="5113" w:type="dxa"/>
            <w:vAlign w:val="center"/>
          </w:tcPr>
          <w:p w:rsidR="00FF6B08" w:rsidRDefault="00FF6B08" w:rsidP="00B853A8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环境科学与工程类、化学类、化工与制药类、法学类、计算机类专业</w:t>
            </w:r>
          </w:p>
        </w:tc>
        <w:tc>
          <w:tcPr>
            <w:tcW w:w="2850" w:type="dxa"/>
            <w:vAlign w:val="center"/>
          </w:tcPr>
          <w:p w:rsidR="00FF6B08" w:rsidRDefault="00FF6B08" w:rsidP="00B853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岗位内容涉及协助环境执法，现场监察、现场采样、环境监测等工作及其他中心工作等。工作中休息日加班、夜间值班等情况较多，适合男性。</w:t>
            </w:r>
          </w:p>
        </w:tc>
      </w:tr>
      <w:tr w:rsidR="00FF6B08" w:rsidTr="00B853A8">
        <w:trPr>
          <w:trHeight w:val="1433"/>
        </w:trPr>
        <w:tc>
          <w:tcPr>
            <w:tcW w:w="95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罗星街道办事处</w:t>
            </w:r>
            <w:proofErr w:type="gramEnd"/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社会事务服务管理办公室工作人员</w:t>
            </w:r>
          </w:p>
        </w:tc>
        <w:tc>
          <w:tcPr>
            <w:tcW w:w="1020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64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全日制大专及以上学历</w:t>
            </w:r>
          </w:p>
        </w:tc>
        <w:tc>
          <w:tcPr>
            <w:tcW w:w="5113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专业不限</w:t>
            </w:r>
          </w:p>
        </w:tc>
        <w:tc>
          <w:tcPr>
            <w:tcW w:w="2850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待遇：参照办事处编外人员享受待遇。</w:t>
            </w:r>
          </w:p>
        </w:tc>
      </w:tr>
      <w:tr w:rsidR="00FF6B08" w:rsidTr="00B853A8">
        <w:trPr>
          <w:trHeight w:val="1726"/>
        </w:trPr>
        <w:tc>
          <w:tcPr>
            <w:tcW w:w="95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罗星街道办事处</w:t>
            </w:r>
            <w:proofErr w:type="gramEnd"/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财政财务管理办公室工作人员</w:t>
            </w:r>
          </w:p>
        </w:tc>
        <w:tc>
          <w:tcPr>
            <w:tcW w:w="1020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64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全日制大专及以上学历</w:t>
            </w:r>
          </w:p>
        </w:tc>
        <w:tc>
          <w:tcPr>
            <w:tcW w:w="5113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会计、会计电算化、会计学、财务管理、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审计学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专业；且从事会计或出纳工作两年以上</w:t>
            </w:r>
          </w:p>
        </w:tc>
        <w:tc>
          <w:tcPr>
            <w:tcW w:w="2850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待遇：参照办事处编外人员享受待遇。</w:t>
            </w:r>
          </w:p>
        </w:tc>
      </w:tr>
      <w:tr w:rsidR="00FF6B08" w:rsidTr="00B853A8">
        <w:trPr>
          <w:trHeight w:val="2541"/>
        </w:trPr>
        <w:tc>
          <w:tcPr>
            <w:tcW w:w="95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罗星街道办事处</w:t>
            </w:r>
            <w:proofErr w:type="gramEnd"/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社区管理办公室工作人员</w:t>
            </w:r>
          </w:p>
        </w:tc>
        <w:tc>
          <w:tcPr>
            <w:tcW w:w="1020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4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全日制大专及以上学历</w:t>
            </w:r>
          </w:p>
        </w:tc>
        <w:tc>
          <w:tcPr>
            <w:tcW w:w="5113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会计、会计电算化、会计学、财务管理、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审计学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专业;且从事会计或出纳工作两年以上</w:t>
            </w:r>
          </w:p>
        </w:tc>
        <w:tc>
          <w:tcPr>
            <w:tcW w:w="2850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待遇：参照办事处编外人员享受待遇。</w:t>
            </w:r>
          </w:p>
        </w:tc>
      </w:tr>
      <w:tr w:rsidR="00FF6B08" w:rsidTr="00B853A8">
        <w:trPr>
          <w:trHeight w:val="2556"/>
        </w:trPr>
        <w:tc>
          <w:tcPr>
            <w:tcW w:w="95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罗星街道办事处</w:t>
            </w:r>
            <w:proofErr w:type="gramEnd"/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村镇建设管理办公室工作人员</w:t>
            </w:r>
          </w:p>
        </w:tc>
        <w:tc>
          <w:tcPr>
            <w:tcW w:w="1020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64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全日制大专及以上学历</w:t>
            </w:r>
          </w:p>
        </w:tc>
        <w:tc>
          <w:tcPr>
            <w:tcW w:w="5113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B56730">
              <w:rPr>
                <w:rFonts w:ascii="仿宋_GB2312" w:eastAsia="仿宋_GB2312" w:hint="eastAsia"/>
                <w:sz w:val="24"/>
              </w:rPr>
              <w:t>土建大类、土木类、建筑类</w:t>
            </w:r>
          </w:p>
        </w:tc>
        <w:tc>
          <w:tcPr>
            <w:tcW w:w="2850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待遇：参照办事处编外人员享受待遇。</w:t>
            </w:r>
          </w:p>
        </w:tc>
      </w:tr>
      <w:tr w:rsidR="00FF6B08" w:rsidTr="00B853A8">
        <w:trPr>
          <w:trHeight w:val="2670"/>
        </w:trPr>
        <w:tc>
          <w:tcPr>
            <w:tcW w:w="95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罗星街道办事处</w:t>
            </w:r>
            <w:proofErr w:type="gramEnd"/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社会治理办公室工作人员</w:t>
            </w:r>
          </w:p>
        </w:tc>
        <w:tc>
          <w:tcPr>
            <w:tcW w:w="1020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64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  <w:r>
              <w:rPr>
                <w:rFonts w:ascii="仿宋_GB2312" w:eastAsia="仿宋_GB2312" w:hint="eastAsia"/>
                <w:bCs/>
                <w:sz w:val="24"/>
              </w:rPr>
              <w:t>大专</w:t>
            </w:r>
            <w:r>
              <w:rPr>
                <w:rFonts w:ascii="仿宋_GB2312" w:eastAsia="仿宋_GB2312" w:hint="eastAsia"/>
                <w:sz w:val="24"/>
              </w:rPr>
              <w:t>及以上学历</w:t>
            </w:r>
          </w:p>
        </w:tc>
        <w:tc>
          <w:tcPr>
            <w:tcW w:w="5113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专业不限</w:t>
            </w:r>
          </w:p>
        </w:tc>
        <w:tc>
          <w:tcPr>
            <w:tcW w:w="2850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待遇：参照办事处编外人员享受待遇。</w:t>
            </w:r>
          </w:p>
        </w:tc>
      </w:tr>
      <w:tr w:rsidR="00FF6B08" w:rsidTr="00B853A8">
        <w:trPr>
          <w:trHeight w:val="2683"/>
        </w:trPr>
        <w:tc>
          <w:tcPr>
            <w:tcW w:w="95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罗星街道办事处</w:t>
            </w:r>
            <w:proofErr w:type="gramEnd"/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经济发展办公室工作人员</w:t>
            </w:r>
          </w:p>
        </w:tc>
        <w:tc>
          <w:tcPr>
            <w:tcW w:w="1020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4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全日制大专及以上学历</w:t>
            </w:r>
          </w:p>
        </w:tc>
        <w:tc>
          <w:tcPr>
            <w:tcW w:w="5113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B56730">
              <w:rPr>
                <w:rFonts w:ascii="仿宋_GB2312" w:eastAsia="仿宋_GB2312" w:hint="eastAsia"/>
                <w:sz w:val="24"/>
              </w:rPr>
              <w:t>环保类、环境科学和工程类</w:t>
            </w:r>
          </w:p>
        </w:tc>
        <w:tc>
          <w:tcPr>
            <w:tcW w:w="2850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待遇：参照办事处编外人员享受待遇。</w:t>
            </w:r>
          </w:p>
        </w:tc>
      </w:tr>
      <w:tr w:rsidR="00FF6B08" w:rsidTr="00B853A8">
        <w:trPr>
          <w:trHeight w:val="2550"/>
        </w:trPr>
        <w:tc>
          <w:tcPr>
            <w:tcW w:w="95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罗星街道办事处</w:t>
            </w:r>
            <w:proofErr w:type="gramEnd"/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城市社区工作人员岗位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</w:p>
        </w:tc>
        <w:tc>
          <w:tcPr>
            <w:tcW w:w="1020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64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全日制大专及以上学历</w:t>
            </w:r>
          </w:p>
        </w:tc>
        <w:tc>
          <w:tcPr>
            <w:tcW w:w="5113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专业不限</w:t>
            </w:r>
          </w:p>
        </w:tc>
        <w:tc>
          <w:tcPr>
            <w:tcW w:w="2850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具有两年以上工作经历</w:t>
            </w:r>
          </w:p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待遇：按照社区工作人员待遇享受。</w:t>
            </w:r>
          </w:p>
        </w:tc>
      </w:tr>
      <w:tr w:rsidR="00FF6B08" w:rsidTr="00B853A8">
        <w:trPr>
          <w:trHeight w:val="2108"/>
        </w:trPr>
        <w:tc>
          <w:tcPr>
            <w:tcW w:w="95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罗星街道办事处</w:t>
            </w:r>
            <w:proofErr w:type="gramEnd"/>
          </w:p>
        </w:tc>
        <w:tc>
          <w:tcPr>
            <w:tcW w:w="1984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城市社区工作人员岗位二</w:t>
            </w:r>
          </w:p>
        </w:tc>
        <w:tc>
          <w:tcPr>
            <w:tcW w:w="1020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649" w:type="dxa"/>
            <w:vAlign w:val="center"/>
          </w:tcPr>
          <w:p w:rsidR="00FF6B08" w:rsidRDefault="00FF6B08" w:rsidP="00B853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全日制高中（含中专、技校、职高）及以上学历</w:t>
            </w:r>
          </w:p>
        </w:tc>
        <w:tc>
          <w:tcPr>
            <w:tcW w:w="5113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专业不限</w:t>
            </w:r>
          </w:p>
        </w:tc>
        <w:tc>
          <w:tcPr>
            <w:tcW w:w="2850" w:type="dxa"/>
            <w:vAlign w:val="center"/>
          </w:tcPr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面向</w:t>
            </w:r>
            <w:r>
              <w:rPr>
                <w:rFonts w:ascii="仿宋_GB2312" w:eastAsia="仿宋_GB2312" w:hAnsi="仿宋" w:hint="eastAsia"/>
                <w:sz w:val="24"/>
              </w:rPr>
              <w:t>转业或退伍军人招聘</w:t>
            </w:r>
          </w:p>
          <w:p w:rsidR="00FF6B08" w:rsidRDefault="00FF6B08" w:rsidP="00B853A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待遇：按照社区工作人员待遇享受。</w:t>
            </w:r>
          </w:p>
        </w:tc>
      </w:tr>
    </w:tbl>
    <w:p w:rsidR="00FF6B08" w:rsidRDefault="00FF6B08" w:rsidP="00FC08CB">
      <w:pPr>
        <w:rPr>
          <w:rFonts w:hint="eastAsia"/>
        </w:rPr>
        <w:sectPr w:rsidR="00FF6B0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2A0213" w:rsidRDefault="002A0213">
      <w:pPr>
        <w:rPr>
          <w:rFonts w:hint="eastAsia"/>
        </w:rPr>
      </w:pPr>
    </w:p>
    <w:sectPr w:rsidR="002A0213" w:rsidSect="002A0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微软雅黑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B08"/>
    <w:rsid w:val="001119B5"/>
    <w:rsid w:val="002A0213"/>
    <w:rsid w:val="008604DB"/>
    <w:rsid w:val="00C648EE"/>
    <w:rsid w:val="00FC08CB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00A1F-D2E1-496A-8132-F8AF47C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6B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1119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19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huatu</cp:lastModifiedBy>
  <cp:revision>4</cp:revision>
  <dcterms:created xsi:type="dcterms:W3CDTF">2019-06-06T22:40:00Z</dcterms:created>
  <dcterms:modified xsi:type="dcterms:W3CDTF">2019-06-10T01:31:00Z</dcterms:modified>
</cp:coreProperties>
</file>