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DC2" w:rsidRPr="00854E51" w:rsidRDefault="002E5DC2" w:rsidP="002E5DC2">
      <w:pPr>
        <w:spacing w:line="540" w:lineRule="exact"/>
        <w:rPr>
          <w:rFonts w:eastAsia="黑体"/>
          <w:sz w:val="32"/>
          <w:szCs w:val="32"/>
        </w:rPr>
      </w:pPr>
      <w:r w:rsidRPr="00854E51">
        <w:rPr>
          <w:rFonts w:eastAsia="黑体"/>
          <w:sz w:val="32"/>
          <w:szCs w:val="32"/>
        </w:rPr>
        <w:t>附件</w:t>
      </w:r>
      <w:r w:rsidRPr="00854E51">
        <w:rPr>
          <w:rFonts w:eastAsia="黑体"/>
          <w:sz w:val="32"/>
          <w:szCs w:val="32"/>
        </w:rPr>
        <w:t>4</w:t>
      </w:r>
    </w:p>
    <w:p w:rsidR="002E5DC2" w:rsidRPr="00854E51" w:rsidRDefault="002E5DC2" w:rsidP="002E5DC2">
      <w:pPr>
        <w:spacing w:line="540" w:lineRule="exact"/>
        <w:jc w:val="center"/>
        <w:rPr>
          <w:rFonts w:eastAsia="方正小标宋简体"/>
          <w:sz w:val="44"/>
          <w:szCs w:val="44"/>
        </w:rPr>
      </w:pPr>
    </w:p>
    <w:p w:rsidR="002E5DC2" w:rsidRPr="00854E51" w:rsidRDefault="002E5DC2" w:rsidP="002E5DC2">
      <w:pPr>
        <w:spacing w:line="620" w:lineRule="exact"/>
        <w:jc w:val="center"/>
        <w:rPr>
          <w:rFonts w:eastAsia="方正小标宋简体"/>
          <w:sz w:val="44"/>
          <w:szCs w:val="44"/>
        </w:rPr>
      </w:pPr>
      <w:r w:rsidRPr="00854E51">
        <w:rPr>
          <w:rFonts w:eastAsia="方正小标宋简体"/>
          <w:sz w:val="44"/>
          <w:szCs w:val="44"/>
        </w:rPr>
        <w:t>成都市高校毕业生服务基层项目</w:t>
      </w:r>
    </w:p>
    <w:p w:rsidR="002E5DC2" w:rsidRPr="00854E51" w:rsidRDefault="002E5DC2" w:rsidP="002E5DC2">
      <w:pPr>
        <w:spacing w:line="620" w:lineRule="exact"/>
        <w:jc w:val="center"/>
        <w:rPr>
          <w:rFonts w:eastAsia="方正小标宋简体"/>
          <w:sz w:val="44"/>
          <w:szCs w:val="44"/>
        </w:rPr>
      </w:pPr>
      <w:r w:rsidRPr="00854E51">
        <w:rPr>
          <w:rFonts w:eastAsia="方正小标宋简体"/>
          <w:sz w:val="44"/>
          <w:szCs w:val="44"/>
        </w:rPr>
        <w:t>大学生志愿者相关政策规定</w:t>
      </w:r>
    </w:p>
    <w:p w:rsidR="002E5DC2" w:rsidRPr="00854E51" w:rsidRDefault="002E5DC2" w:rsidP="002E5DC2">
      <w:pPr>
        <w:spacing w:line="620" w:lineRule="exact"/>
        <w:ind w:firstLineChars="200" w:firstLine="640"/>
        <w:rPr>
          <w:rFonts w:eastAsia="仿宋_GB2312"/>
          <w:sz w:val="32"/>
          <w:szCs w:val="32"/>
        </w:rPr>
      </w:pPr>
    </w:p>
    <w:p w:rsidR="002E5DC2" w:rsidRPr="00854E51" w:rsidRDefault="002E5DC2" w:rsidP="002E5DC2">
      <w:pPr>
        <w:widowControl/>
        <w:spacing w:line="620" w:lineRule="exact"/>
        <w:ind w:firstLineChars="200" w:firstLine="640"/>
        <w:rPr>
          <w:rFonts w:eastAsia="黑体"/>
          <w:sz w:val="32"/>
          <w:szCs w:val="32"/>
        </w:rPr>
      </w:pPr>
      <w:r w:rsidRPr="00854E51">
        <w:rPr>
          <w:rFonts w:eastAsia="黑体"/>
          <w:sz w:val="32"/>
          <w:szCs w:val="32"/>
        </w:rPr>
        <w:t>一、服务期间可享受的政策</w:t>
      </w:r>
    </w:p>
    <w:p w:rsidR="002E5DC2" w:rsidRPr="00854E51" w:rsidRDefault="002E5DC2" w:rsidP="002E5DC2">
      <w:pPr>
        <w:widowControl/>
        <w:spacing w:line="620" w:lineRule="exact"/>
        <w:ind w:firstLineChars="200" w:firstLine="640"/>
        <w:rPr>
          <w:rFonts w:eastAsia="仿宋_GB2312"/>
          <w:sz w:val="32"/>
          <w:szCs w:val="32"/>
        </w:rPr>
      </w:pPr>
      <w:r w:rsidRPr="00854E51">
        <w:rPr>
          <w:rFonts w:eastAsia="仿宋_GB2312"/>
          <w:sz w:val="32"/>
          <w:szCs w:val="32"/>
        </w:rPr>
        <w:t>1</w:t>
      </w:r>
      <w:r w:rsidRPr="00854E51">
        <w:rPr>
          <w:rFonts w:eastAsia="仿宋_GB2312"/>
          <w:sz w:val="32"/>
          <w:szCs w:val="32"/>
        </w:rPr>
        <w:t>．生活补贴</w:t>
      </w:r>
    </w:p>
    <w:p w:rsidR="002E5DC2" w:rsidRPr="00854E51" w:rsidRDefault="002E5DC2" w:rsidP="002E5DC2">
      <w:pPr>
        <w:widowControl/>
        <w:spacing w:line="620" w:lineRule="exact"/>
        <w:ind w:firstLineChars="200" w:firstLine="640"/>
        <w:rPr>
          <w:rFonts w:eastAsia="仿宋_GB2312"/>
          <w:sz w:val="32"/>
          <w:szCs w:val="32"/>
        </w:rPr>
      </w:pPr>
      <w:r w:rsidRPr="00854E51">
        <w:rPr>
          <w:rFonts w:eastAsia="仿宋_GB2312"/>
          <w:sz w:val="32"/>
          <w:szCs w:val="32"/>
        </w:rPr>
        <w:t>大学生志愿者生活补贴标准为：大专生</w:t>
      </w:r>
      <w:r w:rsidRPr="00854E51">
        <w:rPr>
          <w:rFonts w:eastAsia="仿宋_GB2312"/>
          <w:sz w:val="32"/>
          <w:szCs w:val="32"/>
        </w:rPr>
        <w:t>2000</w:t>
      </w:r>
      <w:r w:rsidRPr="00854E51">
        <w:rPr>
          <w:rFonts w:eastAsia="仿宋_GB2312"/>
          <w:sz w:val="32"/>
          <w:szCs w:val="32"/>
        </w:rPr>
        <w:t>元</w:t>
      </w:r>
      <w:r w:rsidRPr="00854E51">
        <w:rPr>
          <w:rFonts w:eastAsia="仿宋_GB2312"/>
          <w:sz w:val="32"/>
          <w:szCs w:val="32"/>
        </w:rPr>
        <w:t>/</w:t>
      </w:r>
      <w:r w:rsidRPr="00854E51">
        <w:rPr>
          <w:rFonts w:eastAsia="仿宋_GB2312"/>
          <w:sz w:val="32"/>
          <w:szCs w:val="32"/>
        </w:rPr>
        <w:t>月，本科生</w:t>
      </w:r>
      <w:r w:rsidRPr="00854E51">
        <w:rPr>
          <w:rFonts w:eastAsia="仿宋_GB2312"/>
          <w:sz w:val="32"/>
          <w:szCs w:val="32"/>
        </w:rPr>
        <w:t>2300</w:t>
      </w:r>
      <w:r w:rsidRPr="00854E51">
        <w:rPr>
          <w:rFonts w:eastAsia="仿宋_GB2312"/>
          <w:sz w:val="32"/>
          <w:szCs w:val="32"/>
        </w:rPr>
        <w:t>元</w:t>
      </w:r>
      <w:r w:rsidRPr="00854E51">
        <w:rPr>
          <w:rFonts w:eastAsia="仿宋_GB2312"/>
          <w:sz w:val="32"/>
          <w:szCs w:val="32"/>
        </w:rPr>
        <w:t>/</w:t>
      </w:r>
      <w:r w:rsidRPr="00854E51">
        <w:rPr>
          <w:rFonts w:eastAsia="仿宋_GB2312"/>
          <w:sz w:val="32"/>
          <w:szCs w:val="32"/>
        </w:rPr>
        <w:t>月，研究生</w:t>
      </w:r>
      <w:r w:rsidRPr="00854E51">
        <w:rPr>
          <w:rFonts w:eastAsia="仿宋_GB2312"/>
          <w:sz w:val="32"/>
          <w:szCs w:val="32"/>
        </w:rPr>
        <w:t>2700</w:t>
      </w:r>
      <w:r w:rsidRPr="00854E51">
        <w:rPr>
          <w:rFonts w:eastAsia="仿宋_GB2312"/>
          <w:sz w:val="32"/>
          <w:szCs w:val="32"/>
        </w:rPr>
        <w:t>元</w:t>
      </w:r>
      <w:r w:rsidRPr="00854E51">
        <w:rPr>
          <w:rFonts w:eastAsia="仿宋_GB2312"/>
          <w:sz w:val="32"/>
          <w:szCs w:val="32"/>
        </w:rPr>
        <w:t>/</w:t>
      </w:r>
      <w:r w:rsidRPr="00854E51">
        <w:rPr>
          <w:rFonts w:eastAsia="仿宋_GB2312"/>
          <w:sz w:val="32"/>
          <w:szCs w:val="32"/>
        </w:rPr>
        <w:t>月。</w:t>
      </w:r>
    </w:p>
    <w:p w:rsidR="002E5DC2" w:rsidRPr="00854E51" w:rsidRDefault="002E5DC2" w:rsidP="002E5DC2">
      <w:pPr>
        <w:widowControl/>
        <w:spacing w:line="620" w:lineRule="exact"/>
        <w:ind w:firstLineChars="200" w:firstLine="640"/>
        <w:rPr>
          <w:rFonts w:eastAsia="仿宋_GB2312"/>
          <w:sz w:val="32"/>
          <w:szCs w:val="32"/>
        </w:rPr>
      </w:pPr>
      <w:r w:rsidRPr="00854E51">
        <w:rPr>
          <w:rFonts w:eastAsia="仿宋_GB2312"/>
          <w:sz w:val="32"/>
          <w:szCs w:val="32"/>
        </w:rPr>
        <w:t>2</w:t>
      </w:r>
      <w:r w:rsidRPr="00854E51">
        <w:rPr>
          <w:rFonts w:eastAsia="仿宋_GB2312"/>
          <w:sz w:val="32"/>
          <w:szCs w:val="32"/>
        </w:rPr>
        <w:t>．保险待遇</w:t>
      </w:r>
    </w:p>
    <w:p w:rsidR="002E5DC2" w:rsidRPr="00854E51" w:rsidRDefault="002E5DC2" w:rsidP="002E5DC2">
      <w:pPr>
        <w:widowControl/>
        <w:spacing w:line="620" w:lineRule="exact"/>
        <w:ind w:firstLineChars="200" w:firstLine="640"/>
        <w:rPr>
          <w:rFonts w:eastAsia="仿宋_GB2312"/>
          <w:sz w:val="32"/>
          <w:szCs w:val="32"/>
        </w:rPr>
      </w:pPr>
      <w:r w:rsidRPr="00854E51">
        <w:rPr>
          <w:rFonts w:eastAsia="仿宋_GB2312"/>
          <w:kern w:val="0"/>
          <w:sz w:val="32"/>
          <w:szCs w:val="32"/>
        </w:rPr>
        <w:t>服务基层项目志愿者在当地参加企业职工基本养老保险、基本医疗保险、工伤保险、失业保险和生育保险。</w:t>
      </w:r>
    </w:p>
    <w:p w:rsidR="002E5DC2" w:rsidRPr="00854E51" w:rsidRDefault="002E5DC2" w:rsidP="002E5DC2">
      <w:pPr>
        <w:widowControl/>
        <w:spacing w:line="620" w:lineRule="exact"/>
        <w:ind w:firstLineChars="200" w:firstLine="640"/>
        <w:rPr>
          <w:rFonts w:eastAsia="仿宋_GB2312"/>
          <w:sz w:val="32"/>
          <w:szCs w:val="32"/>
        </w:rPr>
      </w:pPr>
      <w:r w:rsidRPr="00854E51">
        <w:rPr>
          <w:rFonts w:eastAsia="仿宋_GB2312"/>
          <w:sz w:val="32"/>
          <w:szCs w:val="32"/>
        </w:rPr>
        <w:t>3</w:t>
      </w:r>
      <w:r w:rsidRPr="00854E51">
        <w:rPr>
          <w:rFonts w:eastAsia="仿宋_GB2312"/>
          <w:sz w:val="32"/>
          <w:szCs w:val="32"/>
        </w:rPr>
        <w:t>．担任职务</w:t>
      </w:r>
    </w:p>
    <w:p w:rsidR="002E5DC2" w:rsidRPr="00854E51" w:rsidRDefault="002E5DC2" w:rsidP="002E5DC2">
      <w:pPr>
        <w:widowControl/>
        <w:spacing w:line="620" w:lineRule="exact"/>
        <w:ind w:firstLineChars="200" w:firstLine="640"/>
        <w:rPr>
          <w:rFonts w:eastAsia="仿宋_GB2312"/>
          <w:sz w:val="32"/>
          <w:szCs w:val="32"/>
        </w:rPr>
      </w:pPr>
      <w:r w:rsidRPr="00854E51">
        <w:rPr>
          <w:rFonts w:eastAsia="仿宋_GB2312"/>
          <w:sz w:val="32"/>
          <w:szCs w:val="32"/>
        </w:rPr>
        <w:t>“</w:t>
      </w:r>
      <w:r w:rsidRPr="00854E51">
        <w:rPr>
          <w:rFonts w:eastAsia="仿宋_GB2312"/>
          <w:sz w:val="32"/>
          <w:szCs w:val="32"/>
        </w:rPr>
        <w:t>一村一大</w:t>
      </w:r>
      <w:r w:rsidRPr="00854E51">
        <w:rPr>
          <w:rFonts w:eastAsia="仿宋_GB2312"/>
          <w:sz w:val="32"/>
          <w:szCs w:val="32"/>
        </w:rPr>
        <w:t>”</w:t>
      </w:r>
      <w:r w:rsidRPr="00854E51">
        <w:rPr>
          <w:rFonts w:eastAsia="仿宋_GB2312"/>
          <w:sz w:val="32"/>
          <w:szCs w:val="32"/>
        </w:rPr>
        <w:t>到村任职第一年</w:t>
      </w:r>
      <w:r w:rsidRPr="00854E51">
        <w:rPr>
          <w:rFonts w:eastAsia="仿宋_GB2312"/>
          <w:sz w:val="32"/>
          <w:szCs w:val="32"/>
        </w:rPr>
        <w:t>,</w:t>
      </w:r>
      <w:r w:rsidRPr="00854E51">
        <w:rPr>
          <w:rFonts w:eastAsia="仿宋_GB2312"/>
          <w:sz w:val="32"/>
          <w:szCs w:val="32"/>
        </w:rPr>
        <w:t>一般担任党组织书记助理或村委会主任助理，</w:t>
      </w:r>
      <w:r w:rsidRPr="00854E51">
        <w:rPr>
          <w:rFonts w:eastAsia="仿宋_GB2312"/>
          <w:kern w:val="0"/>
          <w:sz w:val="32"/>
          <w:szCs w:val="32"/>
        </w:rPr>
        <w:t>从第二年开始，可参加村</w:t>
      </w:r>
      <w:r w:rsidRPr="00854E51">
        <w:rPr>
          <w:rFonts w:eastAsia="仿宋_GB2312"/>
          <w:kern w:val="0"/>
          <w:sz w:val="32"/>
          <w:szCs w:val="32"/>
        </w:rPr>
        <w:t>(</w:t>
      </w:r>
      <w:r w:rsidRPr="00854E51">
        <w:rPr>
          <w:rFonts w:eastAsia="仿宋_GB2312"/>
          <w:kern w:val="0"/>
          <w:sz w:val="32"/>
          <w:szCs w:val="32"/>
        </w:rPr>
        <w:t>社区</w:t>
      </w:r>
      <w:r w:rsidRPr="00854E51">
        <w:rPr>
          <w:rFonts w:eastAsia="仿宋_GB2312"/>
          <w:kern w:val="0"/>
          <w:sz w:val="32"/>
          <w:szCs w:val="32"/>
        </w:rPr>
        <w:t>)</w:t>
      </w:r>
      <w:r w:rsidRPr="00854E51">
        <w:rPr>
          <w:rFonts w:eastAsia="仿宋_GB2312"/>
          <w:kern w:val="0"/>
          <w:sz w:val="32"/>
          <w:szCs w:val="32"/>
        </w:rPr>
        <w:t>两委成员选举。</w:t>
      </w:r>
    </w:p>
    <w:p w:rsidR="002E5DC2" w:rsidRPr="00854E51" w:rsidRDefault="002E5DC2" w:rsidP="002E5DC2">
      <w:pPr>
        <w:widowControl/>
        <w:spacing w:line="620" w:lineRule="exact"/>
        <w:ind w:firstLineChars="200" w:firstLine="640"/>
        <w:rPr>
          <w:rFonts w:eastAsia="仿宋_GB2312"/>
          <w:sz w:val="32"/>
          <w:szCs w:val="32"/>
        </w:rPr>
      </w:pPr>
      <w:r w:rsidRPr="00854E51">
        <w:rPr>
          <w:rFonts w:eastAsia="仿宋_GB2312"/>
          <w:sz w:val="32"/>
          <w:szCs w:val="32"/>
        </w:rPr>
        <w:t>4</w:t>
      </w:r>
      <w:r w:rsidRPr="00854E51">
        <w:rPr>
          <w:rFonts w:eastAsia="仿宋_GB2312"/>
          <w:sz w:val="32"/>
          <w:szCs w:val="32"/>
        </w:rPr>
        <w:t>．考核奖励</w:t>
      </w:r>
    </w:p>
    <w:p w:rsidR="002E5DC2" w:rsidRPr="00854E51" w:rsidRDefault="002E5DC2" w:rsidP="002E5DC2">
      <w:pPr>
        <w:widowControl/>
        <w:spacing w:line="620" w:lineRule="exact"/>
        <w:ind w:firstLineChars="200" w:firstLine="640"/>
        <w:rPr>
          <w:rFonts w:eastAsia="仿宋_GB2312"/>
          <w:sz w:val="32"/>
          <w:szCs w:val="32"/>
        </w:rPr>
      </w:pPr>
      <w:r w:rsidRPr="00854E51">
        <w:rPr>
          <w:rFonts w:eastAsia="仿宋_GB2312"/>
          <w:sz w:val="32"/>
          <w:szCs w:val="32"/>
        </w:rPr>
        <w:t>对年度考核结果为合格的志愿者当年增发一个月的生活补贴，对年度考核结果为优秀的志愿者当年增发两个月的生活补贴。</w:t>
      </w:r>
    </w:p>
    <w:p w:rsidR="002E5DC2" w:rsidRPr="00854E51" w:rsidRDefault="002E5DC2" w:rsidP="002E5DC2">
      <w:pPr>
        <w:spacing w:line="620" w:lineRule="exact"/>
        <w:ind w:firstLineChars="200" w:firstLine="640"/>
        <w:rPr>
          <w:rFonts w:eastAsia="仿宋_GB2312"/>
          <w:sz w:val="32"/>
          <w:szCs w:val="32"/>
        </w:rPr>
      </w:pPr>
      <w:r w:rsidRPr="00854E51">
        <w:rPr>
          <w:rFonts w:eastAsia="仿宋_GB2312"/>
          <w:noProof/>
          <w:sz w:val="32"/>
          <w:szCs w:val="32"/>
        </w:rPr>
        <w:pict>
          <v:oval id="_x0000_s2050" style="position:absolute;left:0;text-align:left;margin-left:-.8pt;margin-top:54.35pt;width:66.75pt;height:24.75pt;z-index:251660288" strokecolor="white"/>
        </w:pict>
      </w:r>
      <w:r w:rsidRPr="00854E51">
        <w:rPr>
          <w:rFonts w:eastAsia="仿宋_GB2312"/>
          <w:sz w:val="32"/>
          <w:szCs w:val="32"/>
        </w:rPr>
        <w:t>5</w:t>
      </w:r>
      <w:r w:rsidRPr="00854E51">
        <w:rPr>
          <w:rFonts w:eastAsia="仿宋_GB2312"/>
          <w:sz w:val="32"/>
          <w:szCs w:val="32"/>
        </w:rPr>
        <w:t>．职称评定</w:t>
      </w:r>
    </w:p>
    <w:p w:rsidR="002E5DC2" w:rsidRPr="00854E51" w:rsidRDefault="002E5DC2" w:rsidP="002E5DC2">
      <w:pPr>
        <w:spacing w:line="620" w:lineRule="exact"/>
        <w:ind w:firstLineChars="200" w:firstLine="640"/>
        <w:rPr>
          <w:rFonts w:eastAsia="仿宋_GB2312"/>
          <w:kern w:val="0"/>
          <w:sz w:val="32"/>
          <w:szCs w:val="32"/>
        </w:rPr>
      </w:pPr>
      <w:r w:rsidRPr="00854E51">
        <w:rPr>
          <w:rFonts w:eastAsia="仿宋_GB2312"/>
          <w:kern w:val="0"/>
          <w:sz w:val="32"/>
          <w:szCs w:val="32"/>
        </w:rPr>
        <w:t>依据国家和省、市有关规定参加职称资格评定或考试，</w:t>
      </w:r>
      <w:r w:rsidRPr="00854E51">
        <w:rPr>
          <w:rFonts w:eastAsia="仿宋_GB2312"/>
          <w:kern w:val="0"/>
          <w:sz w:val="32"/>
          <w:szCs w:val="32"/>
        </w:rPr>
        <w:lastRenderedPageBreak/>
        <w:t>志愿服务年限计算为专业技术工作年限。</w:t>
      </w:r>
      <w:r w:rsidRPr="00854E51">
        <w:rPr>
          <w:rFonts w:eastAsia="仿宋_GB2312"/>
          <w:kern w:val="0"/>
          <w:sz w:val="32"/>
          <w:szCs w:val="32"/>
        </w:rPr>
        <w:t>“</w:t>
      </w:r>
      <w:r w:rsidRPr="00854E51">
        <w:rPr>
          <w:rFonts w:eastAsia="仿宋_GB2312"/>
          <w:kern w:val="0"/>
          <w:sz w:val="32"/>
          <w:szCs w:val="32"/>
        </w:rPr>
        <w:t>支医</w:t>
      </w:r>
      <w:r w:rsidRPr="00854E51">
        <w:rPr>
          <w:rFonts w:eastAsia="仿宋_GB2312"/>
          <w:kern w:val="0"/>
          <w:sz w:val="32"/>
          <w:szCs w:val="32"/>
        </w:rPr>
        <w:t>”</w:t>
      </w:r>
      <w:r w:rsidRPr="00854E51">
        <w:rPr>
          <w:rFonts w:eastAsia="仿宋_GB2312"/>
          <w:kern w:val="0"/>
          <w:sz w:val="32"/>
          <w:szCs w:val="32"/>
        </w:rPr>
        <w:t>人员在乡镇卫生院的服务时间，计算为城市医生在晋升主治医师或副主任医师前，到基层服务的时间</w:t>
      </w:r>
    </w:p>
    <w:p w:rsidR="002E5DC2" w:rsidRPr="00854E51" w:rsidRDefault="002E5DC2" w:rsidP="002E5DC2">
      <w:pPr>
        <w:widowControl/>
        <w:spacing w:line="620" w:lineRule="exact"/>
        <w:ind w:firstLineChars="200" w:firstLine="640"/>
        <w:rPr>
          <w:rFonts w:eastAsia="仿宋_GB2312"/>
          <w:sz w:val="32"/>
          <w:szCs w:val="32"/>
        </w:rPr>
      </w:pPr>
      <w:r w:rsidRPr="00854E51">
        <w:rPr>
          <w:rFonts w:eastAsia="仿宋_GB2312"/>
          <w:sz w:val="32"/>
          <w:szCs w:val="32"/>
        </w:rPr>
        <w:t>6</w:t>
      </w:r>
      <w:r w:rsidRPr="00854E51">
        <w:rPr>
          <w:rFonts w:eastAsia="仿宋_GB2312"/>
          <w:sz w:val="32"/>
          <w:szCs w:val="32"/>
        </w:rPr>
        <w:t>．档案管理</w:t>
      </w:r>
    </w:p>
    <w:p w:rsidR="002E5DC2" w:rsidRPr="00854E51" w:rsidRDefault="002E5DC2" w:rsidP="002E5DC2">
      <w:pPr>
        <w:widowControl/>
        <w:spacing w:line="620" w:lineRule="exact"/>
        <w:ind w:firstLineChars="200" w:firstLine="640"/>
        <w:rPr>
          <w:rFonts w:eastAsia="仿宋_GB2312"/>
          <w:kern w:val="0"/>
          <w:sz w:val="32"/>
          <w:szCs w:val="32"/>
        </w:rPr>
      </w:pPr>
      <w:r w:rsidRPr="00854E51">
        <w:rPr>
          <w:rFonts w:eastAsia="仿宋_GB2312"/>
          <w:kern w:val="0"/>
          <w:sz w:val="32"/>
          <w:szCs w:val="32"/>
        </w:rPr>
        <w:t>户口可转入服务单位所在地的区（市）县人才集体户（本科以上的可选择其他区（市）县人才集体户），也可根据本人意愿将户口转回入学前户籍所在地。人事档案原则上统一转至服务单位或单位所在地的区（市）县人才服务机构免费管理，党团关系转至服务单位。服务期满已落实工作单位的，其户口、档案和党团关系及时转入接收单位；暂未就业的，户口及档案转入入学前户籍所在地人才服务机构或按本人意愿转入符合入户条件的成都市所属区（市）县人才服务机构。</w:t>
      </w:r>
    </w:p>
    <w:p w:rsidR="002E5DC2" w:rsidRPr="00854E51" w:rsidRDefault="002E5DC2" w:rsidP="002E5DC2">
      <w:pPr>
        <w:widowControl/>
        <w:spacing w:line="620" w:lineRule="exact"/>
        <w:ind w:firstLineChars="200" w:firstLine="640"/>
        <w:rPr>
          <w:rFonts w:eastAsia="仿宋_GB2312"/>
          <w:sz w:val="32"/>
          <w:szCs w:val="32"/>
        </w:rPr>
      </w:pPr>
      <w:r w:rsidRPr="00854E51">
        <w:rPr>
          <w:rFonts w:eastAsia="仿宋_GB2312"/>
          <w:sz w:val="32"/>
          <w:szCs w:val="32"/>
        </w:rPr>
        <w:t>7</w:t>
      </w:r>
      <w:r w:rsidRPr="00854E51">
        <w:rPr>
          <w:rFonts w:eastAsia="仿宋_GB2312"/>
          <w:sz w:val="32"/>
          <w:szCs w:val="32"/>
        </w:rPr>
        <w:t>．休假</w:t>
      </w:r>
    </w:p>
    <w:p w:rsidR="002E5DC2" w:rsidRPr="00854E51" w:rsidRDefault="002E5DC2" w:rsidP="002E5DC2">
      <w:pPr>
        <w:widowControl/>
        <w:spacing w:line="620" w:lineRule="exact"/>
        <w:ind w:firstLineChars="200" w:firstLine="640"/>
        <w:rPr>
          <w:rFonts w:eastAsia="仿宋_GB2312"/>
          <w:sz w:val="32"/>
          <w:szCs w:val="32"/>
        </w:rPr>
      </w:pPr>
      <w:r w:rsidRPr="00854E51">
        <w:rPr>
          <w:rFonts w:eastAsia="仿宋_GB2312"/>
          <w:sz w:val="32"/>
          <w:szCs w:val="32"/>
        </w:rPr>
        <w:t>大学生志愿者服务期满一年且考核合格的，在服务的第二年可享受五天的休假（不含法定节假日），休假期间，生活补贴照发。</w:t>
      </w:r>
    </w:p>
    <w:p w:rsidR="002E5DC2" w:rsidRPr="00854E51" w:rsidRDefault="002E5DC2" w:rsidP="002E5DC2">
      <w:pPr>
        <w:widowControl/>
        <w:spacing w:line="620" w:lineRule="exact"/>
        <w:ind w:firstLineChars="200" w:firstLine="640"/>
        <w:rPr>
          <w:rFonts w:eastAsia="黑体"/>
          <w:sz w:val="32"/>
          <w:szCs w:val="32"/>
        </w:rPr>
      </w:pPr>
      <w:r w:rsidRPr="00854E51">
        <w:rPr>
          <w:rFonts w:eastAsia="黑体"/>
          <w:sz w:val="32"/>
          <w:szCs w:val="32"/>
        </w:rPr>
        <w:t>二、服务期满考核合格者可享受的政策</w:t>
      </w:r>
    </w:p>
    <w:p w:rsidR="002E5DC2" w:rsidRPr="00854E51" w:rsidRDefault="002E5DC2" w:rsidP="002E5DC2">
      <w:pPr>
        <w:spacing w:line="620" w:lineRule="exact"/>
        <w:ind w:firstLineChars="200" w:firstLine="640"/>
        <w:rPr>
          <w:rFonts w:eastAsia="仿宋_GB2312"/>
          <w:sz w:val="32"/>
          <w:szCs w:val="32"/>
        </w:rPr>
      </w:pPr>
      <w:r w:rsidRPr="00854E51">
        <w:rPr>
          <w:rFonts w:eastAsia="仿宋_GB2312"/>
          <w:sz w:val="32"/>
          <w:szCs w:val="32"/>
        </w:rPr>
        <w:t>1</w:t>
      </w:r>
      <w:r w:rsidRPr="00854E51">
        <w:rPr>
          <w:rFonts w:eastAsia="仿宋_GB2312"/>
          <w:sz w:val="32"/>
          <w:szCs w:val="32"/>
        </w:rPr>
        <w:t>．</w:t>
      </w:r>
      <w:r w:rsidRPr="00854E51">
        <w:rPr>
          <w:rFonts w:eastAsia="仿宋_GB2312"/>
          <w:kern w:val="0"/>
          <w:sz w:val="32"/>
          <w:szCs w:val="32"/>
        </w:rPr>
        <w:t>参加定向考录公务员和定向招募事业单位工作人员考试</w:t>
      </w:r>
    </w:p>
    <w:p w:rsidR="002E5DC2" w:rsidRPr="00854E51" w:rsidRDefault="002E5DC2" w:rsidP="002E5DC2">
      <w:pPr>
        <w:spacing w:line="620" w:lineRule="exact"/>
        <w:ind w:firstLineChars="200" w:firstLine="640"/>
        <w:rPr>
          <w:rFonts w:eastAsia="仿宋_GB2312"/>
          <w:sz w:val="32"/>
          <w:szCs w:val="32"/>
        </w:rPr>
      </w:pPr>
      <w:r w:rsidRPr="00854E51">
        <w:rPr>
          <w:rFonts w:eastAsia="仿宋_GB2312"/>
          <w:noProof/>
          <w:sz w:val="32"/>
          <w:szCs w:val="32"/>
        </w:rPr>
        <w:pict>
          <v:oval id="_x0000_s2051" style="position:absolute;left:0;text-align:left;margin-left:365.2pt;margin-top:51.6pt;width:71.25pt;height:19.5pt;z-index:251661312" strokecolor="white"/>
        </w:pict>
      </w:r>
      <w:r w:rsidRPr="00854E51">
        <w:rPr>
          <w:rFonts w:eastAsia="仿宋_GB2312"/>
          <w:sz w:val="32"/>
          <w:szCs w:val="32"/>
        </w:rPr>
        <w:t>服务期满且考核合格，</w:t>
      </w:r>
      <w:r w:rsidRPr="00854E51">
        <w:rPr>
          <w:rFonts w:eastAsia="仿宋_GB2312"/>
          <w:kern w:val="0"/>
          <w:sz w:val="32"/>
          <w:szCs w:val="32"/>
        </w:rPr>
        <w:t>可报名参加从基层服务项目人员中定向考录公务员和定向招募事业单位工作人员的考试。</w:t>
      </w:r>
    </w:p>
    <w:p w:rsidR="002E5DC2" w:rsidRPr="00854E51" w:rsidRDefault="002E5DC2" w:rsidP="002E5DC2">
      <w:pPr>
        <w:widowControl/>
        <w:spacing w:line="620" w:lineRule="exact"/>
        <w:ind w:firstLineChars="200" w:firstLine="640"/>
        <w:rPr>
          <w:rFonts w:eastAsia="仿宋_GB2312"/>
          <w:kern w:val="0"/>
          <w:sz w:val="32"/>
          <w:szCs w:val="32"/>
        </w:rPr>
      </w:pPr>
      <w:r w:rsidRPr="00854E51">
        <w:rPr>
          <w:rFonts w:eastAsia="仿宋_GB2312"/>
          <w:sz w:val="32"/>
          <w:szCs w:val="32"/>
        </w:rPr>
        <w:lastRenderedPageBreak/>
        <w:t>2</w:t>
      </w:r>
      <w:r w:rsidRPr="00854E51">
        <w:rPr>
          <w:rFonts w:eastAsia="仿宋_GB2312"/>
          <w:sz w:val="32"/>
          <w:szCs w:val="32"/>
        </w:rPr>
        <w:t>．</w:t>
      </w:r>
      <w:r w:rsidRPr="00854E51">
        <w:rPr>
          <w:rFonts w:eastAsia="仿宋_GB2312"/>
          <w:kern w:val="0"/>
          <w:sz w:val="32"/>
          <w:szCs w:val="32"/>
        </w:rPr>
        <w:t>报考事业单位工作人员加分</w:t>
      </w:r>
    </w:p>
    <w:p w:rsidR="002E5DC2" w:rsidRPr="00854E51" w:rsidRDefault="002E5DC2" w:rsidP="002E5DC2">
      <w:pPr>
        <w:widowControl/>
        <w:spacing w:line="620" w:lineRule="exact"/>
        <w:ind w:firstLineChars="200" w:firstLine="640"/>
        <w:rPr>
          <w:rFonts w:eastAsia="仿宋_GB2312"/>
          <w:sz w:val="32"/>
          <w:szCs w:val="32"/>
        </w:rPr>
      </w:pPr>
      <w:r w:rsidRPr="00854E51">
        <w:rPr>
          <w:rFonts w:eastAsia="仿宋_GB2312"/>
          <w:kern w:val="0"/>
          <w:sz w:val="32"/>
          <w:szCs w:val="32"/>
        </w:rPr>
        <w:t>服务期满且考核合格以上的志愿者应聘我市事业单位时，</w:t>
      </w:r>
      <w:r w:rsidRPr="00854E51">
        <w:rPr>
          <w:rFonts w:eastAsia="仿宋_GB2312"/>
          <w:sz w:val="32"/>
          <w:szCs w:val="32"/>
        </w:rPr>
        <w:t>每一个服务期，笔试总成绩（指公共科目笔试与专业科目笔试按比例折合后的笔试成绩）加</w:t>
      </w:r>
      <w:r w:rsidRPr="00854E51">
        <w:rPr>
          <w:rFonts w:eastAsia="仿宋_GB2312"/>
          <w:sz w:val="32"/>
          <w:szCs w:val="32"/>
        </w:rPr>
        <w:t>4</w:t>
      </w:r>
      <w:r w:rsidRPr="00854E51">
        <w:rPr>
          <w:rFonts w:eastAsia="仿宋_GB2312"/>
          <w:sz w:val="32"/>
          <w:szCs w:val="32"/>
        </w:rPr>
        <w:t>分，符合其他加分规定的，按就高但不累加的原则加分，加分最高不超过</w:t>
      </w:r>
      <w:r w:rsidRPr="00854E51">
        <w:rPr>
          <w:rFonts w:eastAsia="仿宋_GB2312"/>
          <w:sz w:val="32"/>
          <w:szCs w:val="32"/>
        </w:rPr>
        <w:t>8</w:t>
      </w:r>
      <w:r w:rsidRPr="00854E51">
        <w:rPr>
          <w:rFonts w:eastAsia="仿宋_GB2312"/>
          <w:sz w:val="32"/>
          <w:szCs w:val="32"/>
        </w:rPr>
        <w:t>分。</w:t>
      </w:r>
    </w:p>
    <w:p w:rsidR="002E5DC2" w:rsidRPr="00854E51" w:rsidRDefault="002E5DC2" w:rsidP="002E5DC2">
      <w:pPr>
        <w:widowControl/>
        <w:shd w:val="clear" w:color="auto" w:fill="FFFFFF"/>
        <w:snapToGrid w:val="0"/>
        <w:spacing w:before="100" w:beforeAutospacing="1" w:after="100" w:afterAutospacing="1" w:line="620" w:lineRule="exact"/>
        <w:ind w:firstLine="640"/>
        <w:contextualSpacing/>
        <w:rPr>
          <w:rFonts w:eastAsia="仿宋_GB2312"/>
          <w:kern w:val="0"/>
          <w:sz w:val="32"/>
          <w:szCs w:val="32"/>
        </w:rPr>
      </w:pPr>
      <w:r w:rsidRPr="00854E51">
        <w:rPr>
          <w:rFonts w:eastAsia="仿宋_GB2312"/>
          <w:sz w:val="32"/>
          <w:szCs w:val="32"/>
        </w:rPr>
        <w:t>3</w:t>
      </w:r>
      <w:r w:rsidRPr="00854E51">
        <w:rPr>
          <w:rFonts w:eastAsia="仿宋_GB2312"/>
          <w:sz w:val="32"/>
          <w:szCs w:val="32"/>
        </w:rPr>
        <w:t>．</w:t>
      </w:r>
      <w:r w:rsidRPr="00854E51">
        <w:rPr>
          <w:rFonts w:eastAsia="仿宋_GB2312"/>
          <w:kern w:val="0"/>
          <w:sz w:val="32"/>
          <w:szCs w:val="32"/>
        </w:rPr>
        <w:t>助学贷款代偿</w:t>
      </w:r>
    </w:p>
    <w:p w:rsidR="002E5DC2" w:rsidRPr="00854E51" w:rsidRDefault="002E5DC2" w:rsidP="002E5DC2">
      <w:pPr>
        <w:widowControl/>
        <w:shd w:val="clear" w:color="auto" w:fill="FFFFFF"/>
        <w:snapToGrid w:val="0"/>
        <w:spacing w:before="100" w:beforeAutospacing="1" w:after="100" w:afterAutospacing="1" w:line="620" w:lineRule="exact"/>
        <w:ind w:firstLine="640"/>
        <w:contextualSpacing/>
        <w:rPr>
          <w:rFonts w:eastAsia="仿宋_GB2312"/>
          <w:sz w:val="32"/>
          <w:szCs w:val="32"/>
        </w:rPr>
      </w:pPr>
      <w:r w:rsidRPr="00854E51">
        <w:rPr>
          <w:rFonts w:eastAsia="仿宋_GB2312"/>
          <w:kern w:val="0"/>
          <w:sz w:val="32"/>
          <w:szCs w:val="32"/>
        </w:rPr>
        <w:t>按照国家和省市有关规定，符合相应条件的，可享受相应的学费和助学贷款代偿政策。</w:t>
      </w:r>
    </w:p>
    <w:p w:rsidR="002E5DC2" w:rsidRPr="00854E51" w:rsidRDefault="002E5DC2" w:rsidP="002E5DC2">
      <w:pPr>
        <w:widowControl/>
        <w:shd w:val="clear" w:color="auto" w:fill="FFFFFF"/>
        <w:snapToGrid w:val="0"/>
        <w:spacing w:before="240" w:line="620" w:lineRule="exact"/>
        <w:ind w:firstLine="641"/>
        <w:rPr>
          <w:rFonts w:eastAsia="仿宋_GB2312"/>
          <w:kern w:val="0"/>
          <w:sz w:val="32"/>
          <w:szCs w:val="32"/>
        </w:rPr>
      </w:pPr>
      <w:r w:rsidRPr="00854E51">
        <w:rPr>
          <w:rFonts w:eastAsia="仿宋_GB2312"/>
          <w:kern w:val="0"/>
          <w:sz w:val="32"/>
          <w:szCs w:val="32"/>
        </w:rPr>
        <w:t>4</w:t>
      </w:r>
      <w:r w:rsidRPr="00854E51">
        <w:rPr>
          <w:rFonts w:eastAsia="仿宋_GB2312"/>
          <w:kern w:val="0"/>
          <w:sz w:val="32"/>
          <w:szCs w:val="32"/>
        </w:rPr>
        <w:t>．工龄计算</w:t>
      </w:r>
    </w:p>
    <w:p w:rsidR="002E5DC2" w:rsidRPr="00854E51" w:rsidRDefault="002E5DC2" w:rsidP="002E5DC2">
      <w:pPr>
        <w:widowControl/>
        <w:shd w:val="clear" w:color="auto" w:fill="FFFFFF"/>
        <w:snapToGrid w:val="0"/>
        <w:spacing w:line="620" w:lineRule="exact"/>
        <w:ind w:firstLine="641"/>
        <w:rPr>
          <w:rFonts w:eastAsia="仿宋_GB2312"/>
          <w:kern w:val="0"/>
          <w:sz w:val="32"/>
          <w:szCs w:val="32"/>
        </w:rPr>
      </w:pPr>
      <w:r w:rsidRPr="00854E51">
        <w:rPr>
          <w:rFonts w:eastAsia="仿宋_GB2312"/>
          <w:kern w:val="0"/>
          <w:sz w:val="32"/>
          <w:szCs w:val="32"/>
        </w:rPr>
        <w:t>志愿者服务期满、在我市考录（招聘）为公务员或事业单位工作人员后，其基层服务年限计算为工龄，参加工作时间按到基层报到之日起算。</w:t>
      </w:r>
    </w:p>
    <w:p w:rsidR="002E5DC2" w:rsidRPr="00854E51" w:rsidRDefault="002E5DC2" w:rsidP="002E5DC2">
      <w:pPr>
        <w:widowControl/>
        <w:spacing w:line="620" w:lineRule="exact"/>
        <w:ind w:firstLineChars="200" w:firstLine="640"/>
        <w:rPr>
          <w:rFonts w:eastAsia="仿宋_GB2312"/>
          <w:sz w:val="32"/>
          <w:szCs w:val="32"/>
        </w:rPr>
      </w:pPr>
      <w:r w:rsidRPr="00854E51">
        <w:rPr>
          <w:rFonts w:eastAsia="仿宋_GB2312"/>
          <w:kern w:val="0"/>
          <w:sz w:val="32"/>
          <w:szCs w:val="32"/>
        </w:rPr>
        <w:t>5</w:t>
      </w:r>
      <w:r w:rsidRPr="00854E51">
        <w:rPr>
          <w:rFonts w:eastAsia="仿宋_GB2312"/>
          <w:kern w:val="0"/>
          <w:sz w:val="32"/>
          <w:szCs w:val="32"/>
        </w:rPr>
        <w:t>．</w:t>
      </w:r>
      <w:r w:rsidRPr="00854E51">
        <w:rPr>
          <w:rFonts w:eastAsia="仿宋_GB2312"/>
          <w:sz w:val="32"/>
          <w:szCs w:val="32"/>
        </w:rPr>
        <w:t>扶持自主创业</w:t>
      </w:r>
    </w:p>
    <w:p w:rsidR="002E5DC2" w:rsidRPr="00854E51" w:rsidRDefault="002E5DC2" w:rsidP="002E5DC2">
      <w:pPr>
        <w:spacing w:line="620" w:lineRule="exact"/>
        <w:ind w:firstLineChars="200" w:firstLine="640"/>
        <w:rPr>
          <w:rFonts w:eastAsia="仿宋_GB2312"/>
          <w:sz w:val="32"/>
          <w:szCs w:val="32"/>
        </w:rPr>
      </w:pPr>
      <w:r w:rsidRPr="00854E51">
        <w:rPr>
          <w:rFonts w:eastAsia="仿宋_GB2312"/>
          <w:sz w:val="32"/>
          <w:szCs w:val="32"/>
        </w:rPr>
        <w:t>大学生志愿者服务期满后，从事个体经营的，除国家限制行业外，自工商行政管理部门登记注册之日起三年内免交登记类、管理类、证照类的各项行政事业型收费。</w:t>
      </w:r>
    </w:p>
    <w:p w:rsidR="002E5DC2" w:rsidRPr="00854E51" w:rsidRDefault="002E5DC2" w:rsidP="002E5DC2">
      <w:pPr>
        <w:widowControl/>
        <w:spacing w:line="620" w:lineRule="exact"/>
        <w:ind w:firstLineChars="200" w:firstLine="640"/>
        <w:rPr>
          <w:rFonts w:eastAsia="仿宋_GB2312"/>
          <w:sz w:val="32"/>
          <w:szCs w:val="32"/>
        </w:rPr>
      </w:pPr>
      <w:r w:rsidRPr="00854E51">
        <w:rPr>
          <w:rFonts w:eastAsia="仿宋_GB2312"/>
          <w:sz w:val="32"/>
          <w:szCs w:val="32"/>
        </w:rPr>
        <w:t>6</w:t>
      </w:r>
      <w:r w:rsidRPr="00854E51">
        <w:rPr>
          <w:rFonts w:eastAsia="仿宋_GB2312"/>
          <w:sz w:val="32"/>
          <w:szCs w:val="32"/>
        </w:rPr>
        <w:t>．鼓励企业招用</w:t>
      </w:r>
    </w:p>
    <w:p w:rsidR="002E5DC2" w:rsidRPr="00854E51" w:rsidRDefault="002E5DC2" w:rsidP="002E5DC2">
      <w:pPr>
        <w:spacing w:line="620" w:lineRule="exact"/>
        <w:ind w:firstLineChars="200" w:firstLine="640"/>
        <w:rPr>
          <w:rFonts w:eastAsia="仿宋_GB2312"/>
          <w:sz w:val="32"/>
          <w:szCs w:val="32"/>
        </w:rPr>
      </w:pPr>
      <w:r w:rsidRPr="00854E51">
        <w:rPr>
          <w:rFonts w:eastAsia="仿宋_GB2312"/>
          <w:noProof/>
          <w:sz w:val="32"/>
          <w:szCs w:val="32"/>
        </w:rPr>
        <w:pict>
          <v:oval id="_x0000_s2052" style="position:absolute;left:0;text-align:left;margin-left:2.2pt;margin-top:77.35pt;width:65.25pt;height:25.5pt;z-index:251662336" strokecolor="white"/>
        </w:pict>
      </w:r>
      <w:r w:rsidRPr="00854E51">
        <w:rPr>
          <w:rFonts w:eastAsia="仿宋_GB2312"/>
          <w:sz w:val="32"/>
          <w:szCs w:val="32"/>
        </w:rPr>
        <w:t>对招用服务期满大学生志愿者签订一年以上劳动协议且缴纳社会保险的，每招用一名给予</w:t>
      </w:r>
      <w:r w:rsidRPr="00854E51">
        <w:rPr>
          <w:rFonts w:eastAsia="仿宋_GB2312"/>
          <w:sz w:val="32"/>
          <w:szCs w:val="32"/>
        </w:rPr>
        <w:t>1000</w:t>
      </w:r>
      <w:r w:rsidRPr="00854E51">
        <w:rPr>
          <w:rFonts w:eastAsia="仿宋_GB2312"/>
          <w:sz w:val="32"/>
          <w:szCs w:val="32"/>
        </w:rPr>
        <w:t>元的岗位培训补贴。</w:t>
      </w:r>
    </w:p>
    <w:p w:rsidR="002E5DC2" w:rsidRPr="00854E51" w:rsidRDefault="002E5DC2" w:rsidP="002E5DC2">
      <w:pPr>
        <w:widowControl/>
        <w:spacing w:line="620" w:lineRule="exact"/>
        <w:ind w:firstLineChars="200" w:firstLine="640"/>
        <w:rPr>
          <w:rFonts w:eastAsia="黑体"/>
          <w:sz w:val="32"/>
          <w:szCs w:val="32"/>
        </w:rPr>
      </w:pPr>
      <w:r w:rsidRPr="00854E51">
        <w:rPr>
          <w:rFonts w:eastAsia="黑体"/>
          <w:sz w:val="32"/>
          <w:szCs w:val="32"/>
        </w:rPr>
        <w:t>三、其他</w:t>
      </w:r>
    </w:p>
    <w:p w:rsidR="002E5DC2" w:rsidRPr="00854E51" w:rsidRDefault="002E5DC2" w:rsidP="002E5DC2">
      <w:pPr>
        <w:widowControl/>
        <w:spacing w:line="620" w:lineRule="exact"/>
        <w:ind w:firstLineChars="200" w:firstLine="640"/>
        <w:rPr>
          <w:rFonts w:eastAsia="仿宋_GB2312"/>
          <w:sz w:val="32"/>
          <w:szCs w:val="32"/>
        </w:rPr>
      </w:pPr>
      <w:r w:rsidRPr="00854E51">
        <w:rPr>
          <w:rFonts w:eastAsia="仿宋_GB2312"/>
          <w:sz w:val="32"/>
          <w:szCs w:val="32"/>
        </w:rPr>
        <w:lastRenderedPageBreak/>
        <w:t>1</w:t>
      </w:r>
      <w:r w:rsidRPr="00854E51">
        <w:rPr>
          <w:rFonts w:eastAsia="仿宋_GB2312"/>
          <w:sz w:val="32"/>
          <w:szCs w:val="32"/>
        </w:rPr>
        <w:t>．办理服务证书。对于服务期满且考核合格的</w:t>
      </w:r>
      <w:r w:rsidRPr="00854E51">
        <w:rPr>
          <w:rFonts w:eastAsia="仿宋_GB2312"/>
          <w:sz w:val="32"/>
          <w:szCs w:val="32"/>
        </w:rPr>
        <w:t>“</w:t>
      </w:r>
      <w:r w:rsidRPr="00854E51">
        <w:rPr>
          <w:rFonts w:eastAsia="仿宋_GB2312"/>
          <w:sz w:val="32"/>
          <w:szCs w:val="32"/>
        </w:rPr>
        <w:t>一村一大</w:t>
      </w:r>
      <w:r w:rsidRPr="00854E51">
        <w:rPr>
          <w:rFonts w:eastAsia="仿宋_GB2312"/>
          <w:sz w:val="32"/>
          <w:szCs w:val="32"/>
        </w:rPr>
        <w:t>”</w:t>
      </w:r>
      <w:r w:rsidRPr="00854E51">
        <w:rPr>
          <w:rFonts w:eastAsia="仿宋_GB2312"/>
          <w:sz w:val="32"/>
          <w:szCs w:val="32"/>
        </w:rPr>
        <w:t>、</w:t>
      </w:r>
      <w:r w:rsidRPr="00854E51">
        <w:rPr>
          <w:rFonts w:eastAsia="仿宋_GB2312"/>
          <w:sz w:val="32"/>
          <w:szCs w:val="32"/>
        </w:rPr>
        <w:t>“</w:t>
      </w:r>
      <w:r w:rsidRPr="00854E51">
        <w:rPr>
          <w:rFonts w:eastAsia="仿宋_GB2312"/>
          <w:sz w:val="32"/>
          <w:szCs w:val="32"/>
        </w:rPr>
        <w:t>支医</w:t>
      </w:r>
      <w:r w:rsidRPr="00854E51">
        <w:rPr>
          <w:rFonts w:eastAsia="仿宋_GB2312"/>
          <w:sz w:val="32"/>
          <w:szCs w:val="32"/>
        </w:rPr>
        <w:t>”</w:t>
      </w:r>
      <w:r w:rsidRPr="00854E51">
        <w:rPr>
          <w:rFonts w:eastAsia="仿宋_GB2312"/>
          <w:sz w:val="32"/>
          <w:szCs w:val="32"/>
        </w:rPr>
        <w:t>、</w:t>
      </w:r>
      <w:r w:rsidRPr="00854E51">
        <w:rPr>
          <w:rFonts w:eastAsia="仿宋_GB2312"/>
          <w:sz w:val="32"/>
          <w:szCs w:val="32"/>
        </w:rPr>
        <w:t>“</w:t>
      </w:r>
      <w:r w:rsidRPr="00854E51">
        <w:rPr>
          <w:rFonts w:eastAsia="仿宋_GB2312"/>
          <w:sz w:val="32"/>
          <w:szCs w:val="32"/>
        </w:rPr>
        <w:t>支教</w:t>
      </w:r>
      <w:r w:rsidRPr="00854E51">
        <w:rPr>
          <w:rFonts w:eastAsia="仿宋_GB2312"/>
          <w:sz w:val="32"/>
          <w:szCs w:val="32"/>
        </w:rPr>
        <w:t>”</w:t>
      </w:r>
      <w:r w:rsidRPr="00854E51">
        <w:rPr>
          <w:rFonts w:eastAsia="仿宋_GB2312"/>
          <w:sz w:val="32"/>
          <w:szCs w:val="32"/>
        </w:rPr>
        <w:t>志愿者办理高校毕业生</w:t>
      </w:r>
      <w:r w:rsidRPr="00854E51">
        <w:rPr>
          <w:rFonts w:eastAsia="仿宋_GB2312"/>
          <w:sz w:val="32"/>
          <w:szCs w:val="32"/>
        </w:rPr>
        <w:t>“</w:t>
      </w:r>
      <w:r w:rsidRPr="00854E51">
        <w:rPr>
          <w:rFonts w:eastAsia="仿宋_GB2312"/>
          <w:sz w:val="32"/>
          <w:szCs w:val="32"/>
        </w:rPr>
        <w:t>三支一扶</w:t>
      </w:r>
      <w:r w:rsidRPr="00854E51">
        <w:rPr>
          <w:rFonts w:eastAsia="仿宋_GB2312"/>
          <w:sz w:val="32"/>
          <w:szCs w:val="32"/>
        </w:rPr>
        <w:t>”</w:t>
      </w:r>
      <w:r w:rsidRPr="00854E51">
        <w:rPr>
          <w:rFonts w:eastAsia="仿宋_GB2312"/>
          <w:sz w:val="32"/>
          <w:szCs w:val="32"/>
        </w:rPr>
        <w:t>服务证书。</w:t>
      </w:r>
    </w:p>
    <w:p w:rsidR="002E5DC2" w:rsidRPr="00854E51" w:rsidRDefault="002E5DC2" w:rsidP="002E5DC2">
      <w:pPr>
        <w:widowControl/>
        <w:spacing w:line="620" w:lineRule="exact"/>
        <w:ind w:firstLineChars="200" w:firstLine="640"/>
        <w:rPr>
          <w:rFonts w:eastAsia="仿宋_GB2312"/>
          <w:sz w:val="32"/>
          <w:szCs w:val="32"/>
        </w:rPr>
      </w:pPr>
      <w:r w:rsidRPr="00854E51">
        <w:rPr>
          <w:rFonts w:eastAsia="仿宋_GB2312"/>
          <w:sz w:val="32"/>
          <w:szCs w:val="32"/>
        </w:rPr>
        <w:t>2</w:t>
      </w:r>
      <w:r w:rsidRPr="00854E51">
        <w:rPr>
          <w:rFonts w:eastAsia="仿宋_GB2312"/>
          <w:sz w:val="32"/>
          <w:szCs w:val="32"/>
        </w:rPr>
        <w:t>．服务期间因各种原因解除服务协议的，不享受大学生志愿者相关优惠政策。</w:t>
      </w:r>
    </w:p>
    <w:p w:rsidR="002E5DC2" w:rsidRPr="00854E51" w:rsidRDefault="002E5DC2" w:rsidP="002E5DC2">
      <w:pPr>
        <w:widowControl/>
        <w:spacing w:line="620" w:lineRule="exact"/>
        <w:ind w:firstLineChars="200" w:firstLine="640"/>
        <w:rPr>
          <w:rFonts w:eastAsia="仿宋_GB2312"/>
          <w:sz w:val="32"/>
          <w:szCs w:val="32"/>
        </w:rPr>
      </w:pPr>
      <w:r w:rsidRPr="00854E51">
        <w:rPr>
          <w:rFonts w:eastAsia="仿宋_GB2312"/>
          <w:sz w:val="32"/>
          <w:szCs w:val="32"/>
        </w:rPr>
        <w:t>3</w:t>
      </w:r>
      <w:r w:rsidRPr="00854E51">
        <w:rPr>
          <w:rFonts w:eastAsia="仿宋_GB2312"/>
          <w:sz w:val="32"/>
          <w:szCs w:val="32"/>
        </w:rPr>
        <w:t>．凡享受服务基层项目相关优惠政策，被国家机关、国有事业单位录</w:t>
      </w:r>
      <w:r w:rsidRPr="00854E51">
        <w:rPr>
          <w:rFonts w:eastAsia="仿宋_GB2312"/>
          <w:sz w:val="32"/>
          <w:szCs w:val="32"/>
        </w:rPr>
        <w:t xml:space="preserve"> </w:t>
      </w:r>
      <w:r w:rsidRPr="00854E51">
        <w:rPr>
          <w:rFonts w:eastAsia="仿宋_GB2312"/>
          <w:sz w:val="32"/>
          <w:szCs w:val="32"/>
        </w:rPr>
        <w:t>（聘）</w:t>
      </w:r>
      <w:r w:rsidRPr="00854E51">
        <w:rPr>
          <w:rFonts w:eastAsia="仿宋_GB2312"/>
          <w:sz w:val="32"/>
          <w:szCs w:val="32"/>
        </w:rPr>
        <w:t xml:space="preserve"> </w:t>
      </w:r>
      <w:r w:rsidRPr="00854E51">
        <w:rPr>
          <w:rFonts w:eastAsia="仿宋_GB2312"/>
          <w:sz w:val="32"/>
          <w:szCs w:val="32"/>
        </w:rPr>
        <w:t>用的，以后参加各类选拨、考试不再享受服务基层项目相关优惠政策。</w:t>
      </w:r>
    </w:p>
    <w:p w:rsidR="002E5DC2" w:rsidRPr="00854E51" w:rsidRDefault="002E5DC2" w:rsidP="002E5DC2">
      <w:pPr>
        <w:pStyle w:val="a5"/>
        <w:tabs>
          <w:tab w:val="center" w:pos="5222"/>
        </w:tabs>
        <w:adjustRightInd w:val="0"/>
        <w:snapToGrid w:val="0"/>
        <w:spacing w:line="640" w:lineRule="exact"/>
        <w:ind w:firstLineChars="1600" w:firstLine="5120"/>
      </w:pPr>
    </w:p>
    <w:p w:rsidR="002E5DC2" w:rsidRPr="00854E51" w:rsidRDefault="002E5DC2" w:rsidP="002E5DC2">
      <w:pPr>
        <w:spacing w:line="600" w:lineRule="exact"/>
        <w:jc w:val="left"/>
        <w:rPr>
          <w:rFonts w:eastAsia="黑体"/>
          <w:sz w:val="32"/>
          <w:szCs w:val="32"/>
        </w:rPr>
      </w:pPr>
    </w:p>
    <w:p w:rsidR="00967671" w:rsidRPr="002E5DC2" w:rsidRDefault="00967671"/>
    <w:sectPr w:rsidR="00967671" w:rsidRPr="002E5D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671" w:rsidRDefault="00967671" w:rsidP="002E5DC2">
      <w:r>
        <w:separator/>
      </w:r>
    </w:p>
  </w:endnote>
  <w:endnote w:type="continuationSeparator" w:id="1">
    <w:p w:rsidR="00967671" w:rsidRDefault="00967671" w:rsidP="002E5D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671" w:rsidRDefault="00967671" w:rsidP="002E5DC2">
      <w:r>
        <w:separator/>
      </w:r>
    </w:p>
  </w:footnote>
  <w:footnote w:type="continuationSeparator" w:id="1">
    <w:p w:rsidR="00967671" w:rsidRDefault="00967671" w:rsidP="002E5D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DC2"/>
    <w:rsid w:val="002E5DC2"/>
    <w:rsid w:val="00967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D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5D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E5DC2"/>
    <w:rPr>
      <w:sz w:val="18"/>
      <w:szCs w:val="18"/>
    </w:rPr>
  </w:style>
  <w:style w:type="paragraph" w:styleId="a4">
    <w:name w:val="footer"/>
    <w:basedOn w:val="a"/>
    <w:link w:val="Char0"/>
    <w:uiPriority w:val="99"/>
    <w:semiHidden/>
    <w:unhideWhenUsed/>
    <w:rsid w:val="002E5D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E5DC2"/>
    <w:rPr>
      <w:sz w:val="18"/>
      <w:szCs w:val="18"/>
    </w:rPr>
  </w:style>
  <w:style w:type="paragraph" w:styleId="a5">
    <w:name w:val="Body Text"/>
    <w:basedOn w:val="a"/>
    <w:link w:val="Char1"/>
    <w:rsid w:val="002E5DC2"/>
    <w:rPr>
      <w:rFonts w:eastAsia="仿宋_GB2312"/>
      <w:sz w:val="32"/>
    </w:rPr>
  </w:style>
  <w:style w:type="character" w:customStyle="1" w:styleId="Char1">
    <w:name w:val="正文文本 Char"/>
    <w:basedOn w:val="a0"/>
    <w:link w:val="a5"/>
    <w:rsid w:val="002E5DC2"/>
    <w:rPr>
      <w:rFonts w:ascii="Times New Roman" w:eastAsia="仿宋_GB2312"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ABC2</dc:creator>
  <cp:keywords/>
  <dc:description/>
  <cp:lastModifiedBy>ABC2</cp:lastModifiedBy>
  <cp:revision>2</cp:revision>
  <dcterms:created xsi:type="dcterms:W3CDTF">2019-06-21T06:22:00Z</dcterms:created>
  <dcterms:modified xsi:type="dcterms:W3CDTF">2019-06-21T06:22:00Z</dcterms:modified>
</cp:coreProperties>
</file>