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微软雅黑" w:hAnsi="微软雅黑" w:eastAsia="微软雅黑" w:cs="微软雅黑"/>
          <w:b/>
          <w:color w:val="464646"/>
          <w:sz w:val="25"/>
          <w:szCs w:val="25"/>
        </w:rPr>
        <w:t>2019年临朐县公开招聘委派会计面试入围人员名单公示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/>
        <w:jc w:val="left"/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464646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  </w:t>
      </w:r>
      <w:r>
        <w:rPr>
          <w:rFonts w:ascii="仿宋_GB2312" w:hAnsi="微软雅黑" w:eastAsia="仿宋_GB2312" w:cs="仿宋_GB2312"/>
          <w:color w:val="46464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根据《</w:t>
      </w:r>
      <w:r>
        <w:rPr>
          <w:rFonts w:hint="default" w:ascii="仿宋_GB2312" w:hAnsi="微软雅黑" w:eastAsia="仿宋_GB2312" w:cs="仿宋_GB2312"/>
          <w:color w:val="46464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2019年临朐县公开招聘委派会计人员简章》等相关规定，现将2019年临朐县公开招聘委派会计面试入围人员名单公布如下：</w:t>
      </w:r>
    </w:p>
    <w:tbl>
      <w:tblPr>
        <w:tblW w:w="11270" w:type="dxa"/>
        <w:jc w:val="center"/>
        <w:tblInd w:w="-146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3304"/>
        <w:gridCol w:w="2638"/>
        <w:gridCol w:w="39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是否进入面试范围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1906220210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1906220130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1906220119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1906220128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1906220213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color w:val="46464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请进入面试范围的考生于2019年6月28日上午12:00前，携带本人身份证和笔试准考证到临朐县人力资源和社会保障局七楼707室(新华路4725号，劳动大厦)，领取面试通知书。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64D99"/>
    <w:rsid w:val="27F64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2019-06-26T06:48:00Z</dcterms:created>
  <dc:creator>ASUS</dc:creator>
  <cp:lastModifiedBy>ASUS</cp:lastModifiedBy>
  <dcterms:modified xsi:type="dcterms:W3CDTF">2019-06-26T06:48:27Z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