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textAlignment w:val="top"/>
        <w:rPr>
          <w:rFonts w:ascii="黑体" w:hAnsi="黑体" w:eastAsia="黑体"/>
          <w:b/>
          <w:snapToGrid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napToGrid w:val="0"/>
          <w:sz w:val="36"/>
          <w:szCs w:val="36"/>
        </w:rPr>
        <w:t>南宁市青秀区行政审批局报名登记表</w:t>
      </w:r>
      <w:bookmarkEnd w:id="0"/>
    </w:p>
    <w:p>
      <w:pPr>
        <w:snapToGrid w:val="0"/>
        <w:jc w:val="center"/>
        <w:textAlignment w:val="top"/>
        <w:rPr>
          <w:rFonts w:ascii="仿宋" w:hAnsi="仿宋" w:eastAsia="仿宋"/>
          <w:snapToGrid w:val="0"/>
          <w:sz w:val="10"/>
          <w:szCs w:val="10"/>
        </w:rPr>
      </w:pPr>
    </w:p>
    <w:tbl>
      <w:tblPr>
        <w:tblStyle w:val="4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455"/>
        <w:gridCol w:w="551"/>
        <w:gridCol w:w="216"/>
        <w:gridCol w:w="7"/>
        <w:gridCol w:w="949"/>
        <w:gridCol w:w="583"/>
        <w:gridCol w:w="656"/>
        <w:gridCol w:w="550"/>
        <w:gridCol w:w="156"/>
        <w:gridCol w:w="305"/>
        <w:gridCol w:w="1081"/>
        <w:gridCol w:w="27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　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入　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健　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专业技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术职务</w:t>
            </w:r>
          </w:p>
        </w:tc>
        <w:tc>
          <w:tcPr>
            <w:tcW w:w="122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在　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307" w:type="dxa"/>
            <w:gridSpan w:val="4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  <w:tc>
          <w:tcPr>
            <w:tcW w:w="6709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报考岗位</w:t>
            </w:r>
          </w:p>
        </w:tc>
        <w:tc>
          <w:tcPr>
            <w:tcW w:w="7260" w:type="dxa"/>
            <w:gridSpan w:val="1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联系电话</w:t>
            </w:r>
          </w:p>
        </w:tc>
        <w:tc>
          <w:tcPr>
            <w:tcW w:w="3668" w:type="dxa"/>
            <w:gridSpan w:val="8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身份证号</w:t>
            </w:r>
          </w:p>
        </w:tc>
        <w:tc>
          <w:tcPr>
            <w:tcW w:w="2206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4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</w:tbl>
    <w:p>
      <w:pPr>
        <w:snapToGrid w:val="0"/>
        <w:ind w:firstLine="240" w:firstLineChars="100"/>
        <w:rPr>
          <w:rFonts w:ascii="仿宋" w:hAnsi="仿宋" w:eastAsia="仿宋"/>
          <w:snapToGrid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5" w:right="1304" w:bottom="709" w:left="1418" w:header="567" w:footer="567" w:gutter="0"/>
          <w:pgNumType w:start="1"/>
          <w:cols w:space="720" w:num="1"/>
          <w:docGrid w:type="lines" w:linePitch="541" w:charSpace="-50"/>
        </w:sectPr>
      </w:pPr>
      <w:r>
        <w:rPr>
          <w:rFonts w:hint="eastAsia" w:ascii="仿宋" w:hAnsi="仿宋" w:eastAsia="仿宋"/>
          <w:snapToGrid w:val="0"/>
          <w:sz w:val="24"/>
        </w:rPr>
        <w:t>注：“入党年月”栏是非中共党员的填写党派名称及加入时间。</w:t>
      </w:r>
    </w:p>
    <w:tbl>
      <w:tblPr>
        <w:tblStyle w:val="4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奖惩情况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5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ind w:firstLine="5175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（盖章）</w:t>
            </w:r>
          </w:p>
          <w:p>
            <w:pPr>
              <w:snapToGrid w:val="0"/>
              <w:ind w:firstLine="5175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C3862"/>
    <w:rsid w:val="7B8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2019-06-28T07:27:00Z</dcterms:created>
  <dc:creator>赵婧凌</dc:creator>
  <cp:lastModifiedBy>赵婧凌</cp:lastModifiedBy>
  <dcterms:modified xsi:type="dcterms:W3CDTF">2019-06-28T07:27:27Z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