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default" w:ascii="黑体" w:hAnsi="黑体" w:eastAsia="黑体"/>
          <w:color w:val="414141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414141"/>
          <w:sz w:val="28"/>
          <w:szCs w:val="28"/>
          <w:lang w:val="en-US" w:eastAsia="zh-CN"/>
        </w:rPr>
        <w:t>附件1：</w:t>
      </w:r>
    </w:p>
    <w:p>
      <w:pPr>
        <w:spacing w:line="54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招聘计划表</w:t>
      </w:r>
    </w:p>
    <w:p>
      <w:pPr>
        <w:spacing w:line="540" w:lineRule="exact"/>
        <w:ind w:firstLine="3240" w:firstLineChars="900"/>
        <w:rPr>
          <w:rFonts w:ascii="黑体" w:hAnsi="华文中宋" w:eastAsia="黑体"/>
          <w:sz w:val="36"/>
          <w:szCs w:val="36"/>
        </w:rPr>
      </w:pPr>
    </w:p>
    <w:tbl>
      <w:tblPr>
        <w:tblStyle w:val="6"/>
        <w:tblW w:w="996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6150"/>
        <w:gridCol w:w="818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招聘岗位</w:t>
            </w:r>
          </w:p>
        </w:tc>
        <w:tc>
          <w:tcPr>
            <w:tcW w:w="61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报考条件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招聘人数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文秘岗位</w:t>
            </w:r>
          </w:p>
        </w:tc>
        <w:tc>
          <w:tcPr>
            <w:tcW w:w="6150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年龄40周岁以下（1979年7月</w:t>
            </w:r>
            <w:r>
              <w:rPr>
                <w:rFonts w:hint="eastAsia" w:ascii="仿宋_GB2312" w:hAnsi="宋体" w:eastAsia="仿宋_GB2312" w:cs="宋体"/>
                <w:sz w:val="29"/>
                <w:szCs w:val="29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日以后出生）；</w:t>
            </w:r>
          </w:p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2、普通高校全日制本科及以上学历，并取得学士及以上学位，中文、新闻等相关专业。有较强文字写作功底、有相关方面经历者优先；</w:t>
            </w:r>
          </w:p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3、其他从简章。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因岗位特殊性本岗位限男性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综合岗位</w:t>
            </w:r>
          </w:p>
        </w:tc>
        <w:tc>
          <w:tcPr>
            <w:tcW w:w="6150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1、年龄35周岁以下（1984年7月</w:t>
            </w:r>
            <w:r>
              <w:rPr>
                <w:rFonts w:hint="eastAsia" w:ascii="仿宋_GB2312" w:hAnsi="宋体" w:eastAsia="仿宋_GB2312" w:cs="宋体"/>
                <w:sz w:val="29"/>
                <w:szCs w:val="29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日以后出生）；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20" w:lineRule="exact"/>
              <w:rPr>
                <w:rFonts w:ascii="仿宋_GB2312" w:eastAsia="仿宋_GB2312"/>
                <w:color w:val="414141"/>
                <w:sz w:val="29"/>
                <w:szCs w:val="29"/>
              </w:rPr>
            </w:pPr>
            <w:r>
              <w:rPr>
                <w:rFonts w:hint="eastAsia" w:ascii="仿宋_GB2312" w:eastAsia="仿宋_GB2312"/>
                <w:sz w:val="29"/>
                <w:szCs w:val="29"/>
              </w:rPr>
              <w:t>2、普通高校全日制专科及以上学历，文秘、计算机、建筑类、规划相关专业优先录用</w:t>
            </w:r>
            <w:r>
              <w:rPr>
                <w:rFonts w:hint="eastAsia" w:ascii="仿宋_GB2312" w:eastAsia="仿宋_GB2312"/>
                <w:color w:val="414141"/>
                <w:sz w:val="29"/>
                <w:szCs w:val="29"/>
              </w:rPr>
              <w:t>；</w:t>
            </w:r>
          </w:p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3、其他从简章。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10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会计岗位</w:t>
            </w:r>
          </w:p>
        </w:tc>
        <w:tc>
          <w:tcPr>
            <w:tcW w:w="6150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1、年龄40周岁以下（1979年7月</w:t>
            </w:r>
            <w:r>
              <w:rPr>
                <w:rFonts w:hint="eastAsia" w:ascii="仿宋_GB2312" w:hAnsi="宋体" w:eastAsia="仿宋_GB2312" w:cs="宋体"/>
                <w:sz w:val="29"/>
                <w:szCs w:val="29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日以后出生）；</w:t>
            </w:r>
          </w:p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2、普通高校全日制专科及以上学历，财会等相关会计专业；</w:t>
            </w:r>
          </w:p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3、其他从简章。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城管岗位</w:t>
            </w:r>
          </w:p>
        </w:tc>
        <w:tc>
          <w:tcPr>
            <w:tcW w:w="6150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1、年龄35周岁以下（1984年7月</w:t>
            </w:r>
            <w:r>
              <w:rPr>
                <w:rFonts w:hint="eastAsia" w:ascii="仿宋_GB2312" w:hAnsi="宋体" w:eastAsia="仿宋_GB2312" w:cs="宋体"/>
                <w:sz w:val="29"/>
                <w:szCs w:val="29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日以后出生）；</w:t>
            </w:r>
          </w:p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2、中专（高中、职高）及以上学历；</w:t>
            </w:r>
          </w:p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3、退役军人优先；</w:t>
            </w:r>
          </w:p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4、其他从简章。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5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因岗位特殊性本岗位限男性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总计</w:t>
            </w:r>
          </w:p>
        </w:tc>
        <w:tc>
          <w:tcPr>
            <w:tcW w:w="6150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9"/>
                <w:szCs w:val="29"/>
              </w:rPr>
            </w:pPr>
            <w:r>
              <w:rPr>
                <w:rFonts w:hint="eastAsia" w:ascii="仿宋_GB2312" w:hAnsi="宋体" w:eastAsia="仿宋_GB2312" w:cs="宋体"/>
                <w:sz w:val="29"/>
                <w:szCs w:val="29"/>
              </w:rPr>
              <w:t>21</w:t>
            </w:r>
          </w:p>
        </w:tc>
        <w:tc>
          <w:tcPr>
            <w:tcW w:w="1786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 w:val="29"/>
                <w:szCs w:val="29"/>
              </w:rPr>
            </w:pPr>
          </w:p>
        </w:tc>
      </w:tr>
    </w:tbl>
    <w:p>
      <w:pPr>
        <w:spacing w:line="220" w:lineRule="atLeast"/>
        <w:ind w:left="8100" w:hanging="8100" w:hangingChars="2700"/>
        <w:rPr>
          <w:rFonts w:ascii="仿宋-GB2312" w:eastAsia="仿宋-GB2312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38E403"/>
    <w:multiLevelType w:val="singleLevel"/>
    <w:tmpl w:val="BB38E4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6F3B"/>
    <w:rsid w:val="000610C3"/>
    <w:rsid w:val="000922BF"/>
    <w:rsid w:val="00096525"/>
    <w:rsid w:val="001B7EFB"/>
    <w:rsid w:val="0024642A"/>
    <w:rsid w:val="002D755E"/>
    <w:rsid w:val="00323B43"/>
    <w:rsid w:val="0037371F"/>
    <w:rsid w:val="003B1055"/>
    <w:rsid w:val="003D37D8"/>
    <w:rsid w:val="004028BD"/>
    <w:rsid w:val="00426133"/>
    <w:rsid w:val="004358AB"/>
    <w:rsid w:val="00511C3A"/>
    <w:rsid w:val="005C7F33"/>
    <w:rsid w:val="005D1FB4"/>
    <w:rsid w:val="005F33C9"/>
    <w:rsid w:val="00893774"/>
    <w:rsid w:val="008B7726"/>
    <w:rsid w:val="008C5454"/>
    <w:rsid w:val="008D19CD"/>
    <w:rsid w:val="00941053"/>
    <w:rsid w:val="0096671A"/>
    <w:rsid w:val="0099106E"/>
    <w:rsid w:val="009A6E49"/>
    <w:rsid w:val="009C4F83"/>
    <w:rsid w:val="009D57FF"/>
    <w:rsid w:val="00A04335"/>
    <w:rsid w:val="00A21D3C"/>
    <w:rsid w:val="00B76F69"/>
    <w:rsid w:val="00BE61B5"/>
    <w:rsid w:val="00C11FD2"/>
    <w:rsid w:val="00C9642E"/>
    <w:rsid w:val="00CE2986"/>
    <w:rsid w:val="00D31D50"/>
    <w:rsid w:val="00D77BA4"/>
    <w:rsid w:val="00F21C43"/>
    <w:rsid w:val="00FE2A02"/>
    <w:rsid w:val="0BFE26F8"/>
    <w:rsid w:val="1D6906B9"/>
    <w:rsid w:val="202B218D"/>
    <w:rsid w:val="25B31365"/>
    <w:rsid w:val="3EF20F49"/>
    <w:rsid w:val="3F3843C1"/>
    <w:rsid w:val="79F7374E"/>
    <w:rsid w:val="7F886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apple-converted-space"/>
    <w:basedOn w:val="7"/>
    <w:qFormat/>
    <w:uiPriority w:val="0"/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414</Words>
  <Characters>2363</Characters>
  <Lines>19</Lines>
  <Paragraphs>5</Paragraphs>
  <TotalTime>18</TotalTime>
  <ScaleCrop>false</ScaleCrop>
  <LinksUpToDate>false</LinksUpToDate>
  <CharactersWithSpaces>2772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2019-06-28T07:41:00Z</dcterms:created>
  <dc:creator>Administrator</dc:creator>
  <cp:lastModifiedBy>Administrator</cp:lastModifiedBy>
  <cp:lastPrinted>2019-07-04T03:01:00Z</cp:lastPrinted>
  <dcterms:modified xsi:type="dcterms:W3CDTF">2019-07-04T05:55:05Z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