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kern w:val="0"/>
          <w:sz w:val="28"/>
          <w:szCs w:val="28"/>
        </w:rPr>
      </w:pPr>
      <w:r>
        <w:rPr>
          <w:rFonts w:hint="eastAsia" w:ascii="黑体" w:hAnsi="黑体" w:eastAsia="黑体" w:cs="方正小标宋简体"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40"/>
          <w:szCs w:val="40"/>
        </w:rPr>
        <w:t>郑州航空港经济综合实验区</w:t>
      </w:r>
      <w:r>
        <w:rPr>
          <w:rFonts w:ascii="方正小标宋简体" w:eastAsia="方正小标宋简体" w:cs="方正小标宋简体"/>
          <w:kern w:val="0"/>
          <w:sz w:val="40"/>
          <w:szCs w:val="40"/>
        </w:rPr>
        <w:t>2019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</w:rPr>
        <w:t>年公开招聘学校管理人员岗位一览表</w:t>
      </w:r>
    </w:p>
    <w:bookmarkEnd w:id="0"/>
    <w:tbl>
      <w:tblPr>
        <w:tblStyle w:val="3"/>
        <w:tblW w:w="13511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98"/>
        <w:gridCol w:w="1134"/>
        <w:gridCol w:w="1134"/>
        <w:gridCol w:w="1275"/>
        <w:gridCol w:w="7491"/>
        <w:gridCol w:w="117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  <w:jc w:val="center"/>
        </w:trPr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</w:rPr>
              <w:t>学校类别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</w:rPr>
              <w:t>招聘数量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</w:rPr>
              <w:t>岗位报名条件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2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</w:rPr>
              <w:t>校长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高中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现任高中校长，具有中小学校长任职资格证书、高中及以上教师资格证书，担任中小学高级教师及以上专业技术职务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初中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现任中学校长，具有中小学校长任职资格证书、初中及以上教师资格证书，担任中小学一级教师及以上专业技术职务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2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现任中小学校长，具备中小学校长任职资格证书、小学及以上教师资格证书，担任中小学一级教师及以上专业技术职务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2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</w:rPr>
              <w:t>教学副校长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高中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现任高中校长或教学副校长，具有高中及以上教师资格证书，担任中小学一级教师及以上专业技术职务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708" w:hRule="atLeast"/>
          <w:jc w:val="center"/>
        </w:trPr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初中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现任中学校长或教学副校长，具有初中及以上教师资格证书，担任中小学一级教师及以上专业技术职务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2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现任中小学校长或教学副校长，具有小学及以上教师资格证书，担任中小学一级教师及以上专业技术职务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2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黑体" w:eastAsia="黑体"/>
                <w:b/>
                <w:bCs/>
                <w:kern w:val="0"/>
                <w:sz w:val="24"/>
              </w:rPr>
            </w:pPr>
            <w:r>
              <w:rPr>
                <w:rFonts w:hAnsi="黑体" w:eastAsia="黑体"/>
                <w:b/>
                <w:bCs/>
                <w:kern w:val="0"/>
                <w:sz w:val="24"/>
              </w:rPr>
              <w:t>教导主任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高中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现任高中校长、教学副校长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教导主任，具有高中及以上教师资格证书，担任中</w:t>
            </w:r>
            <w:r>
              <w:rPr>
                <w:rFonts w:hint="eastAsia" w:eastAsia="仿宋_GB2312"/>
                <w:kern w:val="0"/>
                <w:sz w:val="24"/>
              </w:rPr>
              <w:t>小</w:t>
            </w:r>
            <w:r>
              <w:rPr>
                <w:rFonts w:eastAsia="仿宋_GB2312"/>
                <w:kern w:val="0"/>
                <w:sz w:val="24"/>
              </w:rPr>
              <w:t>学一级教师及以上专业技术职务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初中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现任中学校长、教学副校长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教导主任，具有初中及以上教师资格证书，担任中小学一级教师及以上专业技术职务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  <w:jc w:val="center"/>
        </w:trPr>
        <w:tc>
          <w:tcPr>
            <w:tcW w:w="12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现任中小学校长、教学副校长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教导主任，具有小学及以上教师资格证书，担任中小学一级教师及以上专业技术职务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3728"/>
    <w:rsid w:val="34753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2019-07-05T14:48:00Z</dcterms:created>
  <dc:creator>小雷子</dc:creator>
  <cp:lastModifiedBy>小雷子</cp:lastModifiedBy>
  <dcterms:modified xsi:type="dcterms:W3CDTF">2019-07-05T14:49:50Z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