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</w:p>
    <w:tbl>
      <w:tblPr>
        <w:tblStyle w:val="6"/>
        <w:tblW w:w="15860" w:type="dxa"/>
        <w:jc w:val="center"/>
        <w:tblInd w:w="-1112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0"/>
        <w:gridCol w:w="641"/>
        <w:gridCol w:w="979"/>
        <w:gridCol w:w="489"/>
        <w:gridCol w:w="491"/>
        <w:gridCol w:w="1833"/>
        <w:gridCol w:w="4377"/>
        <w:gridCol w:w="5069"/>
        <w:gridCol w:w="1541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内江职业技术学院2019年公开考核招聘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教师及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工作人员岗位和条件要求一览表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6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编码</w:t>
            </w:r>
          </w:p>
        </w:tc>
        <w:tc>
          <w:tcPr>
            <w:tcW w:w="9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招聘岗位名称</w:t>
            </w:r>
          </w:p>
        </w:tc>
        <w:tc>
          <w:tcPr>
            <w:tcW w:w="4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4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招聘岗位类别</w:t>
            </w:r>
          </w:p>
        </w:tc>
        <w:tc>
          <w:tcPr>
            <w:tcW w:w="128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报考条件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9" w:hRule="atLeast"/>
          <w:jc w:val="center"/>
        </w:trPr>
        <w:tc>
          <w:tcPr>
            <w:tcW w:w="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</w:t>
            </w:r>
          </w:p>
        </w:tc>
        <w:tc>
          <w:tcPr>
            <w:tcW w:w="4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专业对应的学历、学位及职称要求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专业条件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1" w:hRule="atLeast"/>
          <w:jc w:val="center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bookmarkStart w:id="0" w:name="_GoBack" w:colFirst="0" w:colLast="8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KH-1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信息技术系专职教师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35周岁以下（1984年1月1日及以后出生）</w:t>
            </w:r>
          </w:p>
        </w:tc>
        <w:tc>
          <w:tcPr>
            <w:tcW w:w="4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普通高等教育全日制研究生学历、硕士及以上学位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计算机软件与理论</w:t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(web前端开发、手机软件开发、商业网站开发方向)，计算机应用技术（云计算、大数据、物联网方向）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bookmarkEnd w:id="0"/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3" w:hRule="atLeast"/>
          <w:jc w:val="center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KH-2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自动化技术系专职教师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35周岁以下（1984年1月1日及以后出生）</w:t>
            </w:r>
          </w:p>
        </w:tc>
        <w:tc>
          <w:tcPr>
            <w:tcW w:w="4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普通高等教育全日制研究生学历、硕士及以上学位。具有专业相对应的中级及以上专业技术职务任职资格的，可放宽至普通高等教育全日制本科学历学位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研究生层次：机械制造及其自动化，机械电子工程，控制理论与控制工程；</w:t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本科层次：机械设计制造及其自动化，测控技术与仪器，机械电子工程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3" w:hRule="atLeast"/>
          <w:jc w:val="center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KH-3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自动化技术系专职教师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35周岁以下（1984年1月1日及以后出生）</w:t>
            </w:r>
          </w:p>
        </w:tc>
        <w:tc>
          <w:tcPr>
            <w:tcW w:w="4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普通高等教育全日制研究生学历、硕士及以上学位。具有专业相对应的中级及以上专业技术职务任职资格的，可放宽至普通高等教育全日制本科学历学位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研究生层次：交通运输规划与管理，交通运输工程，载运工具运用工程；</w:t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本科层次：轨道交通信号与控制，交通设备与控制工程，交通管理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2" w:hRule="atLeast"/>
          <w:jc w:val="center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KH-4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智能制造系专职教师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35周岁以下（1984年1月1日及以后出生）</w:t>
            </w:r>
          </w:p>
        </w:tc>
        <w:tc>
          <w:tcPr>
            <w:tcW w:w="4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普通高等教育全日制研究生学历、硕士及以上学位。具有专业相对应的中级及以上专业技术职务任职资格的，可放宽至普通高等教育全日制本科学历学位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研究生层次：机械工程（智能制造及装备、机电一体化方向），控制科学与工程（装备、制造及物流自动化、网络化先进控制技术与先进信息化技术及其应用研究方向）；</w:t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本科层次：机械电子工程，机械设计制造及其自动化，电气工程及其自动化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5" w:hRule="atLeast"/>
          <w:jc w:val="center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KH-5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智能制造系专职教师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35周岁以下（1984年1月1日及以后出生）</w:t>
            </w:r>
          </w:p>
        </w:tc>
        <w:tc>
          <w:tcPr>
            <w:tcW w:w="4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普通高等教育全日制研究生学历、硕士及以上学位。具有专业相对应的中级及以上专业技术职务任职资格的，可放宽至普通高等教育全日制本科学历学位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研究生层次：车辆工程（智能汽车技术、新能源汽车技术、车辆传动及其综合控制、车辆电子技术、车辆零部件制造及检测技术、车辆新产品开发管理方向）；</w:t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本科层次：车辆工程，汽车服务工程，汽车维修工程教育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5" w:hRule="atLeast"/>
          <w:jc w:val="center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KH-6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土木工程系专职教师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35周岁以下（1984年1月1日及以后出生）</w:t>
            </w:r>
          </w:p>
        </w:tc>
        <w:tc>
          <w:tcPr>
            <w:tcW w:w="4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普通高等教育全日制研究生学历、硕士及以上学位。具有专业相对应的中级及以上专业技术职务任职资格的，可放宽至普通高等教育全日制本科学历学位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研究生层次：土木工程或水利水电工程大类或桥梁大类相关专业，本科阶段专业必须是土木工程（道路、桥梁方向，以课程设置为准）或水利水电工程或道路桥梁与渡河工程；</w:t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本科层次：土木工程（道路、桥梁方向，以课程设置为准）或道路桥梁与渡河工程或水利水电工程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7" w:hRule="atLeast"/>
          <w:jc w:val="center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KH-7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农业技术系专职教师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35周岁以下（1984年1月1日及以后出生）</w:t>
            </w:r>
          </w:p>
        </w:tc>
        <w:tc>
          <w:tcPr>
            <w:tcW w:w="4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普通高等教育全日制研究生学历、硕士及以上学位。具有专业相对应的中级及以上专业技术职务任职资格的，可放宽至普通高等教育全日制本科学历学位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研究生层次：食品科学与工程，食品科学，农产品加工及贮藏工程</w:t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本科层次：食品科学与工程，食品质量与安全，粮食工程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3" w:hRule="atLeast"/>
          <w:jc w:val="center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KH-8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农业技术系专职教师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35周岁以下（1984年1月1日及以后出生）</w:t>
            </w:r>
          </w:p>
        </w:tc>
        <w:tc>
          <w:tcPr>
            <w:tcW w:w="4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普通高等教育全日制研究生学历、硕士及以上学位。具有专业相对应的中级及以上专业技术职务任职资格的，可放宽至普通高等教育全日制本科学历学位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研究生层次：动物营养与饲料科学，畜牧学，临床兽医学</w:t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本科层次：动物科学，动物医学，动物药学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3" w:hRule="atLeast"/>
          <w:jc w:val="center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9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KH-9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会计系专职教师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35周岁以下（1984年1月1日及以后出生）</w:t>
            </w:r>
          </w:p>
        </w:tc>
        <w:tc>
          <w:tcPr>
            <w:tcW w:w="4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普通高等教育全日制研究生学历、硕士及以上学位。具有专业相对应的中级及以上专业技术职务任职资格的，可放宽至普通高等教育全日制本科学历学位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研究生层次及本科层次：会计学，财务管理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4" w:hRule="atLeast"/>
          <w:jc w:val="center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KH-10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商务管理系专职教师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35周岁以下（1984年1月1日及以后出生）</w:t>
            </w:r>
          </w:p>
        </w:tc>
        <w:tc>
          <w:tcPr>
            <w:tcW w:w="4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普通高等教育全日制研究生学历、硕士及以上学位。具有专业相对应的中级及以上专业技术职务任职资格的，可放宽至普通高等教育全日制本科学历学位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研究生层次：物流管理，企业营销与物流管理，物流与供应链管理，物流管理与工程，电子商务，信息系统与电子商务，国际商务营销</w:t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本科层次：物流管理，物流工程，物流管理与工程，电子商务，电子商务及法律，国际商务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4" w:hRule="atLeast"/>
          <w:jc w:val="center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KH-11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商务管理系专职教师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35周岁以下（1984年1月1日及以后出生）</w:t>
            </w:r>
          </w:p>
        </w:tc>
        <w:tc>
          <w:tcPr>
            <w:tcW w:w="4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普通高等教育全日制研究生学历、硕士及以上学位。具有专业相对应的中级及以上专业技术职务任职资格的，可放宽至普通高等教育全日制本科学历学位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研究生层次：旅游管理</w:t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本科层次：旅游管理，酒店管理，旅游管理与服务教育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3" w:hRule="atLeast"/>
          <w:jc w:val="center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KH-12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艺术与公共服务系专职教师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35周岁以下（1984年1月1日及以后出生）</w:t>
            </w:r>
          </w:p>
        </w:tc>
        <w:tc>
          <w:tcPr>
            <w:tcW w:w="4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普通高等教育全日制研究生学历、硕士及以上学位。具有专业相对应的中级及以上专业技术职务任职资格的，可放宽至普通高等教育全日制本科学历学位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研究生层次：舞蹈学、舞蹈、音乐与舞蹈学</w:t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本科层次：舞蹈学、舞蹈表演、舞蹈编导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4" w:hRule="atLeast"/>
          <w:jc w:val="center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KH-13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艺术与公共服务系专职教师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35周岁以下（1984年1月1日及以后出生）</w:t>
            </w:r>
          </w:p>
        </w:tc>
        <w:tc>
          <w:tcPr>
            <w:tcW w:w="4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普通高等教育全日制研究生学历、硕士及以上学位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设计学、美术学、艺术、艺术设计、服装设计与工程等服装相关方向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4" w:hRule="atLeast"/>
          <w:jc w:val="center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KH-14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艺术与公共服务系专职教师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35周岁以下（1984年1月1日及以后出生）</w:t>
            </w:r>
          </w:p>
        </w:tc>
        <w:tc>
          <w:tcPr>
            <w:tcW w:w="4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普通高等教育全日制研究生学历、硕士及以上学位。具有专业相对应的中级及以上专业技术职务任职资格的，可放宽至普通高等教育全日制本科学历学位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研究生层次：学前教育学、学前教育（本硕专业必须一致）</w:t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本科层次：学前教育、心理学、教育学等相关专业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4" w:hRule="atLeast"/>
          <w:jc w:val="center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KH-15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艺术与公共服务系专职教师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35周岁以下（1984年1月1日及以后出生）</w:t>
            </w:r>
          </w:p>
        </w:tc>
        <w:tc>
          <w:tcPr>
            <w:tcW w:w="4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普通高等教育全日制研究生学历、硕士及以上学位。具有专业相对应的中级及以上专业技术职务任职资格的，可放宽至普通高等教育全日制本科学历学位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研究生层次：护理学、临床医学、基础医学、生理学、病理学、预防医学、中西医临床医学、公共卫生</w:t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本科层次：护理学、临床医学、中西医结合、基础医学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2" w:hRule="atLeast"/>
          <w:jc w:val="center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KH-16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素质部专职教师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35周岁以下（1984年1月1日及以后出生）</w:t>
            </w:r>
          </w:p>
        </w:tc>
        <w:tc>
          <w:tcPr>
            <w:tcW w:w="4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普通高等教育全日制研究生学历、硕士及以上学位。具有专业相对应的中级及以上专业技术职务任职资格的，可放宽至普通高等教育全日制本科学历学位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研究生层次：政治经济学、法学理论、民商法学、经济法学、法律硕士（法学）、学科教学（思政）、思想政治教育</w:t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本科层次：哲学、法学、科学社会主义、思想政治教育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中共党员。中级职称本科学历者须有带过2届高中毕业班的经历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2" w:hRule="atLeast"/>
          <w:jc w:val="center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KH-17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素质部专职教师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35周岁以下（1984年1月1日及以后出生）</w:t>
            </w:r>
          </w:p>
        </w:tc>
        <w:tc>
          <w:tcPr>
            <w:tcW w:w="4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普通高等教育全日制研究生学历、硕士及以上学位。具有专业相对应的中级及以上专业技术职务任职资格的，可放宽至普通高等教育全日制本科学历学位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研究生层次：科学社会主义与国际共产主义运动、国际政治、马克思主义基本原理、马克思主义中国化研究、马克思主义理论、学科教学（思政）、思想政治教育</w:t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本科层次：哲学、法学、科学社会主义、思想政治教育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中共党员。中级职称本科学历者须有带过2届高中毕业班的经历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3" w:hRule="atLeast"/>
          <w:jc w:val="center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KH-18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图书管理员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35周岁以下（1984年1月1日及以后出生）</w:t>
            </w:r>
          </w:p>
        </w:tc>
        <w:tc>
          <w:tcPr>
            <w:tcW w:w="4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普通高等教育全日制研究生学历、硕士及以上学位。具有专业相对应的中级及以上专业技术职务任职资格的，可放宽至普通高等教育全日制本科学历学位</w:t>
            </w:r>
          </w:p>
        </w:tc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研究生层次：图书情报、图书馆学、图书情报与档案管理</w:t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本科层次：图书馆学、图书情报与档案管理、信息资源管理、网络工程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225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楷体_GB2312" w:hAnsi="宋体" w:eastAsia="楷体_GB2312" w:cs="楷体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注：1.本表各岗位相关的其他条件及要求请见本公告正文；</w:t>
            </w: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2.报考者本人有效学位证和毕业证所载学位和学历及专业名称，须完全符合其所报岗位“学历或学位”和“专业条件要求”两栏的学历、专业条件要求相符。</w:t>
            </w:r>
          </w:p>
        </w:tc>
      </w:tr>
    </w:tbl>
    <w:p>
      <w:pPr>
        <w:rPr>
          <w:rFonts w:hint="default" w:ascii="仿宋_GB2312" w:eastAsia="仿宋_GB2312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247" w:right="1134" w:bottom="1247" w:left="1134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12</w:t>
                          </w:r>
                          <w:r>
                            <w:rPr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12</w:t>
                    </w:r>
                    <w:r>
                      <w:rPr>
                        <w:lang w:val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B7F"/>
    <w:rsid w:val="00004D82"/>
    <w:rsid w:val="00005E88"/>
    <w:rsid w:val="00011972"/>
    <w:rsid w:val="00012B8C"/>
    <w:rsid w:val="000137EE"/>
    <w:rsid w:val="00015D91"/>
    <w:rsid w:val="00026E37"/>
    <w:rsid w:val="00051B92"/>
    <w:rsid w:val="00053EEF"/>
    <w:rsid w:val="00057AAD"/>
    <w:rsid w:val="00075BD5"/>
    <w:rsid w:val="000A538B"/>
    <w:rsid w:val="000A5C0F"/>
    <w:rsid w:val="000C2E80"/>
    <w:rsid w:val="000C5B03"/>
    <w:rsid w:val="000E3287"/>
    <w:rsid w:val="001124A5"/>
    <w:rsid w:val="00144966"/>
    <w:rsid w:val="001A0096"/>
    <w:rsid w:val="001A720B"/>
    <w:rsid w:val="001A785D"/>
    <w:rsid w:val="001B08D4"/>
    <w:rsid w:val="001C4056"/>
    <w:rsid w:val="001C6D1A"/>
    <w:rsid w:val="001F461D"/>
    <w:rsid w:val="001F66A9"/>
    <w:rsid w:val="00201846"/>
    <w:rsid w:val="0020365A"/>
    <w:rsid w:val="00207046"/>
    <w:rsid w:val="0023353C"/>
    <w:rsid w:val="002468EE"/>
    <w:rsid w:val="00247632"/>
    <w:rsid w:val="00262DA5"/>
    <w:rsid w:val="0026492D"/>
    <w:rsid w:val="002718F3"/>
    <w:rsid w:val="002B6AA1"/>
    <w:rsid w:val="002E2560"/>
    <w:rsid w:val="003068F6"/>
    <w:rsid w:val="00341A10"/>
    <w:rsid w:val="003707BD"/>
    <w:rsid w:val="003B527D"/>
    <w:rsid w:val="003C050F"/>
    <w:rsid w:val="003C4E4C"/>
    <w:rsid w:val="0041274C"/>
    <w:rsid w:val="00413EF7"/>
    <w:rsid w:val="00441EFF"/>
    <w:rsid w:val="00442557"/>
    <w:rsid w:val="004C0658"/>
    <w:rsid w:val="004C103D"/>
    <w:rsid w:val="004D6C66"/>
    <w:rsid w:val="004E02C1"/>
    <w:rsid w:val="004E4D93"/>
    <w:rsid w:val="005245D7"/>
    <w:rsid w:val="005353C7"/>
    <w:rsid w:val="00536790"/>
    <w:rsid w:val="0055347D"/>
    <w:rsid w:val="00583E6A"/>
    <w:rsid w:val="0059282F"/>
    <w:rsid w:val="005A315E"/>
    <w:rsid w:val="005C4CF8"/>
    <w:rsid w:val="005F5850"/>
    <w:rsid w:val="006050E6"/>
    <w:rsid w:val="00617274"/>
    <w:rsid w:val="006212EF"/>
    <w:rsid w:val="006534C0"/>
    <w:rsid w:val="00667A5B"/>
    <w:rsid w:val="0067514E"/>
    <w:rsid w:val="00696280"/>
    <w:rsid w:val="006A26F7"/>
    <w:rsid w:val="006A5943"/>
    <w:rsid w:val="006C7079"/>
    <w:rsid w:val="006E4EE3"/>
    <w:rsid w:val="006E799A"/>
    <w:rsid w:val="007010E9"/>
    <w:rsid w:val="00703D55"/>
    <w:rsid w:val="007057BA"/>
    <w:rsid w:val="00767BAE"/>
    <w:rsid w:val="00767D2E"/>
    <w:rsid w:val="007730E0"/>
    <w:rsid w:val="007B74EF"/>
    <w:rsid w:val="007D1789"/>
    <w:rsid w:val="007E2C46"/>
    <w:rsid w:val="007F6354"/>
    <w:rsid w:val="00804B7F"/>
    <w:rsid w:val="0082576F"/>
    <w:rsid w:val="00832CB0"/>
    <w:rsid w:val="008417B2"/>
    <w:rsid w:val="0084330A"/>
    <w:rsid w:val="008A53B6"/>
    <w:rsid w:val="008C0703"/>
    <w:rsid w:val="008C2C56"/>
    <w:rsid w:val="008F5E73"/>
    <w:rsid w:val="0090267B"/>
    <w:rsid w:val="0091575B"/>
    <w:rsid w:val="00934C60"/>
    <w:rsid w:val="00955E2F"/>
    <w:rsid w:val="009569ED"/>
    <w:rsid w:val="00983734"/>
    <w:rsid w:val="009B4214"/>
    <w:rsid w:val="009C4500"/>
    <w:rsid w:val="009D3F70"/>
    <w:rsid w:val="009D4507"/>
    <w:rsid w:val="009E06B0"/>
    <w:rsid w:val="009E0D66"/>
    <w:rsid w:val="009E287B"/>
    <w:rsid w:val="009F5AB2"/>
    <w:rsid w:val="00A207C6"/>
    <w:rsid w:val="00A222CB"/>
    <w:rsid w:val="00A4571D"/>
    <w:rsid w:val="00A56F91"/>
    <w:rsid w:val="00A75DFB"/>
    <w:rsid w:val="00A86951"/>
    <w:rsid w:val="00AB02BA"/>
    <w:rsid w:val="00AC1B55"/>
    <w:rsid w:val="00AC2CA3"/>
    <w:rsid w:val="00AD2EC8"/>
    <w:rsid w:val="00AE336D"/>
    <w:rsid w:val="00B728FF"/>
    <w:rsid w:val="00B74F9C"/>
    <w:rsid w:val="00B953C2"/>
    <w:rsid w:val="00BA2F04"/>
    <w:rsid w:val="00C10A18"/>
    <w:rsid w:val="00C21C2A"/>
    <w:rsid w:val="00C31C2D"/>
    <w:rsid w:val="00C33AB3"/>
    <w:rsid w:val="00C33DC2"/>
    <w:rsid w:val="00C41550"/>
    <w:rsid w:val="00C628D4"/>
    <w:rsid w:val="00C660E4"/>
    <w:rsid w:val="00C7179B"/>
    <w:rsid w:val="00C77BE7"/>
    <w:rsid w:val="00C80600"/>
    <w:rsid w:val="00C865C6"/>
    <w:rsid w:val="00CB1D8F"/>
    <w:rsid w:val="00CB3975"/>
    <w:rsid w:val="00CF222F"/>
    <w:rsid w:val="00CF2CFB"/>
    <w:rsid w:val="00CF41C4"/>
    <w:rsid w:val="00CF74DF"/>
    <w:rsid w:val="00D05694"/>
    <w:rsid w:val="00D17C53"/>
    <w:rsid w:val="00D266A5"/>
    <w:rsid w:val="00D52B74"/>
    <w:rsid w:val="00D62BAF"/>
    <w:rsid w:val="00D7228E"/>
    <w:rsid w:val="00D9584E"/>
    <w:rsid w:val="00D959EF"/>
    <w:rsid w:val="00DD0681"/>
    <w:rsid w:val="00DD432E"/>
    <w:rsid w:val="00DE0D99"/>
    <w:rsid w:val="00DE2B4E"/>
    <w:rsid w:val="00DE5149"/>
    <w:rsid w:val="00E25F3C"/>
    <w:rsid w:val="00E260B1"/>
    <w:rsid w:val="00E36B0F"/>
    <w:rsid w:val="00E37D79"/>
    <w:rsid w:val="00E447FD"/>
    <w:rsid w:val="00E47783"/>
    <w:rsid w:val="00E52DAA"/>
    <w:rsid w:val="00E56986"/>
    <w:rsid w:val="00E72C56"/>
    <w:rsid w:val="00E865FD"/>
    <w:rsid w:val="00EA2DD3"/>
    <w:rsid w:val="00EB5D10"/>
    <w:rsid w:val="00EC31FA"/>
    <w:rsid w:val="00F100B7"/>
    <w:rsid w:val="00F42B06"/>
    <w:rsid w:val="00F60336"/>
    <w:rsid w:val="00F6614D"/>
    <w:rsid w:val="00F85531"/>
    <w:rsid w:val="00F85C52"/>
    <w:rsid w:val="00F974C1"/>
    <w:rsid w:val="00FA4723"/>
    <w:rsid w:val="00FB74CD"/>
    <w:rsid w:val="00FC3762"/>
    <w:rsid w:val="00FC6FBE"/>
    <w:rsid w:val="00FC7B72"/>
    <w:rsid w:val="00FD5142"/>
    <w:rsid w:val="00FE630E"/>
    <w:rsid w:val="019376AB"/>
    <w:rsid w:val="0453498F"/>
    <w:rsid w:val="049F1F88"/>
    <w:rsid w:val="06E77F2F"/>
    <w:rsid w:val="07FB2F72"/>
    <w:rsid w:val="09704A52"/>
    <w:rsid w:val="09C15B23"/>
    <w:rsid w:val="09C87EAE"/>
    <w:rsid w:val="0A7238AA"/>
    <w:rsid w:val="0C1B1EB2"/>
    <w:rsid w:val="0EA23E04"/>
    <w:rsid w:val="107122EF"/>
    <w:rsid w:val="10844C4B"/>
    <w:rsid w:val="11FA7B38"/>
    <w:rsid w:val="120F5796"/>
    <w:rsid w:val="12A854CD"/>
    <w:rsid w:val="12F50F83"/>
    <w:rsid w:val="13C8338E"/>
    <w:rsid w:val="146B1710"/>
    <w:rsid w:val="14B164B0"/>
    <w:rsid w:val="14B76182"/>
    <w:rsid w:val="15193DC4"/>
    <w:rsid w:val="153C7927"/>
    <w:rsid w:val="15880763"/>
    <w:rsid w:val="16064154"/>
    <w:rsid w:val="16E201F9"/>
    <w:rsid w:val="190947FA"/>
    <w:rsid w:val="197C4F10"/>
    <w:rsid w:val="1A297FA9"/>
    <w:rsid w:val="1BFA7E7E"/>
    <w:rsid w:val="1C5E362B"/>
    <w:rsid w:val="1C905030"/>
    <w:rsid w:val="1D8F0A64"/>
    <w:rsid w:val="1DCA6294"/>
    <w:rsid w:val="1E320768"/>
    <w:rsid w:val="1E64501B"/>
    <w:rsid w:val="1E6C4712"/>
    <w:rsid w:val="204E3D0D"/>
    <w:rsid w:val="211C5CE7"/>
    <w:rsid w:val="2327091D"/>
    <w:rsid w:val="25943C96"/>
    <w:rsid w:val="265E635F"/>
    <w:rsid w:val="26743008"/>
    <w:rsid w:val="28B82B6E"/>
    <w:rsid w:val="28C87F99"/>
    <w:rsid w:val="28DB71CA"/>
    <w:rsid w:val="29FC27B5"/>
    <w:rsid w:val="2A6E53A7"/>
    <w:rsid w:val="2A71116E"/>
    <w:rsid w:val="2C2F6BA9"/>
    <w:rsid w:val="2C4A2222"/>
    <w:rsid w:val="2C9579B0"/>
    <w:rsid w:val="2D1727A0"/>
    <w:rsid w:val="2D643932"/>
    <w:rsid w:val="2D8A3C58"/>
    <w:rsid w:val="2DE60D2B"/>
    <w:rsid w:val="2EC93D50"/>
    <w:rsid w:val="317167F7"/>
    <w:rsid w:val="31804DB3"/>
    <w:rsid w:val="31E72C42"/>
    <w:rsid w:val="321103FF"/>
    <w:rsid w:val="32D607F0"/>
    <w:rsid w:val="331C274B"/>
    <w:rsid w:val="33822778"/>
    <w:rsid w:val="3418699A"/>
    <w:rsid w:val="349F2160"/>
    <w:rsid w:val="355A0F35"/>
    <w:rsid w:val="357F53C0"/>
    <w:rsid w:val="35A7678C"/>
    <w:rsid w:val="366133E6"/>
    <w:rsid w:val="36691B47"/>
    <w:rsid w:val="38782FE8"/>
    <w:rsid w:val="38947118"/>
    <w:rsid w:val="38C20B86"/>
    <w:rsid w:val="38C40088"/>
    <w:rsid w:val="38F45118"/>
    <w:rsid w:val="39FD3B5C"/>
    <w:rsid w:val="3A3350D5"/>
    <w:rsid w:val="3B6A2093"/>
    <w:rsid w:val="3DDD3FE4"/>
    <w:rsid w:val="3EDB6E40"/>
    <w:rsid w:val="3F97660B"/>
    <w:rsid w:val="402D369C"/>
    <w:rsid w:val="416F38B6"/>
    <w:rsid w:val="42665595"/>
    <w:rsid w:val="44523A0D"/>
    <w:rsid w:val="4537242D"/>
    <w:rsid w:val="45C17BCA"/>
    <w:rsid w:val="465A149D"/>
    <w:rsid w:val="466A0C61"/>
    <w:rsid w:val="490B0D18"/>
    <w:rsid w:val="494E402C"/>
    <w:rsid w:val="496A0874"/>
    <w:rsid w:val="4A246810"/>
    <w:rsid w:val="4BCF3247"/>
    <w:rsid w:val="4D4908A8"/>
    <w:rsid w:val="4D4C6272"/>
    <w:rsid w:val="4DB93B5D"/>
    <w:rsid w:val="4E933C7B"/>
    <w:rsid w:val="4F251861"/>
    <w:rsid w:val="4FB73068"/>
    <w:rsid w:val="4FC8124E"/>
    <w:rsid w:val="50805A8B"/>
    <w:rsid w:val="508F6C3C"/>
    <w:rsid w:val="516257A7"/>
    <w:rsid w:val="52CC0452"/>
    <w:rsid w:val="53B83D31"/>
    <w:rsid w:val="540663CF"/>
    <w:rsid w:val="54CB57F4"/>
    <w:rsid w:val="550E6CBC"/>
    <w:rsid w:val="56061B26"/>
    <w:rsid w:val="567F52F3"/>
    <w:rsid w:val="56DD571A"/>
    <w:rsid w:val="56FF5762"/>
    <w:rsid w:val="58BA6D66"/>
    <w:rsid w:val="594776F7"/>
    <w:rsid w:val="59C20377"/>
    <w:rsid w:val="59D9722E"/>
    <w:rsid w:val="5A1D5C87"/>
    <w:rsid w:val="5A680F80"/>
    <w:rsid w:val="5ACE6EF2"/>
    <w:rsid w:val="5B4F0DB7"/>
    <w:rsid w:val="5C5B4191"/>
    <w:rsid w:val="5CC4756E"/>
    <w:rsid w:val="5D2F0744"/>
    <w:rsid w:val="5D765843"/>
    <w:rsid w:val="5E414899"/>
    <w:rsid w:val="5EA43FE2"/>
    <w:rsid w:val="5EB61375"/>
    <w:rsid w:val="5F190358"/>
    <w:rsid w:val="5F440FD5"/>
    <w:rsid w:val="5F510357"/>
    <w:rsid w:val="60073D01"/>
    <w:rsid w:val="60AF49E1"/>
    <w:rsid w:val="619A58B4"/>
    <w:rsid w:val="62C45EA1"/>
    <w:rsid w:val="637C20DC"/>
    <w:rsid w:val="64EF05C5"/>
    <w:rsid w:val="66FB6BC9"/>
    <w:rsid w:val="69161280"/>
    <w:rsid w:val="69767D53"/>
    <w:rsid w:val="699B6D0E"/>
    <w:rsid w:val="6A634E7C"/>
    <w:rsid w:val="6A873DA1"/>
    <w:rsid w:val="6AC10737"/>
    <w:rsid w:val="6B8550CB"/>
    <w:rsid w:val="6C682C4B"/>
    <w:rsid w:val="6D2477B2"/>
    <w:rsid w:val="6D6F26C1"/>
    <w:rsid w:val="6DA474F7"/>
    <w:rsid w:val="6E642C8B"/>
    <w:rsid w:val="6EC4525F"/>
    <w:rsid w:val="6F3626D2"/>
    <w:rsid w:val="70A66A6B"/>
    <w:rsid w:val="752B151D"/>
    <w:rsid w:val="75AB0879"/>
    <w:rsid w:val="76C56B44"/>
    <w:rsid w:val="770D61CE"/>
    <w:rsid w:val="777E32B4"/>
    <w:rsid w:val="77B03B3E"/>
    <w:rsid w:val="77D407CA"/>
    <w:rsid w:val="784D1614"/>
    <w:rsid w:val="78D053D2"/>
    <w:rsid w:val="7A2178C5"/>
    <w:rsid w:val="7B0B2922"/>
    <w:rsid w:val="7B4F60F3"/>
    <w:rsid w:val="7BB81AE1"/>
    <w:rsid w:val="7ECB5B8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4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page number"/>
    <w:basedOn w:val="7"/>
    <w:qFormat/>
    <w:uiPriority w:val="0"/>
  </w:style>
  <w:style w:type="character" w:styleId="9">
    <w:name w:val="FollowedHyperlink"/>
    <w:basedOn w:val="7"/>
    <w:semiHidden/>
    <w:unhideWhenUsed/>
    <w:qFormat/>
    <w:uiPriority w:val="99"/>
    <w:rPr>
      <w:color w:val="333333"/>
      <w:u w:val="none"/>
    </w:rPr>
  </w:style>
  <w:style w:type="character" w:styleId="10">
    <w:name w:val="Hyperlink"/>
    <w:basedOn w:val="7"/>
    <w:semiHidden/>
    <w:unhideWhenUsed/>
    <w:qFormat/>
    <w:uiPriority w:val="99"/>
    <w:rPr>
      <w:color w:val="333333"/>
      <w:u w:val="none"/>
    </w:rPr>
  </w:style>
  <w:style w:type="character" w:customStyle="1" w:styleId="11">
    <w:name w:val="页眉 Char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脚 Char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12</Pages>
  <Words>818</Words>
  <Characters>4665</Characters>
  <Lines>38</Lines>
  <Paragraphs>10</Paragraphs>
  <TotalTime>7</TotalTime>
  <ScaleCrop>false</ScaleCrop>
  <LinksUpToDate>false</LinksUpToDate>
  <CharactersWithSpaces>5473</CharactersWithSpaces>
  <Application>WPS Office_11.3.0.8513_F1E327BC-269C-435d-A152-05C5408002CA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2018-07-02T09:42:00Z</dcterms:created>
  <dc:creator>User</dc:creator>
  <cp:lastModifiedBy>张奎</cp:lastModifiedBy>
  <cp:lastPrinted>2018-07-16T05:00:00Z</cp:lastPrinted>
  <dcterms:modified xsi:type="dcterms:W3CDTF">2019-07-08T06:19:30Z</dcterms:modified>
  <cp:revision>131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2052-11.3.0.8513</vt:lpwstr>
  </property>
</Properties>
</file>