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06"/>
        <w:jc w:val="both"/>
        <w:rPr>
          <w:rFonts w:hint="eastAsia"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 xml:space="preserve">附件 </w:t>
      </w: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0"/>
          <w:szCs w:val="30"/>
        </w:rPr>
        <w:t>：</w:t>
      </w:r>
    </w:p>
    <w:p>
      <w:pPr>
        <w:pStyle w:val="2"/>
        <w:spacing w:before="0"/>
        <w:jc w:val="both"/>
        <w:rPr>
          <w:rFonts w:ascii="Times New Roman" w:hAnsi="Times New Roman"/>
          <w:sz w:val="20"/>
        </w:rPr>
      </w:pPr>
    </w:p>
    <w:p>
      <w:pPr>
        <w:pStyle w:val="2"/>
        <w:jc w:val="both"/>
        <w:rPr>
          <w:rFonts w:ascii="Times New Roman" w:hAnsi="Times New Roman"/>
          <w:sz w:val="21"/>
        </w:rPr>
      </w:pPr>
    </w:p>
    <w:p>
      <w:pPr>
        <w:spacing w:before="119" w:line="240" w:lineRule="auto"/>
        <w:ind w:left="8" w:leftChars="0" w:right="-10" w:rightChars="0" w:hanging="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第一中学实验学校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2019 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pStyle w:val="2"/>
        <w:spacing w:before="10"/>
        <w:jc w:val="both"/>
        <w:rPr>
          <w:rFonts w:ascii="Times New Roman" w:hAnsi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114" w:firstLine="62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spacing w:val="-15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pacing w:val="-5"/>
          <w:sz w:val="32"/>
          <w:szCs w:val="32"/>
        </w:rPr>
        <w:t>本人自愿报考新丰县</w:t>
      </w:r>
      <w:r>
        <w:rPr>
          <w:rFonts w:hint="eastAsia" w:ascii="Times New Roman" w:hAnsi="Times New Roman" w:eastAsia="仿宋_GB2312" w:cs="仿宋_GB2312"/>
          <w:b/>
          <w:spacing w:val="-5"/>
          <w:sz w:val="32"/>
          <w:szCs w:val="32"/>
          <w:lang w:eastAsia="zh-CN"/>
        </w:rPr>
        <w:t>第一中学实验学校</w:t>
      </w:r>
      <w:r>
        <w:rPr>
          <w:rFonts w:hint="eastAsia" w:ascii="Times New Roman" w:hAnsi="Times New Roman" w:eastAsia="仿宋_GB2312" w:cs="仿宋_GB2312"/>
          <w:b/>
          <w:spacing w:val="-5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2019</w:t>
      </w:r>
      <w:r>
        <w:rPr>
          <w:rFonts w:hint="eastAsia" w:ascii="Times New Roman" w:hAnsi="Times New Roman" w:eastAsia="仿宋_GB2312" w:cs="仿宋_GB2312"/>
          <w:b/>
          <w:spacing w:val="-15"/>
          <w:sz w:val="32"/>
          <w:szCs w:val="32"/>
        </w:rPr>
        <w:t xml:space="preserve"> 年</w:t>
      </w:r>
      <w:r>
        <w:rPr>
          <w:rFonts w:hint="eastAsia" w:ascii="Times New Roman" w:hAnsi="Times New Roman" w:eastAsia="仿宋_GB2312" w:cs="仿宋_GB2312"/>
          <w:b/>
          <w:spacing w:val="-15"/>
          <w:sz w:val="32"/>
          <w:szCs w:val="32"/>
          <w:lang w:eastAsia="zh-CN"/>
        </w:rPr>
        <w:t>公开招聘教师</w:t>
      </w:r>
      <w:r>
        <w:rPr>
          <w:rFonts w:hint="eastAsia" w:ascii="Times New Roman" w:hAnsi="Times New Roman" w:eastAsia="仿宋_GB2312" w:cs="仿宋_GB2312"/>
          <w:b/>
          <w:spacing w:val="-15"/>
          <w:sz w:val="32"/>
          <w:szCs w:val="32"/>
        </w:rPr>
        <w:t xml:space="preserve">岗位，承诺：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一、不主动放弃聘用资格。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二、若被聘用，保证按时报到，并在新丰县服务 5 年。服务期未满离开的，需承担违约责任，违约金标准由用人单位与个人在聘用合同中约定。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三、自觉遵守新丰县事业单位公开招聘工作人员考试工作的有关政策。遵守考试纪律，服从考试安排，不舞弊或协助他人舞弊。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四、真实、准确地提供本人个人信息、证明材料、证件等有 关材料；同时准确填写及核对有效的手机号码、联系电话等联系方式，并保证在考试期间联系畅通。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五、不弄虚作假。不伪造、不使用假证明、假证书等。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六、我已仔细阅读《招聘公告》，清楚并理解其内容，保证符合《招聘公告》的报考资格条件。对违反以上承诺所造成的后果，本人自愿承担相应责任。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atLeast"/>
        <w:jc w:val="both"/>
        <w:textAlignment w:val="auto"/>
        <w:rPr>
          <w:rFonts w:hint="eastAsia" w:ascii="Times New Roman" w:hAnsi="Times New Roman" w:eastAsia="仿宋_GB2312" w:cs="仿宋_GB2312"/>
          <w:sz w:val="4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5674"/>
        <w:jc w:val="both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承诺人：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66"/>
          <w:tab w:val="left" w:pos="77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60" w:lineRule="atLeast"/>
        <w:ind w:left="5708"/>
        <w:jc w:val="both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2019</w:t>
      </w:r>
      <w:r>
        <w:rPr>
          <w:rFonts w:hint="eastAsia" w:ascii="Times New Roman" w:hAnsi="Times New Roman" w:eastAsia="仿宋_GB2312" w:cs="仿宋_GB2312"/>
          <w:spacing w:val="-81"/>
        </w:rPr>
        <w:t xml:space="preserve"> </w:t>
      </w:r>
      <w:r>
        <w:rPr>
          <w:rFonts w:hint="eastAsia" w:ascii="Times New Roman" w:hAnsi="Times New Roman" w:eastAsia="仿宋_GB2312" w:cs="仿宋_GB2312"/>
        </w:rPr>
        <w:t>年</w:t>
      </w:r>
      <w:r>
        <w:rPr>
          <w:rFonts w:hint="eastAsia" w:ascii="Times New Roman" w:hAnsi="Times New Roman" w:eastAsia="仿宋_GB2312" w:cs="仿宋_GB2312"/>
        </w:rPr>
        <w:tab/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hint="eastAsia" w:ascii="Times New Roman" w:hAnsi="Times New Roman" w:eastAsia="仿宋_GB2312" w:cs="仿宋_GB2312"/>
        </w:rPr>
        <w:tab/>
      </w:r>
      <w:r>
        <w:rPr>
          <w:rFonts w:hint="eastAsia" w:ascii="Times New Roman" w:hAnsi="Times New Roman" w:eastAsia="仿宋_GB2312" w:cs="仿宋_GB2312"/>
        </w:rPr>
        <w:t>日</w:t>
      </w:r>
    </w:p>
    <w:sectPr>
      <w:type w:val="continuous"/>
      <w:pgSz w:w="11910" w:h="16840"/>
      <w:pgMar w:top="1580" w:right="120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6B700D9"/>
    <w:rsid w:val="53440210"/>
    <w:rsid w:val="7CE91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2019-07-09T08:53:00Z</dcterms:created>
  <dc:creator>李淑燕</dc:creator>
  <cp:lastModifiedBy>Sevenyex</cp:lastModifiedBy>
  <cp:lastPrinted>2019-07-11T01:51:00Z</cp:lastPrinted>
  <dcterms:modified xsi:type="dcterms:W3CDTF">2019-07-11T02:55:25Z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2019-07-09T00:00:00Z</vt:filetime>
  </property>
  <property fmtid="{D5CDD505-2E9C-101B-9397-08002B2CF9AE}" pid="5" name="KSOProductBuildVer">
    <vt:lpwstr>2052-11.1.0.8812</vt:lpwstr>
  </property>
</Properties>
</file>