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eastAsia="黑体"/>
          <w:b/>
          <w:kern w:val="0"/>
          <w:sz w:val="28"/>
          <w:szCs w:val="28"/>
        </w:rPr>
      </w:pPr>
      <w:r>
        <w:rPr>
          <w:rFonts w:eastAsia="黑体"/>
          <w:b/>
          <w:kern w:val="0"/>
          <w:sz w:val="28"/>
          <w:szCs w:val="28"/>
        </w:rPr>
        <w:t>附件2</w:t>
      </w:r>
    </w:p>
    <w:p>
      <w:pPr>
        <w:jc w:val="center"/>
        <w:rPr>
          <w:rFonts w:eastAsia="方正小标宋简体"/>
          <w:b/>
          <w:spacing w:val="12"/>
          <w:w w:val="70"/>
          <w:sz w:val="37"/>
          <w:szCs w:val="37"/>
        </w:rPr>
      </w:pPr>
      <w:r>
        <w:rPr>
          <w:rFonts w:hint="eastAsia" w:eastAsia="方正小标宋简体"/>
          <w:bCs/>
          <w:spacing w:val="12"/>
          <w:w w:val="70"/>
          <w:sz w:val="44"/>
          <w:szCs w:val="44"/>
        </w:rPr>
        <w:t>达州</w:t>
      </w:r>
      <w:r>
        <w:rPr>
          <w:rFonts w:eastAsia="方正小标宋简体"/>
          <w:bCs/>
          <w:spacing w:val="12"/>
          <w:w w:val="70"/>
          <w:sz w:val="44"/>
          <w:szCs w:val="44"/>
        </w:rPr>
        <w:t>经开区2019年从区外公开考调教师报名表</w:t>
      </w:r>
    </w:p>
    <w:tbl>
      <w:tblPr>
        <w:tblStyle w:val="3"/>
        <w:tblW w:w="88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29"/>
        <w:gridCol w:w="713"/>
        <w:gridCol w:w="70"/>
        <w:gridCol w:w="289"/>
        <w:gridCol w:w="1076"/>
        <w:gridCol w:w="825"/>
        <w:gridCol w:w="120"/>
        <w:gridCol w:w="180"/>
        <w:gridCol w:w="555"/>
        <w:gridCol w:w="193"/>
        <w:gridCol w:w="439"/>
        <w:gridCol w:w="208"/>
        <w:gridCol w:w="206"/>
        <w:gridCol w:w="1024"/>
        <w:gridCol w:w="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 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民族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3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近 期</w:t>
            </w:r>
          </w:p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免 冠</w:t>
            </w:r>
          </w:p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二 寸</w:t>
            </w:r>
          </w:p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彩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3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籍   贯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身份证号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3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身体状况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参工时间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3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76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现人事关系所在单位</w:t>
            </w:r>
          </w:p>
        </w:tc>
        <w:tc>
          <w:tcPr>
            <w:tcW w:w="3955" w:type="dxa"/>
            <w:gridSpan w:val="10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3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是否借用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现借用单位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08" w:type="dxa"/>
            <w:gridSpan w:val="3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276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现任教层次及学科</w:t>
            </w:r>
          </w:p>
        </w:tc>
        <w:tc>
          <w:tcPr>
            <w:tcW w:w="2380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岗位认定情况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u w:val="single"/>
              </w:rPr>
              <w:t xml:space="preserve">          </w:t>
            </w:r>
            <w:r>
              <w:rPr>
                <w:bCs/>
                <w:szCs w:val="21"/>
              </w:rPr>
              <w:t>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学历情况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层次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毕业学校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所学专业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第一学历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最后学历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教师资格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种类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专业技术职务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学科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12" w:type="dxa"/>
            <w:gridSpan w:val="6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普通话等级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年度考</w:t>
            </w:r>
          </w:p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核情况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考核年度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2016年</w:t>
            </w:r>
          </w:p>
        </w:tc>
        <w:tc>
          <w:tcPr>
            <w:tcW w:w="1901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2017年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考核等次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01" w:type="dxa"/>
            <w:gridSpan w:val="7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住址</w:t>
            </w:r>
          </w:p>
        </w:tc>
        <w:tc>
          <w:tcPr>
            <w:tcW w:w="4102" w:type="dxa"/>
            <w:gridSpan w:val="8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</w:t>
            </w:r>
          </w:p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电话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firstLine="105" w:firstLineChars="50"/>
              <w:rPr>
                <w:bCs/>
                <w:szCs w:val="21"/>
              </w:rPr>
            </w:pPr>
            <w:r>
              <w:rPr>
                <w:bCs/>
                <w:szCs w:val="21"/>
              </w:rPr>
              <w:t>1：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szCs w:val="21"/>
              </w:rPr>
            </w:pPr>
          </w:p>
        </w:tc>
        <w:tc>
          <w:tcPr>
            <w:tcW w:w="4102" w:type="dxa"/>
            <w:gridSpan w:val="8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48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pStyle w:val="2"/>
              <w:spacing w:after="0" w:line="300" w:lineRule="exact"/>
              <w:ind w:firstLine="105" w:firstLineChars="50"/>
              <w:rPr>
                <w:bCs/>
                <w:szCs w:val="21"/>
              </w:rPr>
            </w:pPr>
            <w:r>
              <w:rPr>
                <w:bCs/>
                <w:szCs w:val="21"/>
              </w:rPr>
              <w:t>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报考岗位</w:t>
            </w:r>
          </w:p>
        </w:tc>
        <w:tc>
          <w:tcPr>
            <w:tcW w:w="5993" w:type="dxa"/>
            <w:gridSpan w:val="12"/>
            <w:noWrap w:val="0"/>
            <w:vAlign w:val="center"/>
          </w:tcPr>
          <w:p>
            <w:pPr>
              <w:pStyle w:val="2"/>
              <w:spacing w:after="0" w:line="300" w:lineRule="exact"/>
              <w:ind w:firstLine="1365" w:firstLineChars="650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个</w:t>
            </w:r>
          </w:p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人</w:t>
            </w:r>
          </w:p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简</w:t>
            </w:r>
          </w:p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历</w:t>
            </w:r>
          </w:p>
        </w:tc>
        <w:tc>
          <w:tcPr>
            <w:tcW w:w="7605" w:type="dxa"/>
            <w:gridSpan w:val="15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本</w:t>
            </w:r>
          </w:p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人</w:t>
            </w:r>
          </w:p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承</w:t>
            </w:r>
          </w:p>
          <w:p>
            <w:pPr>
              <w:pStyle w:val="2"/>
              <w:spacing w:after="0"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诺</w:t>
            </w:r>
          </w:p>
        </w:tc>
        <w:tc>
          <w:tcPr>
            <w:tcW w:w="7605" w:type="dxa"/>
            <w:gridSpan w:val="15"/>
            <w:noWrap w:val="0"/>
            <w:vAlign w:val="center"/>
          </w:tcPr>
          <w:p>
            <w:pPr>
              <w:pStyle w:val="2"/>
              <w:spacing w:after="0" w:line="240" w:lineRule="exact"/>
              <w:ind w:firstLine="210" w:firstLineChars="100"/>
              <w:rPr>
                <w:bCs/>
                <w:szCs w:val="21"/>
              </w:rPr>
            </w:pPr>
            <w:r>
              <w:rPr>
                <w:bCs/>
                <w:szCs w:val="21"/>
              </w:rPr>
              <w:t>1.上述报名信息真实、准确，提供的学历证书等相关证件均真实有效；</w:t>
            </w:r>
          </w:p>
          <w:p>
            <w:pPr>
              <w:pStyle w:val="2"/>
              <w:spacing w:after="0" w:line="240" w:lineRule="exact"/>
              <w:ind w:firstLine="210" w:firstLineChars="1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2.严格遵守《四川达州经济开发区党政办公室、达州市人力资源和社会保障局经开区分局、四川达州经济开发区社会事务局2019年从区外公开考调教师公告》规定。考试时严格遵守考试规则，如有违反，按《四川省人事考试违规违纪行为处理办法（试行）》处理。 </w:t>
            </w:r>
          </w:p>
          <w:p>
            <w:pPr>
              <w:pStyle w:val="2"/>
              <w:spacing w:before="93" w:beforeLines="30" w:after="0" w:line="240" w:lineRule="exact"/>
              <w:ind w:firstLine="3465" w:firstLineChars="1650"/>
              <w:rPr>
                <w:bCs/>
                <w:szCs w:val="21"/>
              </w:rPr>
            </w:pPr>
            <w:r>
              <w:rPr>
                <w:bCs/>
                <w:szCs w:val="21"/>
              </w:rPr>
              <w:t>报考者签名：</w:t>
            </w:r>
          </w:p>
          <w:p>
            <w:pPr>
              <w:pStyle w:val="2"/>
              <w:spacing w:after="0" w:line="240" w:lineRule="exact"/>
              <w:ind w:firstLine="5250" w:firstLineChars="2500"/>
              <w:rPr>
                <w:bCs/>
                <w:szCs w:val="21"/>
              </w:rPr>
            </w:pPr>
            <w:r>
              <w:rPr>
                <w:bCs/>
                <w:szCs w:val="21"/>
              </w:rPr>
              <w:t>2019年  月   日</w:t>
            </w:r>
          </w:p>
        </w:tc>
      </w:tr>
    </w:tbl>
    <w:p>
      <w:pPr>
        <w:adjustRightInd w:val="0"/>
        <w:spacing w:line="20" w:lineRule="exact"/>
        <w:rPr>
          <w:kern w:val="0"/>
        </w:rPr>
      </w:pPr>
    </w:p>
    <w:p>
      <w:pPr>
        <w:adjustRightInd w:val="0"/>
        <w:spacing w:line="20" w:lineRule="exact"/>
        <w:rPr>
          <w:kern w:val="0"/>
        </w:rPr>
      </w:pPr>
    </w:p>
    <w:p>
      <w:pPr>
        <w:adjustRightInd w:val="0"/>
        <w:spacing w:line="20" w:lineRule="exact"/>
        <w:rPr>
          <w:kern w:val="0"/>
        </w:rPr>
      </w:pPr>
    </w:p>
    <w:p>
      <w:pPr>
        <w:adjustRightInd w:val="0"/>
        <w:spacing w:line="20" w:lineRule="exact"/>
        <w:rPr>
          <w:kern w:val="0"/>
        </w:rPr>
      </w:pPr>
    </w:p>
    <w:p>
      <w:pPr>
        <w:tabs>
          <w:tab w:val="left" w:pos="615"/>
        </w:tabs>
        <w:spacing w:line="440" w:lineRule="exact"/>
        <w:jc w:val="left"/>
        <w:rPr>
          <w:rFonts w:hint="eastAsia"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资格初审意见（合格/不合格）：         加分分值：    加分依据：</w:t>
      </w:r>
    </w:p>
    <w:p>
      <w:pPr>
        <w:tabs>
          <w:tab w:val="left" w:pos="615"/>
        </w:tabs>
        <w:spacing w:line="440" w:lineRule="exact"/>
        <w:jc w:val="left"/>
        <w:rPr>
          <w:rFonts w:hint="eastAsia"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资格初审人签字：</w:t>
      </w:r>
    </w:p>
    <w:p>
      <w:pPr>
        <w:tabs>
          <w:tab w:val="left" w:pos="615"/>
        </w:tabs>
        <w:spacing w:line="440" w:lineRule="exact"/>
        <w:jc w:val="left"/>
        <w:rPr>
          <w:rFonts w:hint="eastAsia"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资格复审意见（是否同意初审意见）：             资格复审人签字：</w:t>
      </w:r>
    </w:p>
    <w:p>
      <w:bookmarkStart w:id="0" w:name="_GoBack"/>
      <w:bookmarkEnd w:id="0"/>
    </w:p>
    <w:sectPr>
      <w:pgSz w:w="11906" w:h="16838"/>
      <w:pgMar w:top="1474" w:right="1588" w:bottom="1474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108D"/>
    <w:rsid w:val="416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2019-07-10T09:14:00Z</dcterms:created>
  <dc:creator>我</dc:creator>
  <cp:lastModifiedBy>我</cp:lastModifiedBy>
  <dcterms:modified xsi:type="dcterms:W3CDTF">2019-07-10T09:14:13Z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