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C7F" w:rsidRDefault="00B5528A">
      <w:pPr>
        <w:spacing w:line="560" w:lineRule="exact"/>
        <w:jc w:val="center"/>
        <w:outlineLvl w:val="2"/>
        <w:rPr>
          <w:rFonts w:ascii="方正小标宋简体" w:eastAsia="方正小标宋简体" w:hAnsi="微软雅黑" w:cs="宋体"/>
          <w:sz w:val="44"/>
          <w:szCs w:val="44"/>
        </w:rPr>
      </w:pPr>
      <w:bookmarkStart w:id="0" w:name="OLE_LINK1"/>
      <w:r>
        <w:rPr>
          <w:rFonts w:ascii="方正小标宋简体" w:eastAsia="方正小标宋简体" w:hAnsi="微软雅黑" w:cs="宋体" w:hint="eastAsia"/>
          <w:sz w:val="44"/>
          <w:szCs w:val="44"/>
        </w:rPr>
        <w:t>湖南城陵矶新港区</w:t>
      </w:r>
    </w:p>
    <w:p w:rsidR="004A1C7F" w:rsidRDefault="00B5528A">
      <w:pPr>
        <w:spacing w:line="560" w:lineRule="exact"/>
        <w:jc w:val="center"/>
        <w:outlineLvl w:val="2"/>
        <w:rPr>
          <w:rFonts w:ascii="方正小标宋简体" w:eastAsia="方正小标宋简体" w:hAnsi="微软雅黑" w:cs="宋体"/>
          <w:sz w:val="44"/>
          <w:szCs w:val="44"/>
        </w:rPr>
      </w:pPr>
      <w:r>
        <w:rPr>
          <w:rFonts w:ascii="方正小标宋简体" w:eastAsia="方正小标宋简体" w:hAnsi="微软雅黑" w:cs="宋体"/>
          <w:sz w:val="44"/>
          <w:szCs w:val="44"/>
        </w:rPr>
        <w:t>2019</w:t>
      </w:r>
      <w:r>
        <w:rPr>
          <w:rFonts w:ascii="方正小标宋简体" w:eastAsia="方正小标宋简体" w:hAnsi="微软雅黑" w:cs="宋体" w:hint="eastAsia"/>
          <w:sz w:val="44"/>
          <w:szCs w:val="44"/>
        </w:rPr>
        <w:t>年“四海揽才”招聘</w:t>
      </w:r>
      <w:r>
        <w:rPr>
          <w:rFonts w:ascii="方正小标宋简体" w:eastAsia="方正小标宋简体" w:hAnsi="微软雅黑" w:cs="宋体" w:hint="eastAsia"/>
          <w:sz w:val="44"/>
          <w:szCs w:val="44"/>
        </w:rPr>
        <w:t>公告</w:t>
      </w:r>
    </w:p>
    <w:p w:rsidR="004A1C7F" w:rsidRDefault="004A1C7F">
      <w:pPr>
        <w:spacing w:line="560" w:lineRule="exact"/>
        <w:rPr>
          <w:rFonts w:ascii="黑体" w:eastAsia="黑体" w:hAnsi="黑体" w:cs="宋体"/>
          <w:sz w:val="32"/>
          <w:szCs w:val="32"/>
        </w:rPr>
      </w:pPr>
    </w:p>
    <w:p w:rsidR="004A1C7F" w:rsidRDefault="00B5528A">
      <w:pPr>
        <w:spacing w:line="560" w:lineRule="exact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 xml:space="preserve">　　一、招聘岗位、范围和应聘人员资格条件</w:t>
      </w:r>
    </w:p>
    <w:p w:rsidR="004A1C7F" w:rsidRDefault="00B5528A">
      <w:pPr>
        <w:spacing w:line="560" w:lineRule="exact"/>
        <w:rPr>
          <w:rFonts w:ascii="仿宋_GB2312" w:eastAsia="仿宋_GB2312" w:hAnsi="微软雅黑" w:cs="宋体"/>
          <w:sz w:val="32"/>
          <w:szCs w:val="32"/>
        </w:rPr>
      </w:pPr>
      <w:r>
        <w:rPr>
          <w:rFonts w:ascii="仿宋_GB2312" w:eastAsia="仿宋_GB2312" w:hAnsi="微软雅黑" w:cs="宋体" w:hint="eastAsia"/>
          <w:sz w:val="32"/>
          <w:szCs w:val="32"/>
        </w:rPr>
        <w:t xml:space="preserve">　　本次招聘面向社会。凡遵纪守法、职业道德良好，且年龄、学历、专业等符合岗位要求的（详见附件），均可报名参加。</w:t>
      </w:r>
    </w:p>
    <w:p w:rsidR="004A1C7F" w:rsidRDefault="00B5528A">
      <w:pPr>
        <w:spacing w:line="560" w:lineRule="exact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 xml:space="preserve">　　二、招聘程序</w:t>
      </w:r>
    </w:p>
    <w:p w:rsidR="004A1C7F" w:rsidRDefault="00B5528A">
      <w:pPr>
        <w:spacing w:line="560" w:lineRule="exact"/>
        <w:rPr>
          <w:rFonts w:ascii="楷体_GB2312" w:eastAsia="楷体_GB2312" w:hAnsi="楷体" w:cs="宋体"/>
          <w:b/>
          <w:sz w:val="32"/>
          <w:szCs w:val="32"/>
        </w:rPr>
      </w:pPr>
      <w:r>
        <w:rPr>
          <w:rFonts w:ascii="楷体_GB2312" w:eastAsia="楷体_GB2312" w:hAnsi="楷体" w:cs="宋体" w:hint="eastAsia"/>
          <w:b/>
          <w:sz w:val="32"/>
          <w:szCs w:val="32"/>
        </w:rPr>
        <w:t xml:space="preserve">　　（一）组织报名</w:t>
      </w:r>
    </w:p>
    <w:p w:rsidR="004A1C7F" w:rsidRDefault="00B5528A">
      <w:pPr>
        <w:spacing w:line="560" w:lineRule="exact"/>
        <w:rPr>
          <w:rFonts w:ascii="仿宋_GB2312" w:eastAsia="仿宋_GB2312" w:hAnsi="微软雅黑" w:cs="宋体"/>
          <w:sz w:val="32"/>
          <w:szCs w:val="32"/>
        </w:rPr>
      </w:pPr>
      <w:r>
        <w:rPr>
          <w:rFonts w:ascii="仿宋_GB2312" w:eastAsia="仿宋_GB2312" w:hAnsi="微软雅黑" w:cs="宋体" w:hint="eastAsia"/>
          <w:sz w:val="32"/>
          <w:szCs w:val="32"/>
        </w:rPr>
        <w:t xml:space="preserve">　　</w:t>
      </w:r>
      <w:r>
        <w:rPr>
          <w:rFonts w:ascii="仿宋_GB2312" w:eastAsia="仿宋_GB2312" w:hAnsi="微软雅黑" w:cs="宋体" w:hint="eastAsia"/>
          <w:sz w:val="32"/>
          <w:szCs w:val="32"/>
        </w:rPr>
        <w:t>每人限报</w:t>
      </w:r>
      <w:r>
        <w:rPr>
          <w:rFonts w:ascii="仿宋_GB2312" w:eastAsia="仿宋_GB2312" w:hAnsi="微软雅黑" w:cs="宋体" w:hint="eastAsia"/>
          <w:sz w:val="32"/>
          <w:szCs w:val="32"/>
        </w:rPr>
        <w:t>1</w:t>
      </w:r>
      <w:r>
        <w:rPr>
          <w:rFonts w:ascii="仿宋_GB2312" w:eastAsia="仿宋_GB2312" w:hAnsi="微软雅黑" w:cs="宋体" w:hint="eastAsia"/>
          <w:sz w:val="32"/>
          <w:szCs w:val="32"/>
        </w:rPr>
        <w:t>个岗位。</w:t>
      </w:r>
      <w:r>
        <w:rPr>
          <w:rFonts w:ascii="仿宋_GB2312" w:eastAsia="仿宋_GB2312" w:hAnsi="微软雅黑" w:cs="宋体" w:hint="eastAsia"/>
          <w:sz w:val="32"/>
          <w:szCs w:val="32"/>
        </w:rPr>
        <w:t>应聘人员需将以下资料于</w:t>
      </w:r>
      <w:r>
        <w:rPr>
          <w:rFonts w:ascii="仿宋_GB2312" w:eastAsia="仿宋_GB2312" w:hAnsi="微软雅黑" w:cs="宋体"/>
          <w:sz w:val="32"/>
          <w:szCs w:val="32"/>
        </w:rPr>
        <w:t>2019</w:t>
      </w:r>
      <w:r>
        <w:rPr>
          <w:rFonts w:ascii="仿宋_GB2312" w:eastAsia="仿宋_GB2312" w:hAnsi="微软雅黑" w:cs="宋体" w:hint="eastAsia"/>
          <w:sz w:val="32"/>
          <w:szCs w:val="32"/>
        </w:rPr>
        <w:t>年</w:t>
      </w:r>
      <w:r>
        <w:rPr>
          <w:rFonts w:ascii="仿宋_GB2312" w:eastAsia="仿宋_GB2312" w:hAnsi="微软雅黑" w:cs="宋体" w:hint="eastAsia"/>
          <w:sz w:val="32"/>
          <w:szCs w:val="32"/>
        </w:rPr>
        <w:t>8</w:t>
      </w:r>
      <w:r>
        <w:rPr>
          <w:rFonts w:ascii="仿宋_GB2312" w:eastAsia="仿宋_GB2312" w:hAnsi="微软雅黑" w:cs="宋体" w:hint="eastAsia"/>
          <w:sz w:val="32"/>
          <w:szCs w:val="32"/>
        </w:rPr>
        <w:t>月</w:t>
      </w:r>
      <w:r>
        <w:rPr>
          <w:rFonts w:ascii="仿宋_GB2312" w:eastAsia="仿宋_GB2312" w:hAnsi="微软雅黑" w:cs="宋体" w:hint="eastAsia"/>
          <w:sz w:val="32"/>
          <w:szCs w:val="32"/>
        </w:rPr>
        <w:t>15</w:t>
      </w:r>
      <w:r>
        <w:rPr>
          <w:rFonts w:ascii="仿宋_GB2312" w:eastAsia="仿宋_GB2312" w:hAnsi="微软雅黑" w:cs="宋体" w:hint="eastAsia"/>
          <w:sz w:val="32"/>
          <w:szCs w:val="32"/>
        </w:rPr>
        <w:t>日前发送至新港区邮箱（</w:t>
      </w:r>
      <w:r>
        <w:rPr>
          <w:rFonts w:ascii="仿宋_GB2312" w:eastAsia="仿宋_GB2312" w:hAnsi="微软雅黑" w:cs="宋体"/>
          <w:sz w:val="32"/>
          <w:szCs w:val="32"/>
        </w:rPr>
        <w:t>cljxgqzp@163.com</w:t>
      </w:r>
      <w:r>
        <w:rPr>
          <w:rFonts w:ascii="仿宋_GB2312" w:eastAsia="仿宋_GB2312" w:hAnsi="微软雅黑" w:cs="宋体" w:hint="eastAsia"/>
          <w:sz w:val="32"/>
          <w:szCs w:val="32"/>
        </w:rPr>
        <w:t>，邮件标题统一为“</w:t>
      </w:r>
      <w:r>
        <w:rPr>
          <w:rFonts w:ascii="仿宋_GB2312" w:eastAsia="仿宋_GB2312" w:hAnsi="微软雅黑" w:cs="宋体" w:hint="eastAsia"/>
          <w:sz w:val="32"/>
          <w:szCs w:val="32"/>
        </w:rPr>
        <w:t>机关</w:t>
      </w:r>
      <w:r>
        <w:rPr>
          <w:rFonts w:ascii="仿宋_GB2312" w:eastAsia="仿宋_GB2312" w:hAnsi="微软雅黑" w:cs="宋体" w:hint="eastAsia"/>
          <w:sz w:val="32"/>
          <w:szCs w:val="32"/>
        </w:rPr>
        <w:t>/</w:t>
      </w:r>
      <w:r>
        <w:rPr>
          <w:rFonts w:ascii="仿宋_GB2312" w:eastAsia="仿宋_GB2312" w:hAnsi="微软雅黑" w:cs="宋体" w:hint="eastAsia"/>
          <w:sz w:val="32"/>
          <w:szCs w:val="32"/>
        </w:rPr>
        <w:t>开发投资公司</w:t>
      </w:r>
      <w:r>
        <w:rPr>
          <w:rFonts w:ascii="仿宋_GB2312" w:eastAsia="仿宋_GB2312" w:hAnsi="微软雅黑" w:cs="宋体" w:hint="eastAsia"/>
          <w:sz w:val="32"/>
          <w:szCs w:val="32"/>
        </w:rPr>
        <w:t>+</w:t>
      </w:r>
      <w:r>
        <w:rPr>
          <w:rFonts w:ascii="仿宋_GB2312" w:eastAsia="仿宋_GB2312" w:hAnsi="微软雅黑" w:cs="宋体" w:hint="eastAsia"/>
          <w:sz w:val="32"/>
          <w:szCs w:val="32"/>
        </w:rPr>
        <w:t>用人单位</w:t>
      </w:r>
      <w:r>
        <w:rPr>
          <w:rFonts w:ascii="仿宋_GB2312" w:eastAsia="仿宋_GB2312" w:hAnsi="微软雅黑" w:cs="宋体" w:hint="eastAsia"/>
          <w:sz w:val="32"/>
          <w:szCs w:val="32"/>
        </w:rPr>
        <w:t>+</w:t>
      </w:r>
      <w:r>
        <w:rPr>
          <w:rFonts w:ascii="仿宋_GB2312" w:eastAsia="仿宋_GB2312" w:hAnsi="微软雅黑" w:cs="宋体" w:hint="eastAsia"/>
          <w:sz w:val="32"/>
          <w:szCs w:val="32"/>
        </w:rPr>
        <w:t>岗位</w:t>
      </w:r>
      <w:r>
        <w:rPr>
          <w:rFonts w:ascii="仿宋_GB2312" w:eastAsia="仿宋_GB2312" w:hAnsi="微软雅黑" w:cs="宋体"/>
          <w:sz w:val="32"/>
          <w:szCs w:val="32"/>
        </w:rPr>
        <w:t>+</w:t>
      </w:r>
      <w:r>
        <w:rPr>
          <w:rFonts w:ascii="仿宋_GB2312" w:eastAsia="仿宋_GB2312" w:hAnsi="微软雅黑" w:cs="宋体" w:hint="eastAsia"/>
          <w:sz w:val="32"/>
          <w:szCs w:val="32"/>
        </w:rPr>
        <w:t>姓名”）：</w:t>
      </w:r>
    </w:p>
    <w:p w:rsidR="004A1C7F" w:rsidRDefault="00B5528A">
      <w:pPr>
        <w:spacing w:line="560" w:lineRule="exact"/>
        <w:rPr>
          <w:rFonts w:ascii="仿宋_GB2312" w:eastAsia="仿宋_GB2312" w:hAnsi="微软雅黑" w:cs="宋体"/>
          <w:sz w:val="32"/>
          <w:szCs w:val="32"/>
        </w:rPr>
      </w:pPr>
      <w:r>
        <w:rPr>
          <w:rFonts w:ascii="仿宋_GB2312" w:eastAsia="仿宋_GB2312" w:hAnsi="微软雅黑" w:cs="宋体" w:hint="eastAsia"/>
          <w:sz w:val="32"/>
          <w:szCs w:val="32"/>
        </w:rPr>
        <w:t xml:space="preserve">　　（</w:t>
      </w:r>
      <w:r>
        <w:rPr>
          <w:rFonts w:ascii="仿宋_GB2312" w:eastAsia="仿宋_GB2312" w:hAnsi="微软雅黑" w:cs="宋体"/>
          <w:sz w:val="32"/>
          <w:szCs w:val="32"/>
        </w:rPr>
        <w:t>1</w:t>
      </w:r>
      <w:r>
        <w:rPr>
          <w:rFonts w:ascii="仿宋_GB2312" w:eastAsia="仿宋_GB2312" w:hAnsi="微软雅黑" w:cs="宋体" w:hint="eastAsia"/>
          <w:sz w:val="32"/>
          <w:szCs w:val="32"/>
        </w:rPr>
        <w:t>）身份证、毕业证、学位证（应届毕业生就业推荐表）、职业资格证、工作经历证明等资料扫描件电子版；</w:t>
      </w:r>
    </w:p>
    <w:p w:rsidR="004A1C7F" w:rsidRDefault="00B5528A">
      <w:pPr>
        <w:spacing w:line="560" w:lineRule="exact"/>
        <w:rPr>
          <w:rFonts w:ascii="仿宋_GB2312" w:eastAsia="仿宋_GB2312" w:hAnsi="微软雅黑" w:cs="宋体"/>
          <w:sz w:val="32"/>
          <w:szCs w:val="32"/>
        </w:rPr>
      </w:pPr>
      <w:r>
        <w:rPr>
          <w:rFonts w:ascii="仿宋_GB2312" w:eastAsia="仿宋_GB2312" w:hAnsi="微软雅黑" w:cs="宋体" w:hint="eastAsia"/>
          <w:sz w:val="32"/>
          <w:szCs w:val="32"/>
        </w:rPr>
        <w:t xml:space="preserve">　　（</w:t>
      </w:r>
      <w:r>
        <w:rPr>
          <w:rFonts w:ascii="仿宋_GB2312" w:eastAsia="仿宋_GB2312" w:hAnsi="微软雅黑" w:cs="宋体"/>
          <w:sz w:val="32"/>
          <w:szCs w:val="32"/>
        </w:rPr>
        <w:t>2</w:t>
      </w:r>
      <w:r>
        <w:rPr>
          <w:rFonts w:ascii="仿宋_GB2312" w:eastAsia="仿宋_GB2312" w:hAnsi="微软雅黑" w:cs="宋体" w:hint="eastAsia"/>
          <w:sz w:val="32"/>
          <w:szCs w:val="32"/>
        </w:rPr>
        <w:t>）近期一寸免冠彩色照片（电子版，</w:t>
      </w:r>
      <w:r>
        <w:rPr>
          <w:rFonts w:ascii="仿宋_GB2312" w:eastAsia="仿宋_GB2312" w:hAnsi="微软雅黑" w:cs="宋体"/>
          <w:sz w:val="32"/>
          <w:szCs w:val="32"/>
        </w:rPr>
        <w:t>jpg</w:t>
      </w:r>
      <w:r>
        <w:rPr>
          <w:rFonts w:ascii="仿宋_GB2312" w:eastAsia="仿宋_GB2312" w:hAnsi="微软雅黑" w:cs="宋体" w:hint="eastAsia"/>
          <w:sz w:val="32"/>
          <w:szCs w:val="32"/>
        </w:rPr>
        <w:t>格式）；</w:t>
      </w:r>
    </w:p>
    <w:p w:rsidR="004A1C7F" w:rsidRDefault="00B5528A">
      <w:pPr>
        <w:spacing w:line="560" w:lineRule="exact"/>
        <w:rPr>
          <w:rFonts w:ascii="仿宋_GB2312" w:eastAsia="仿宋_GB2312" w:hAnsi="微软雅黑" w:cs="宋体"/>
          <w:sz w:val="32"/>
          <w:szCs w:val="32"/>
        </w:rPr>
      </w:pPr>
      <w:r>
        <w:rPr>
          <w:rFonts w:ascii="仿宋_GB2312" w:eastAsia="仿宋_GB2312" w:hAnsi="微软雅黑" w:cs="宋体" w:hint="eastAsia"/>
          <w:sz w:val="32"/>
          <w:szCs w:val="32"/>
        </w:rPr>
        <w:t xml:space="preserve">　　（</w:t>
      </w:r>
      <w:r>
        <w:rPr>
          <w:rFonts w:ascii="仿宋_GB2312" w:eastAsia="仿宋_GB2312" w:hAnsi="微软雅黑" w:cs="宋体"/>
          <w:sz w:val="32"/>
          <w:szCs w:val="32"/>
        </w:rPr>
        <w:t>3</w:t>
      </w:r>
      <w:r>
        <w:rPr>
          <w:rFonts w:ascii="仿宋_GB2312" w:eastAsia="仿宋_GB2312" w:hAnsi="微软雅黑" w:cs="宋体" w:hint="eastAsia"/>
          <w:sz w:val="32"/>
          <w:szCs w:val="32"/>
        </w:rPr>
        <w:t>）填写《湖南城陵矶新港区“四海揽才”招聘人员报名表》（电子版，</w:t>
      </w:r>
      <w:r>
        <w:rPr>
          <w:rFonts w:ascii="仿宋_GB2312" w:eastAsia="仿宋_GB2312" w:hAnsi="微软雅黑" w:cs="宋体"/>
          <w:sz w:val="32"/>
          <w:szCs w:val="32"/>
        </w:rPr>
        <w:t>word</w:t>
      </w:r>
      <w:r>
        <w:rPr>
          <w:rFonts w:ascii="仿宋_GB2312" w:eastAsia="仿宋_GB2312" w:hAnsi="微软雅黑" w:cs="宋体" w:hint="eastAsia"/>
          <w:sz w:val="32"/>
          <w:szCs w:val="32"/>
        </w:rPr>
        <w:t>格式）。</w:t>
      </w:r>
    </w:p>
    <w:p w:rsidR="004A1C7F" w:rsidRDefault="00B5528A">
      <w:pPr>
        <w:spacing w:line="560" w:lineRule="exact"/>
        <w:rPr>
          <w:rFonts w:ascii="楷体_GB2312" w:eastAsia="楷体_GB2312" w:hAnsi="楷体" w:cs="宋体"/>
          <w:b/>
          <w:sz w:val="32"/>
          <w:szCs w:val="32"/>
        </w:rPr>
      </w:pPr>
      <w:r>
        <w:rPr>
          <w:rFonts w:ascii="楷体_GB2312" w:eastAsia="楷体_GB2312" w:hAnsi="楷体" w:cs="宋体" w:hint="eastAsia"/>
          <w:b/>
          <w:sz w:val="32"/>
          <w:szCs w:val="32"/>
        </w:rPr>
        <w:t xml:space="preserve">　　（二）考试</w:t>
      </w:r>
    </w:p>
    <w:p w:rsidR="004A1C7F" w:rsidRDefault="00B5528A">
      <w:pPr>
        <w:spacing w:line="560" w:lineRule="exact"/>
        <w:rPr>
          <w:rFonts w:ascii="仿宋_GB2312" w:eastAsia="仿宋_GB2312" w:hAnsi="微软雅黑" w:cs="宋体"/>
          <w:sz w:val="32"/>
          <w:szCs w:val="32"/>
        </w:rPr>
      </w:pPr>
      <w:r>
        <w:rPr>
          <w:rFonts w:ascii="仿宋_GB2312" w:eastAsia="仿宋_GB2312" w:hAnsi="微软雅黑" w:cs="宋体" w:hint="eastAsia"/>
          <w:sz w:val="32"/>
          <w:szCs w:val="32"/>
        </w:rPr>
        <w:t xml:space="preserve">　　</w:t>
      </w:r>
      <w:r>
        <w:rPr>
          <w:rFonts w:ascii="仿宋_GB2312" w:eastAsia="仿宋_GB2312" w:hAnsi="微软雅黑" w:cs="宋体"/>
          <w:sz w:val="32"/>
          <w:szCs w:val="32"/>
        </w:rPr>
        <w:t>1</w:t>
      </w:r>
      <w:r>
        <w:rPr>
          <w:rFonts w:ascii="仿宋_GB2312" w:eastAsia="仿宋_GB2312" w:hAnsi="微软雅黑" w:cs="宋体" w:hint="eastAsia"/>
          <w:sz w:val="32"/>
          <w:szCs w:val="32"/>
        </w:rPr>
        <w:t>、新港区对符合条件应聘人员组织考试，考试时间、地点和方式通过电子邮件、手机短信、电话等方式提前</w:t>
      </w:r>
      <w:r>
        <w:rPr>
          <w:rFonts w:ascii="仿宋_GB2312" w:eastAsia="仿宋_GB2312" w:hAnsi="微软雅黑" w:cs="宋体"/>
          <w:sz w:val="32"/>
          <w:szCs w:val="32"/>
        </w:rPr>
        <w:t>2-3</w:t>
      </w:r>
      <w:r>
        <w:rPr>
          <w:rFonts w:ascii="仿宋_GB2312" w:eastAsia="仿宋_GB2312" w:hAnsi="微软雅黑" w:cs="宋体" w:hint="eastAsia"/>
          <w:sz w:val="32"/>
          <w:szCs w:val="32"/>
        </w:rPr>
        <w:t>天通知到个人。</w:t>
      </w:r>
    </w:p>
    <w:p w:rsidR="004A1C7F" w:rsidRDefault="00B5528A">
      <w:pPr>
        <w:spacing w:line="560" w:lineRule="exact"/>
        <w:rPr>
          <w:rFonts w:ascii="仿宋_GB2312" w:eastAsia="仿宋_GB2312" w:hAnsi="微软雅黑" w:cs="宋体"/>
          <w:sz w:val="32"/>
          <w:szCs w:val="32"/>
        </w:rPr>
      </w:pPr>
      <w:r>
        <w:rPr>
          <w:rFonts w:ascii="仿宋_GB2312" w:eastAsia="仿宋_GB2312" w:hAnsi="微软雅黑" w:cs="宋体" w:hint="eastAsia"/>
          <w:sz w:val="32"/>
          <w:szCs w:val="32"/>
        </w:rPr>
        <w:t xml:space="preserve">　　</w:t>
      </w:r>
      <w:r>
        <w:rPr>
          <w:rFonts w:ascii="仿宋_GB2312" w:eastAsia="仿宋_GB2312" w:hAnsi="微软雅黑" w:cs="宋体"/>
          <w:sz w:val="32"/>
          <w:szCs w:val="32"/>
        </w:rPr>
        <w:t>2</w:t>
      </w:r>
      <w:r>
        <w:rPr>
          <w:rFonts w:ascii="仿宋_GB2312" w:eastAsia="仿宋_GB2312" w:hAnsi="微软雅黑" w:cs="宋体" w:hint="eastAsia"/>
          <w:sz w:val="32"/>
          <w:szCs w:val="32"/>
        </w:rPr>
        <w:t>、考试分为笔试和面试。</w:t>
      </w:r>
    </w:p>
    <w:p w:rsidR="004A1C7F" w:rsidRDefault="00B5528A">
      <w:pPr>
        <w:spacing w:line="560" w:lineRule="exact"/>
        <w:rPr>
          <w:rFonts w:ascii="楷体_GB2312" w:eastAsia="楷体_GB2312" w:hAnsi="楷体" w:cs="宋体"/>
          <w:b/>
          <w:sz w:val="32"/>
          <w:szCs w:val="32"/>
        </w:rPr>
      </w:pPr>
      <w:r>
        <w:rPr>
          <w:rFonts w:ascii="楷体_GB2312" w:eastAsia="楷体_GB2312" w:hAnsi="楷体" w:cs="宋体" w:hint="eastAsia"/>
          <w:b/>
          <w:sz w:val="32"/>
          <w:szCs w:val="32"/>
        </w:rPr>
        <w:t xml:space="preserve">　　（三）体检</w:t>
      </w:r>
    </w:p>
    <w:p w:rsidR="004A1C7F" w:rsidRDefault="00B5528A">
      <w:pPr>
        <w:spacing w:line="560" w:lineRule="exact"/>
        <w:rPr>
          <w:rFonts w:ascii="仿宋_GB2312" w:eastAsia="仿宋_GB2312" w:hAnsi="微软雅黑" w:cs="宋体"/>
          <w:sz w:val="32"/>
          <w:szCs w:val="32"/>
        </w:rPr>
      </w:pPr>
      <w:r>
        <w:rPr>
          <w:rFonts w:ascii="仿宋_GB2312" w:eastAsia="仿宋_GB2312" w:hAnsi="微软雅黑" w:cs="宋体" w:hint="eastAsia"/>
          <w:sz w:val="32"/>
          <w:szCs w:val="32"/>
        </w:rPr>
        <w:t xml:space="preserve">　　参照《公务员录用体检通用标准》，安排到指定的医院进</w:t>
      </w:r>
      <w:r>
        <w:rPr>
          <w:rFonts w:ascii="仿宋_GB2312" w:eastAsia="仿宋_GB2312" w:hAnsi="微软雅黑" w:cs="宋体" w:hint="eastAsia"/>
          <w:sz w:val="32"/>
          <w:szCs w:val="32"/>
        </w:rPr>
        <w:lastRenderedPageBreak/>
        <w:t>行体检。</w:t>
      </w:r>
    </w:p>
    <w:p w:rsidR="004A1C7F" w:rsidRDefault="00B5528A">
      <w:pPr>
        <w:spacing w:line="560" w:lineRule="exact"/>
        <w:rPr>
          <w:rFonts w:ascii="楷体_GB2312" w:eastAsia="楷体_GB2312" w:hAnsi="楷体" w:cs="宋体"/>
          <w:b/>
          <w:sz w:val="32"/>
          <w:szCs w:val="32"/>
        </w:rPr>
      </w:pPr>
      <w:r>
        <w:rPr>
          <w:rFonts w:ascii="楷体_GB2312" w:eastAsia="楷体_GB2312" w:hAnsi="楷体" w:cs="宋体" w:hint="eastAsia"/>
          <w:b/>
          <w:sz w:val="32"/>
          <w:szCs w:val="32"/>
        </w:rPr>
        <w:t xml:space="preserve">　　（四）考核</w:t>
      </w:r>
    </w:p>
    <w:p w:rsidR="004A1C7F" w:rsidRDefault="00B5528A">
      <w:pPr>
        <w:spacing w:line="560" w:lineRule="exact"/>
        <w:rPr>
          <w:rFonts w:ascii="仿宋_GB2312" w:eastAsia="仿宋_GB2312" w:hAnsi="微软雅黑" w:cs="宋体"/>
          <w:sz w:val="32"/>
          <w:szCs w:val="32"/>
        </w:rPr>
      </w:pPr>
      <w:r>
        <w:rPr>
          <w:rFonts w:ascii="仿宋_GB2312" w:eastAsia="仿宋_GB2312" w:hAnsi="微软雅黑" w:cs="宋体" w:hint="eastAsia"/>
          <w:sz w:val="32"/>
          <w:szCs w:val="32"/>
        </w:rPr>
        <w:t xml:space="preserve">　　考核</w:t>
      </w:r>
      <w:r>
        <w:rPr>
          <w:rFonts w:ascii="仿宋_GB2312" w:eastAsia="仿宋_GB2312" w:hAnsi="微软雅黑" w:cs="宋体" w:hint="eastAsia"/>
          <w:sz w:val="32"/>
          <w:szCs w:val="32"/>
        </w:rPr>
        <w:t>应聘人员的思想政治表现、道德品质、业务能力、工作实绩等情况，并对应聘人员资格条件进行复审。</w:t>
      </w:r>
    </w:p>
    <w:p w:rsidR="004A1C7F" w:rsidRDefault="00B5528A">
      <w:pPr>
        <w:spacing w:line="560" w:lineRule="exact"/>
        <w:rPr>
          <w:rFonts w:ascii="楷体_GB2312" w:eastAsia="楷体_GB2312" w:hAnsi="楷体" w:cs="宋体"/>
          <w:b/>
          <w:sz w:val="32"/>
          <w:szCs w:val="32"/>
        </w:rPr>
      </w:pPr>
      <w:r>
        <w:rPr>
          <w:rFonts w:ascii="楷体_GB2312" w:eastAsia="楷体_GB2312" w:hAnsi="楷体" w:cs="宋体" w:hint="eastAsia"/>
          <w:b/>
          <w:sz w:val="32"/>
          <w:szCs w:val="32"/>
        </w:rPr>
        <w:t xml:space="preserve">　　（五）聘用审批</w:t>
      </w:r>
    </w:p>
    <w:p w:rsidR="004A1C7F" w:rsidRDefault="00B5528A">
      <w:pPr>
        <w:spacing w:line="560" w:lineRule="exact"/>
        <w:rPr>
          <w:rFonts w:ascii="仿宋_GB2312" w:eastAsia="仿宋_GB2312" w:hAnsi="微软雅黑" w:cs="宋体"/>
          <w:sz w:val="32"/>
          <w:szCs w:val="32"/>
        </w:rPr>
      </w:pPr>
      <w:r>
        <w:rPr>
          <w:rFonts w:ascii="仿宋_GB2312" w:eastAsia="仿宋_GB2312" w:hAnsi="微软雅黑" w:cs="宋体" w:hint="eastAsia"/>
          <w:sz w:val="32"/>
          <w:szCs w:val="32"/>
        </w:rPr>
        <w:t xml:space="preserve">　　</w:t>
      </w:r>
      <w:r>
        <w:rPr>
          <w:rFonts w:ascii="仿宋_GB2312" w:eastAsia="仿宋_GB2312" w:hAnsi="微软雅黑" w:cs="宋体"/>
          <w:sz w:val="32"/>
          <w:szCs w:val="32"/>
        </w:rPr>
        <w:t>1</w:t>
      </w:r>
      <w:r>
        <w:rPr>
          <w:rFonts w:ascii="仿宋_GB2312" w:eastAsia="仿宋_GB2312" w:hAnsi="微软雅黑" w:cs="宋体" w:hint="eastAsia"/>
          <w:sz w:val="32"/>
          <w:szCs w:val="32"/>
        </w:rPr>
        <w:t>、根据考试、体检、考核结果研究确定拟聘人员名单，在门户网站和微信公众号公示</w:t>
      </w:r>
      <w:r>
        <w:rPr>
          <w:rFonts w:ascii="仿宋_GB2312" w:eastAsia="仿宋_GB2312" w:hAnsi="微软雅黑" w:cs="宋体"/>
          <w:sz w:val="32"/>
          <w:szCs w:val="32"/>
        </w:rPr>
        <w:t>7</w:t>
      </w:r>
      <w:r>
        <w:rPr>
          <w:rFonts w:ascii="仿宋_GB2312" w:eastAsia="仿宋_GB2312" w:hAnsi="微软雅黑" w:cs="宋体" w:hint="eastAsia"/>
          <w:sz w:val="32"/>
          <w:szCs w:val="32"/>
        </w:rPr>
        <w:t>个自然日。</w:t>
      </w:r>
    </w:p>
    <w:p w:rsidR="004A1C7F" w:rsidRDefault="00B5528A">
      <w:pPr>
        <w:spacing w:line="560" w:lineRule="exact"/>
        <w:rPr>
          <w:rFonts w:ascii="仿宋_GB2312" w:eastAsia="仿宋_GB2312" w:hAnsi="微软雅黑" w:cs="宋体"/>
          <w:sz w:val="32"/>
          <w:szCs w:val="32"/>
        </w:rPr>
      </w:pPr>
      <w:r>
        <w:rPr>
          <w:rFonts w:ascii="仿宋_GB2312" w:eastAsia="仿宋_GB2312" w:hAnsi="微软雅黑" w:cs="宋体" w:hint="eastAsia"/>
          <w:sz w:val="32"/>
          <w:szCs w:val="32"/>
        </w:rPr>
        <w:t xml:space="preserve">　　</w:t>
      </w:r>
      <w:r>
        <w:rPr>
          <w:rFonts w:ascii="仿宋_GB2312" w:eastAsia="仿宋_GB2312" w:hAnsi="微软雅黑" w:cs="宋体"/>
          <w:sz w:val="32"/>
          <w:szCs w:val="32"/>
        </w:rPr>
        <w:t>2</w:t>
      </w:r>
      <w:r>
        <w:rPr>
          <w:rFonts w:ascii="仿宋_GB2312" w:eastAsia="仿宋_GB2312" w:hAnsi="微软雅黑" w:cs="宋体" w:hint="eastAsia"/>
          <w:sz w:val="32"/>
          <w:szCs w:val="32"/>
        </w:rPr>
        <w:t>、公示期内无异议或虽有异议但经查实不影响聘用的，签订聘用合同。聘用人员试用期根据相关法律法规确定，试用期表现不合格的不予聘用。</w:t>
      </w:r>
    </w:p>
    <w:p w:rsidR="004A1C7F" w:rsidRDefault="00B5528A">
      <w:pPr>
        <w:spacing w:line="560" w:lineRule="exact"/>
        <w:rPr>
          <w:rFonts w:ascii="仿宋_GB2312" w:eastAsia="仿宋_GB2312" w:hAnsi="微软雅黑" w:cs="宋体"/>
          <w:sz w:val="32"/>
          <w:szCs w:val="32"/>
        </w:rPr>
      </w:pPr>
      <w:r>
        <w:rPr>
          <w:rFonts w:ascii="仿宋_GB2312" w:eastAsia="仿宋_GB2312" w:hAnsi="微软雅黑" w:cs="宋体" w:hint="eastAsia"/>
          <w:sz w:val="32"/>
          <w:szCs w:val="32"/>
        </w:rPr>
        <w:t xml:space="preserve">　　</w:t>
      </w:r>
      <w:r>
        <w:rPr>
          <w:rFonts w:ascii="仿宋_GB2312" w:eastAsia="仿宋_GB2312" w:hAnsi="微软雅黑" w:cs="宋体"/>
          <w:sz w:val="32"/>
          <w:szCs w:val="32"/>
        </w:rPr>
        <w:t>3</w:t>
      </w:r>
      <w:r>
        <w:rPr>
          <w:rFonts w:ascii="仿宋_GB2312" w:eastAsia="仿宋_GB2312" w:hAnsi="微软雅黑" w:cs="宋体" w:hint="eastAsia"/>
          <w:sz w:val="32"/>
          <w:szCs w:val="32"/>
        </w:rPr>
        <w:t>、聘用人员在各聘用部门单位最低服务期限为三年以上。每年对聘用人员进行综合考核，对不适应岗位要求的人员将予以解聘。</w:t>
      </w:r>
    </w:p>
    <w:p w:rsidR="004A1C7F" w:rsidRDefault="00B5528A">
      <w:pPr>
        <w:spacing w:line="560" w:lineRule="exact"/>
        <w:ind w:firstLine="640"/>
        <w:rPr>
          <w:rFonts w:ascii="仿宋_GB2312" w:eastAsia="仿宋_GB2312" w:hAnsi="微软雅黑" w:cs="宋体"/>
          <w:sz w:val="32"/>
          <w:szCs w:val="32"/>
        </w:rPr>
      </w:pPr>
      <w:r>
        <w:rPr>
          <w:rFonts w:ascii="仿宋_GB2312" w:eastAsia="仿宋_GB2312" w:hAnsi="微软雅黑" w:cs="宋体"/>
          <w:sz w:val="32"/>
          <w:szCs w:val="32"/>
        </w:rPr>
        <w:t>4</w:t>
      </w:r>
      <w:r>
        <w:rPr>
          <w:rFonts w:ascii="仿宋_GB2312" w:eastAsia="仿宋_GB2312" w:hAnsi="微软雅黑" w:cs="宋体" w:hint="eastAsia"/>
          <w:sz w:val="32"/>
          <w:szCs w:val="32"/>
        </w:rPr>
        <w:t>、聘用人员一经录用，如因</w:t>
      </w:r>
      <w:bookmarkStart w:id="1" w:name="_GoBack"/>
      <w:bookmarkEnd w:id="1"/>
      <w:r>
        <w:rPr>
          <w:rFonts w:ascii="仿宋_GB2312" w:eastAsia="仿宋_GB2312" w:hAnsi="微软雅黑" w:cs="宋体" w:hint="eastAsia"/>
          <w:sz w:val="32"/>
          <w:szCs w:val="32"/>
        </w:rPr>
        <w:t>个人原因不能按时到岗到职，新港区管委会将其列为不诚信名单，今后将拒绝其参与新港区管委会组织的各类型考试、招聘等，并将结果通报市级和各县市区人力资源管理部门。</w:t>
      </w:r>
    </w:p>
    <w:p w:rsidR="004A1C7F" w:rsidRDefault="00B5528A">
      <w:pPr>
        <w:spacing w:line="560" w:lineRule="exact"/>
        <w:ind w:firstLine="645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</w:t>
      </w:r>
      <w:r>
        <w:rPr>
          <w:rFonts w:ascii="黑体" w:eastAsia="黑体" w:hAnsi="黑体" w:cs="黑体" w:hint="eastAsia"/>
          <w:sz w:val="32"/>
          <w:szCs w:val="32"/>
        </w:rPr>
        <w:t>、</w:t>
      </w:r>
      <w:r>
        <w:rPr>
          <w:rFonts w:ascii="黑体" w:eastAsia="黑体" w:hAnsi="黑体" w:cs="黑体" w:hint="eastAsia"/>
          <w:sz w:val="32"/>
          <w:szCs w:val="32"/>
        </w:rPr>
        <w:t>联系</w:t>
      </w:r>
      <w:r>
        <w:rPr>
          <w:rFonts w:ascii="黑体" w:eastAsia="黑体" w:hAnsi="黑体" w:cs="黑体" w:hint="eastAsia"/>
          <w:sz w:val="32"/>
          <w:szCs w:val="32"/>
        </w:rPr>
        <w:t>电话</w:t>
      </w:r>
    </w:p>
    <w:p w:rsidR="004A1C7F" w:rsidRDefault="00B5528A">
      <w:pPr>
        <w:spacing w:line="560" w:lineRule="exact"/>
        <w:ind w:firstLine="645"/>
        <w:jc w:val="left"/>
        <w:rPr>
          <w:rFonts w:ascii="仿宋_GB2312" w:eastAsia="仿宋_GB2312" w:hAnsi="微软雅黑" w:cs="宋体"/>
          <w:sz w:val="32"/>
          <w:szCs w:val="32"/>
        </w:rPr>
      </w:pPr>
      <w:r>
        <w:rPr>
          <w:rFonts w:ascii="仿宋_GB2312" w:eastAsia="仿宋_GB2312" w:hAnsi="微软雅黑" w:cs="宋体" w:hint="eastAsia"/>
          <w:sz w:val="32"/>
          <w:szCs w:val="32"/>
        </w:rPr>
        <w:t>咨询</w:t>
      </w:r>
      <w:r>
        <w:rPr>
          <w:rFonts w:ascii="仿宋_GB2312" w:eastAsia="仿宋_GB2312" w:hAnsi="微软雅黑" w:cs="宋体" w:hint="eastAsia"/>
          <w:sz w:val="32"/>
          <w:szCs w:val="32"/>
        </w:rPr>
        <w:t>电话：</w:t>
      </w:r>
      <w:r>
        <w:rPr>
          <w:rFonts w:ascii="仿宋_GB2312" w:eastAsia="仿宋_GB2312" w:hAnsi="微软雅黑" w:cs="宋体" w:hint="eastAsia"/>
          <w:sz w:val="32"/>
          <w:szCs w:val="32"/>
        </w:rPr>
        <w:t>0730-8422190</w:t>
      </w:r>
    </w:p>
    <w:p w:rsidR="004A1C7F" w:rsidRDefault="00B5528A">
      <w:pPr>
        <w:spacing w:line="560" w:lineRule="exact"/>
        <w:ind w:firstLine="645"/>
        <w:jc w:val="left"/>
        <w:rPr>
          <w:rFonts w:ascii="仿宋_GB2312" w:eastAsia="仿宋_GB2312" w:hAnsi="微软雅黑" w:cs="宋体"/>
          <w:sz w:val="32"/>
          <w:szCs w:val="32"/>
        </w:rPr>
      </w:pPr>
      <w:r>
        <w:rPr>
          <w:rFonts w:ascii="仿宋_GB2312" w:eastAsia="仿宋_GB2312" w:hAnsi="微软雅黑" w:cs="宋体" w:hint="eastAsia"/>
          <w:sz w:val="32"/>
          <w:szCs w:val="32"/>
        </w:rPr>
        <w:t>监督电话：</w:t>
      </w:r>
      <w:r>
        <w:rPr>
          <w:rFonts w:ascii="仿宋_GB2312" w:eastAsia="仿宋_GB2312" w:hAnsi="微软雅黑" w:cs="宋体" w:hint="eastAsia"/>
          <w:sz w:val="32"/>
          <w:szCs w:val="32"/>
        </w:rPr>
        <w:t>0730-8422133</w:t>
      </w:r>
    </w:p>
    <w:p w:rsidR="004A1C7F" w:rsidRDefault="00B5528A">
      <w:pPr>
        <w:spacing w:line="560" w:lineRule="exact"/>
        <w:ind w:firstLine="645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</w:t>
      </w:r>
      <w:r>
        <w:rPr>
          <w:rFonts w:ascii="黑体" w:eastAsia="黑体" w:hAnsi="黑体" w:cs="黑体" w:hint="eastAsia"/>
          <w:sz w:val="32"/>
          <w:szCs w:val="32"/>
        </w:rPr>
        <w:t>、本公告解释权归</w:t>
      </w:r>
      <w:r>
        <w:rPr>
          <w:rFonts w:ascii="黑体" w:eastAsia="黑体" w:hAnsi="黑体" w:cs="黑体" w:hint="eastAsia"/>
          <w:sz w:val="32"/>
          <w:szCs w:val="32"/>
        </w:rPr>
        <w:t>湖南</w:t>
      </w:r>
      <w:r>
        <w:rPr>
          <w:rFonts w:ascii="黑体" w:eastAsia="黑体" w:hAnsi="黑体" w:cs="黑体" w:hint="eastAsia"/>
          <w:sz w:val="32"/>
          <w:szCs w:val="32"/>
        </w:rPr>
        <w:t>城陵矶新港区管委会。</w:t>
      </w:r>
    </w:p>
    <w:p w:rsidR="004A1C7F" w:rsidRDefault="004A1C7F">
      <w:pPr>
        <w:spacing w:line="560" w:lineRule="exact"/>
        <w:jc w:val="left"/>
        <w:rPr>
          <w:rFonts w:ascii="仿宋_GB2312" w:eastAsia="仿宋_GB2312" w:hAnsi="微软雅黑" w:cs="宋体"/>
          <w:sz w:val="32"/>
          <w:szCs w:val="32"/>
        </w:rPr>
      </w:pPr>
    </w:p>
    <w:p w:rsidR="004A1C7F" w:rsidRDefault="00B5528A">
      <w:pPr>
        <w:spacing w:line="560" w:lineRule="exact"/>
        <w:ind w:firstLine="645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微软雅黑" w:cs="宋体" w:hint="eastAsia"/>
          <w:sz w:val="32"/>
          <w:szCs w:val="32"/>
        </w:rPr>
        <w:t xml:space="preserve">　　　　　　　　　　　　　　　　</w:t>
      </w:r>
      <w:r>
        <w:rPr>
          <w:rFonts w:ascii="仿宋_GB2312" w:eastAsia="仿宋_GB2312" w:hAnsi="微软雅黑" w:cs="宋体" w:hint="eastAsia"/>
          <w:sz w:val="32"/>
          <w:szCs w:val="32"/>
        </w:rPr>
        <w:t>201</w:t>
      </w:r>
      <w:r>
        <w:rPr>
          <w:rFonts w:ascii="仿宋_GB2312" w:eastAsia="仿宋_GB2312" w:hAnsi="微软雅黑" w:cs="宋体" w:hint="eastAsia"/>
          <w:sz w:val="32"/>
          <w:szCs w:val="32"/>
        </w:rPr>
        <w:t>9</w:t>
      </w:r>
      <w:r>
        <w:rPr>
          <w:rFonts w:ascii="仿宋_GB2312" w:eastAsia="仿宋_GB2312" w:hAnsi="微软雅黑" w:cs="宋体" w:hint="eastAsia"/>
          <w:sz w:val="32"/>
          <w:szCs w:val="32"/>
        </w:rPr>
        <w:t>年</w:t>
      </w:r>
      <w:r>
        <w:rPr>
          <w:rFonts w:ascii="仿宋_GB2312" w:eastAsia="仿宋_GB2312" w:hAnsi="微软雅黑" w:cs="宋体" w:hint="eastAsia"/>
          <w:sz w:val="32"/>
          <w:szCs w:val="32"/>
        </w:rPr>
        <w:t>7</w:t>
      </w:r>
      <w:r>
        <w:rPr>
          <w:rFonts w:ascii="仿宋_GB2312" w:eastAsia="仿宋_GB2312" w:hAnsi="微软雅黑" w:cs="宋体" w:hint="eastAsia"/>
          <w:sz w:val="32"/>
          <w:szCs w:val="32"/>
        </w:rPr>
        <w:t>月</w:t>
      </w:r>
      <w:r>
        <w:rPr>
          <w:rFonts w:ascii="仿宋_GB2312" w:eastAsia="仿宋_GB2312" w:hAnsi="微软雅黑" w:cs="宋体" w:hint="eastAsia"/>
          <w:sz w:val="32"/>
          <w:szCs w:val="32"/>
        </w:rPr>
        <w:t>1</w:t>
      </w:r>
      <w:r>
        <w:rPr>
          <w:rFonts w:ascii="仿宋_GB2312" w:eastAsia="仿宋_GB2312" w:hAnsi="微软雅黑" w:cs="宋体" w:hint="eastAsia"/>
          <w:sz w:val="32"/>
          <w:szCs w:val="32"/>
        </w:rPr>
        <w:t>5</w:t>
      </w:r>
      <w:r>
        <w:rPr>
          <w:rFonts w:ascii="仿宋_GB2312" w:eastAsia="仿宋_GB2312" w:hAnsi="微软雅黑" w:cs="宋体" w:hint="eastAsia"/>
          <w:sz w:val="32"/>
          <w:szCs w:val="32"/>
        </w:rPr>
        <w:t>日</w:t>
      </w:r>
      <w:r>
        <w:rPr>
          <w:rFonts w:ascii="黑体" w:eastAsia="黑体" w:hAnsi="黑体" w:cs="黑体" w:hint="eastAsia"/>
          <w:sz w:val="32"/>
          <w:szCs w:val="32"/>
        </w:rPr>
        <w:t xml:space="preserve">　</w:t>
      </w:r>
      <w:bookmarkEnd w:id="0"/>
      <w:r>
        <w:rPr>
          <w:rFonts w:ascii="黑体" w:eastAsia="黑体" w:hAnsi="黑体" w:cs="黑体" w:hint="eastAsia"/>
          <w:sz w:val="32"/>
          <w:szCs w:val="32"/>
        </w:rPr>
        <w:t xml:space="preserve">　</w:t>
      </w:r>
    </w:p>
    <w:p w:rsidR="004A1C7F" w:rsidRDefault="004A1C7F">
      <w:pPr>
        <w:spacing w:line="630" w:lineRule="exact"/>
        <w:rPr>
          <w:rFonts w:ascii="仿宋_GB2312" w:eastAsia="仿宋_GB2312" w:hAnsi="仿宋_GB2312" w:cs="仿宋_GB2312"/>
          <w:sz w:val="32"/>
          <w:szCs w:val="32"/>
        </w:rPr>
        <w:sectPr w:rsidR="004A1C7F">
          <w:footerReference w:type="even" r:id="rId7"/>
          <w:footerReference w:type="default" r:id="rId8"/>
          <w:pgSz w:w="11906" w:h="16838"/>
          <w:pgMar w:top="1701" w:right="1701" w:bottom="1701" w:left="1701" w:header="1021" w:footer="1247" w:gutter="0"/>
          <w:pgNumType w:fmt="numberInDash" w:start="53"/>
          <w:cols w:space="425"/>
          <w:docGrid w:type="lines" w:linePitch="312"/>
        </w:sectPr>
      </w:pPr>
    </w:p>
    <w:p w:rsidR="004A1C7F" w:rsidRDefault="00B5528A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4A1C7F" w:rsidRDefault="00B5528A">
      <w:pPr>
        <w:spacing w:line="600" w:lineRule="exact"/>
        <w:jc w:val="center"/>
        <w:rPr>
          <w:rFonts w:ascii="方正小标宋简体" w:eastAsia="方正小标宋简体" w:hAnsi="宋体" w:cs="黑体"/>
          <w:sz w:val="44"/>
          <w:szCs w:val="44"/>
        </w:rPr>
      </w:pPr>
      <w:bookmarkStart w:id="2" w:name="OLE_LINK2"/>
      <w:r>
        <w:rPr>
          <w:rFonts w:ascii="方正小标宋简体" w:eastAsia="方正小标宋简体" w:hAnsi="宋体" w:cs="黑体" w:hint="eastAsia"/>
          <w:sz w:val="44"/>
          <w:szCs w:val="44"/>
        </w:rPr>
        <w:t>城陵矶新港区机关</w:t>
      </w:r>
      <w:r>
        <w:rPr>
          <w:rFonts w:ascii="方正小标宋简体" w:eastAsia="方正小标宋简体" w:hAnsi="宋体" w:cs="黑体"/>
          <w:sz w:val="44"/>
          <w:szCs w:val="44"/>
        </w:rPr>
        <w:t>2019</w:t>
      </w:r>
      <w:r>
        <w:rPr>
          <w:rFonts w:ascii="方正小标宋简体" w:eastAsia="方正小标宋简体" w:hAnsi="宋体" w:cs="黑体" w:hint="eastAsia"/>
          <w:sz w:val="44"/>
          <w:szCs w:val="44"/>
        </w:rPr>
        <w:t>年招聘计划表</w:t>
      </w:r>
    </w:p>
    <w:bookmarkEnd w:id="2"/>
    <w:p w:rsidR="004A1C7F" w:rsidRDefault="004A1C7F">
      <w:pPr>
        <w:rPr>
          <w:rFonts w:ascii="宋体" w:cs="仿宋_GB2312"/>
          <w:sz w:val="24"/>
        </w:rPr>
      </w:pPr>
    </w:p>
    <w:tbl>
      <w:tblPr>
        <w:tblW w:w="1463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684"/>
        <w:gridCol w:w="1275"/>
        <w:gridCol w:w="814"/>
        <w:gridCol w:w="926"/>
        <w:gridCol w:w="1155"/>
        <w:gridCol w:w="1525"/>
        <w:gridCol w:w="1454"/>
        <w:gridCol w:w="4290"/>
        <w:gridCol w:w="1515"/>
      </w:tblGrid>
      <w:tr w:rsidR="004A1C7F">
        <w:trPr>
          <w:trHeight w:val="454"/>
          <w:tblHeader/>
          <w:jc w:val="center"/>
        </w:trPr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用人单位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岗</w:t>
            </w:r>
            <w:r>
              <w:rPr>
                <w:rFonts w:ascii="宋体" w:hAnsi="宋体" w:cs="宋体"/>
                <w:b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t>位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人数</w:t>
            </w:r>
          </w:p>
        </w:tc>
        <w:tc>
          <w:tcPr>
            <w:tcW w:w="9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岗</w:t>
            </w:r>
            <w:r>
              <w:rPr>
                <w:rFonts w:ascii="宋体" w:hAnsi="宋体" w:cs="宋体"/>
                <w:b/>
                <w:color w:val="00000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t>位</w:t>
            </w:r>
            <w:r>
              <w:rPr>
                <w:rFonts w:ascii="宋体" w:hAnsi="宋体" w:cs="宋体"/>
                <w:b/>
                <w:color w:val="00000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t>要</w:t>
            </w:r>
            <w:r>
              <w:rPr>
                <w:rFonts w:ascii="宋体" w:hAnsi="宋体" w:cs="宋体"/>
                <w:b/>
                <w:color w:val="00000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t>求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Style w:val="font41"/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年薪</w:t>
            </w:r>
            <w:r>
              <w:rPr>
                <w:rStyle w:val="font41"/>
                <w:rFonts w:ascii="宋体" w:eastAsia="宋体" w:hAnsi="宋体"/>
                <w:sz w:val="24"/>
                <w:szCs w:val="24"/>
              </w:rPr>
              <w:t>(</w:t>
            </w:r>
            <w:r>
              <w:rPr>
                <w:rStyle w:val="font41"/>
                <w:rFonts w:ascii="宋体" w:eastAsia="宋体" w:hAnsi="宋体" w:hint="eastAsia"/>
                <w:sz w:val="24"/>
                <w:szCs w:val="24"/>
              </w:rPr>
              <w:t>税前，</w:t>
            </w:r>
          </w:p>
          <w:p w:rsidR="004A1C7F" w:rsidRDefault="00B5528A">
            <w:pPr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Style w:val="font41"/>
                <w:rFonts w:ascii="宋体" w:eastAsia="宋体" w:hAnsi="宋体" w:hint="eastAsia"/>
                <w:sz w:val="24"/>
                <w:szCs w:val="24"/>
              </w:rPr>
              <w:t>含五险一金</w:t>
            </w:r>
            <w:r>
              <w:rPr>
                <w:rStyle w:val="font41"/>
                <w:rFonts w:ascii="宋体" w:eastAsia="宋体" w:hAnsi="宋体"/>
                <w:sz w:val="24"/>
                <w:szCs w:val="24"/>
              </w:rPr>
              <w:t>)</w:t>
            </w:r>
          </w:p>
        </w:tc>
      </w:tr>
      <w:tr w:rsidR="004A1C7F">
        <w:trPr>
          <w:trHeight w:val="454"/>
          <w:tblHeader/>
          <w:jc w:val="center"/>
        </w:trPr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4A1C7F"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4A1C7F"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4A1C7F"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性</w:t>
            </w:r>
            <w:r>
              <w:rPr>
                <w:rFonts w:ascii="宋体" w:hAnsi="宋体" w:cs="宋体"/>
                <w:b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别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年</w:t>
            </w:r>
            <w:r>
              <w:rPr>
                <w:rFonts w:ascii="宋体" w:hAnsi="宋体" w:cs="宋体"/>
                <w:b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t>龄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最低学历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专</w:t>
            </w:r>
            <w:r>
              <w:rPr>
                <w:rFonts w:ascii="宋体" w:hAnsi="宋体" w:cs="宋体"/>
                <w:b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color w:val="000000"/>
                <w:sz w:val="24"/>
              </w:rPr>
              <w:t>业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其　他　要　求</w:t>
            </w: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4A1C7F"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</w:tr>
      <w:tr w:rsidR="004A1C7F">
        <w:trPr>
          <w:trHeight w:val="822"/>
          <w:jc w:val="center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综合管理部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行政管理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不限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30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岁以下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全日制</w:t>
            </w:r>
          </w:p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硕士研究生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不限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3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年以上行政管理工作经验。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8</w:t>
            </w:r>
            <w:r>
              <w:rPr>
                <w:rFonts w:ascii="宋体" w:hAnsi="宋体" w:cs="仿宋_GB2312"/>
                <w:color w:val="000000"/>
                <w:sz w:val="24"/>
              </w:rPr>
              <w:t>-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10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万</w:t>
            </w:r>
          </w:p>
        </w:tc>
      </w:tr>
      <w:tr w:rsidR="004A1C7F">
        <w:trPr>
          <w:trHeight w:val="822"/>
          <w:jc w:val="center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规划建设部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工程管理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男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30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岁以下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全日制</w:t>
            </w:r>
          </w:p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硕士研究生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测绘工程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3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年以上工作经验。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10-12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万</w:t>
            </w:r>
          </w:p>
        </w:tc>
      </w:tr>
      <w:tr w:rsidR="004A1C7F">
        <w:trPr>
          <w:trHeight w:val="822"/>
          <w:jc w:val="center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规划建设部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征地拆迁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男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30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岁以下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全日制本科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不限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3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年以上工作经验。有从事征拆工作经验者优先。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7</w:t>
            </w:r>
            <w:r>
              <w:rPr>
                <w:rFonts w:ascii="宋体" w:hAnsi="宋体" w:cs="仿宋_GB2312"/>
                <w:color w:val="000000"/>
                <w:sz w:val="24"/>
              </w:rPr>
              <w:t>-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9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万</w:t>
            </w:r>
          </w:p>
        </w:tc>
      </w:tr>
      <w:tr w:rsidR="004A1C7F">
        <w:trPr>
          <w:trHeight w:val="822"/>
          <w:jc w:val="center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财政金融部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项目评审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不限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40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岁以下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全日制本科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土建类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5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年以上造价工作经验，中级以上职称。取得注册造价工程师资格的可放宽至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45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岁、学历可放宽至大专。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10</w:t>
            </w:r>
            <w:r>
              <w:rPr>
                <w:rFonts w:ascii="宋体" w:hAnsi="宋体" w:cs="仿宋_GB2312"/>
                <w:color w:val="000000"/>
                <w:sz w:val="24"/>
              </w:rPr>
              <w:t>-1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2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万</w:t>
            </w:r>
          </w:p>
        </w:tc>
      </w:tr>
      <w:tr w:rsidR="004A1C7F">
        <w:trPr>
          <w:trHeight w:val="822"/>
          <w:jc w:val="center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招商联络部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招商引资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不限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40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岁以下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全日制本科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不限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3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年以上工作经验。熟悉产业政策，具备独立项目洽谈、对接能力。有省级开发园区或大型企业从事招商引资或投融资工作经验者优先。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7</w:t>
            </w:r>
            <w:r>
              <w:rPr>
                <w:rFonts w:ascii="宋体" w:hAnsi="宋体" w:cs="仿宋_GB2312"/>
                <w:color w:val="000000"/>
                <w:sz w:val="24"/>
              </w:rPr>
              <w:t>-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9</w:t>
            </w:r>
            <w:r>
              <w:rPr>
                <w:rStyle w:val="font11"/>
                <w:rFonts w:hint="eastAsia"/>
                <w:sz w:val="24"/>
                <w:szCs w:val="24"/>
              </w:rPr>
              <w:t>万</w:t>
            </w:r>
          </w:p>
        </w:tc>
      </w:tr>
      <w:tr w:rsidR="004A1C7F">
        <w:trPr>
          <w:trHeight w:val="822"/>
          <w:jc w:val="center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社会发展部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安全监管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男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30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岁以下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全日制本科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不限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textAlignment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1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年以上工作经验。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6-8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万</w:t>
            </w:r>
          </w:p>
        </w:tc>
      </w:tr>
      <w:tr w:rsidR="004A1C7F">
        <w:trPr>
          <w:trHeight w:val="822"/>
          <w:jc w:val="center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港口管理部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物流管理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不限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30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岁以下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全日制本科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物流管理、</w:t>
            </w:r>
          </w:p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物流工程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3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年以上工作经验。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7</w:t>
            </w:r>
            <w:r>
              <w:rPr>
                <w:rFonts w:ascii="宋体" w:hAnsi="宋体" w:cs="仿宋_GB2312"/>
                <w:color w:val="000000"/>
                <w:sz w:val="24"/>
              </w:rPr>
              <w:t>-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9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万</w:t>
            </w:r>
          </w:p>
        </w:tc>
      </w:tr>
      <w:tr w:rsidR="004A1C7F">
        <w:trPr>
          <w:trHeight w:val="822"/>
          <w:jc w:val="center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lastRenderedPageBreak/>
              <w:t>政务服务中心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项目代办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不限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35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岁以下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全日制</w:t>
            </w:r>
          </w:p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硕士研究生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法学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3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年以上工作经验。熟悉项目建设相关法律事务。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10-12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万</w:t>
            </w:r>
          </w:p>
        </w:tc>
      </w:tr>
      <w:tr w:rsidR="004A1C7F">
        <w:trPr>
          <w:trHeight w:val="822"/>
          <w:jc w:val="center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土地储备中心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土地管理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男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30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岁以下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全日制本科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土地资源管理相关专业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3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年以上相关工作经验。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7</w:t>
            </w:r>
            <w:r>
              <w:rPr>
                <w:rFonts w:ascii="宋体" w:hAnsi="宋体" w:cs="仿宋_GB2312"/>
                <w:color w:val="000000"/>
                <w:sz w:val="24"/>
              </w:rPr>
              <w:t>-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9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万</w:t>
            </w:r>
          </w:p>
        </w:tc>
      </w:tr>
      <w:tr w:rsidR="004A1C7F">
        <w:trPr>
          <w:trHeight w:val="822"/>
          <w:jc w:val="center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科创中心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军民融合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男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30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岁以下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全日制本科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不限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熟悉军民融合产业政策及产业发展规划，有军民融合行业相关工作经验者优先。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6-8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万</w:t>
            </w:r>
          </w:p>
        </w:tc>
      </w:tr>
      <w:tr w:rsidR="004A1C7F">
        <w:trPr>
          <w:trHeight w:val="822"/>
          <w:jc w:val="center"/>
        </w:trPr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高新投公司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项目管理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男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35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岁以下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全日制本科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不限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熟悉高新技术产业政策，有项目申报、咨询工作经验者优先。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6-8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万</w:t>
            </w:r>
          </w:p>
        </w:tc>
      </w:tr>
    </w:tbl>
    <w:p w:rsidR="004A1C7F" w:rsidRDefault="004A1C7F">
      <w:pPr>
        <w:rPr>
          <w:rFonts w:ascii="宋体" w:cs="黑体"/>
          <w:sz w:val="24"/>
        </w:rPr>
      </w:pPr>
    </w:p>
    <w:p w:rsidR="004A1C7F" w:rsidRDefault="004A1C7F">
      <w:pPr>
        <w:rPr>
          <w:rFonts w:ascii="宋体" w:cs="黑体"/>
          <w:sz w:val="24"/>
        </w:rPr>
      </w:pPr>
    </w:p>
    <w:p w:rsidR="004A1C7F" w:rsidRDefault="004A1C7F">
      <w:pPr>
        <w:rPr>
          <w:rFonts w:ascii="宋体" w:cs="黑体"/>
          <w:sz w:val="24"/>
        </w:rPr>
      </w:pPr>
    </w:p>
    <w:p w:rsidR="004A1C7F" w:rsidRDefault="004A1C7F">
      <w:pPr>
        <w:rPr>
          <w:rFonts w:ascii="宋体" w:cs="黑体"/>
          <w:sz w:val="24"/>
        </w:rPr>
      </w:pPr>
    </w:p>
    <w:p w:rsidR="004A1C7F" w:rsidRDefault="004A1C7F">
      <w:pPr>
        <w:rPr>
          <w:rFonts w:ascii="宋体" w:cs="黑体"/>
          <w:sz w:val="24"/>
        </w:rPr>
      </w:pPr>
    </w:p>
    <w:p w:rsidR="004A1C7F" w:rsidRDefault="004A1C7F">
      <w:pPr>
        <w:rPr>
          <w:rFonts w:ascii="宋体" w:cs="黑体"/>
          <w:sz w:val="24"/>
        </w:rPr>
      </w:pPr>
    </w:p>
    <w:p w:rsidR="004A1C7F" w:rsidRDefault="004A1C7F">
      <w:pPr>
        <w:rPr>
          <w:rFonts w:ascii="宋体" w:cs="黑体"/>
          <w:sz w:val="24"/>
        </w:rPr>
      </w:pPr>
    </w:p>
    <w:p w:rsidR="004A1C7F" w:rsidRDefault="004A1C7F">
      <w:pPr>
        <w:rPr>
          <w:rFonts w:ascii="宋体" w:cs="黑体"/>
          <w:sz w:val="24"/>
        </w:rPr>
      </w:pPr>
    </w:p>
    <w:p w:rsidR="004A1C7F" w:rsidRDefault="004A1C7F">
      <w:pPr>
        <w:rPr>
          <w:rFonts w:ascii="宋体" w:cs="黑体"/>
          <w:sz w:val="24"/>
        </w:rPr>
      </w:pPr>
    </w:p>
    <w:p w:rsidR="004A1C7F" w:rsidRDefault="004A1C7F">
      <w:pPr>
        <w:rPr>
          <w:rFonts w:ascii="宋体" w:cs="黑体"/>
          <w:sz w:val="24"/>
        </w:rPr>
      </w:pPr>
    </w:p>
    <w:p w:rsidR="004A1C7F" w:rsidRDefault="004A1C7F">
      <w:pPr>
        <w:rPr>
          <w:rFonts w:ascii="宋体" w:cs="黑体"/>
          <w:sz w:val="24"/>
        </w:rPr>
      </w:pPr>
    </w:p>
    <w:p w:rsidR="004A1C7F" w:rsidRDefault="004A1C7F">
      <w:pPr>
        <w:rPr>
          <w:rFonts w:ascii="宋体" w:cs="黑体"/>
          <w:sz w:val="24"/>
        </w:rPr>
      </w:pPr>
    </w:p>
    <w:p w:rsidR="004A1C7F" w:rsidRDefault="004A1C7F">
      <w:pPr>
        <w:rPr>
          <w:rFonts w:ascii="宋体" w:cs="黑体"/>
          <w:sz w:val="24"/>
        </w:rPr>
      </w:pPr>
    </w:p>
    <w:p w:rsidR="004A1C7F" w:rsidRDefault="004A1C7F">
      <w:pPr>
        <w:rPr>
          <w:rFonts w:ascii="宋体" w:cs="黑体"/>
          <w:sz w:val="24"/>
        </w:rPr>
      </w:pPr>
    </w:p>
    <w:p w:rsidR="004A1C7F" w:rsidRDefault="00B5528A">
      <w:pPr>
        <w:spacing w:line="600" w:lineRule="exact"/>
        <w:jc w:val="center"/>
        <w:rPr>
          <w:rFonts w:ascii="方正小标宋简体" w:eastAsia="方正小标宋简体" w:hAnsi="宋体" w:cs="黑体"/>
          <w:sz w:val="44"/>
          <w:szCs w:val="44"/>
        </w:rPr>
      </w:pPr>
      <w:r>
        <w:rPr>
          <w:rFonts w:ascii="方正小标宋简体" w:eastAsia="方正小标宋简体" w:hAnsi="宋体" w:cs="黑体" w:hint="eastAsia"/>
          <w:sz w:val="44"/>
          <w:szCs w:val="44"/>
        </w:rPr>
        <w:lastRenderedPageBreak/>
        <w:t>城陵矶临港开发投资公司</w:t>
      </w:r>
      <w:r>
        <w:rPr>
          <w:rFonts w:ascii="方正小标宋简体" w:eastAsia="方正小标宋简体" w:hAnsi="宋体" w:cs="黑体"/>
          <w:sz w:val="44"/>
          <w:szCs w:val="44"/>
        </w:rPr>
        <w:t>2019</w:t>
      </w:r>
      <w:r>
        <w:rPr>
          <w:rFonts w:ascii="方正小标宋简体" w:eastAsia="方正小标宋简体" w:hAnsi="宋体" w:cs="黑体" w:hint="eastAsia"/>
          <w:sz w:val="44"/>
          <w:szCs w:val="44"/>
        </w:rPr>
        <w:t>年招聘计划表</w:t>
      </w:r>
    </w:p>
    <w:p w:rsidR="004A1C7F" w:rsidRDefault="004A1C7F">
      <w:pPr>
        <w:rPr>
          <w:rFonts w:ascii="宋体" w:cs="仿宋_GB2312"/>
          <w:sz w:val="24"/>
        </w:rPr>
      </w:pPr>
    </w:p>
    <w:tbl>
      <w:tblPr>
        <w:tblW w:w="1469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979"/>
        <w:gridCol w:w="750"/>
        <w:gridCol w:w="690"/>
        <w:gridCol w:w="780"/>
        <w:gridCol w:w="1050"/>
        <w:gridCol w:w="1185"/>
        <w:gridCol w:w="1241"/>
        <w:gridCol w:w="6582"/>
        <w:gridCol w:w="1440"/>
      </w:tblGrid>
      <w:tr w:rsidR="004A1C7F">
        <w:trPr>
          <w:trHeight w:val="340"/>
          <w:tblHeader/>
          <w:jc w:val="center"/>
        </w:trPr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黑体"/>
                <w:b/>
                <w:color w:val="000000"/>
                <w:sz w:val="24"/>
              </w:rPr>
            </w:pPr>
            <w:r>
              <w:rPr>
                <w:rFonts w:ascii="宋体" w:hAnsi="宋体" w:cs="黑体" w:hint="eastAsia"/>
                <w:b/>
                <w:color w:val="000000"/>
                <w:sz w:val="24"/>
              </w:rPr>
              <w:t>部</w:t>
            </w:r>
            <w:r>
              <w:rPr>
                <w:rFonts w:ascii="宋体" w:hAnsi="宋体" w:cs="黑体"/>
                <w:b/>
                <w:color w:val="000000"/>
                <w:sz w:val="24"/>
              </w:rPr>
              <w:t xml:space="preserve">  </w:t>
            </w:r>
            <w:r>
              <w:rPr>
                <w:rFonts w:ascii="宋体" w:hAnsi="宋体" w:cs="黑体" w:hint="eastAsia"/>
                <w:b/>
                <w:color w:val="000000"/>
                <w:sz w:val="24"/>
              </w:rPr>
              <w:t>门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黑体"/>
                <w:b/>
                <w:color w:val="000000"/>
                <w:sz w:val="24"/>
              </w:rPr>
            </w:pPr>
            <w:r>
              <w:rPr>
                <w:rFonts w:ascii="宋体" w:hAnsi="宋体" w:cs="黑体" w:hint="eastAsia"/>
                <w:b/>
                <w:color w:val="000000"/>
                <w:sz w:val="24"/>
              </w:rPr>
              <w:t>岗位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黑体"/>
                <w:b/>
                <w:color w:val="000000"/>
                <w:sz w:val="24"/>
              </w:rPr>
            </w:pPr>
            <w:r>
              <w:rPr>
                <w:rFonts w:ascii="宋体" w:hAnsi="宋体" w:cs="黑体" w:hint="eastAsia"/>
                <w:b/>
                <w:color w:val="000000"/>
                <w:sz w:val="24"/>
              </w:rPr>
              <w:t>人数</w:t>
            </w:r>
          </w:p>
        </w:tc>
        <w:tc>
          <w:tcPr>
            <w:tcW w:w="108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黑体"/>
                <w:b/>
                <w:color w:val="000000"/>
                <w:sz w:val="24"/>
              </w:rPr>
            </w:pPr>
            <w:r>
              <w:rPr>
                <w:rFonts w:ascii="宋体" w:hAnsi="宋体" w:cs="黑体" w:hint="eastAsia"/>
                <w:b/>
                <w:color w:val="000000"/>
                <w:sz w:val="24"/>
              </w:rPr>
              <w:t>岗</w:t>
            </w:r>
            <w:r>
              <w:rPr>
                <w:rFonts w:ascii="宋体" w:hAnsi="宋体" w:cs="黑体"/>
                <w:b/>
                <w:color w:val="000000"/>
                <w:sz w:val="24"/>
              </w:rPr>
              <w:t xml:space="preserve">    </w:t>
            </w:r>
            <w:r>
              <w:rPr>
                <w:rFonts w:ascii="宋体" w:hAnsi="宋体" w:cs="黑体" w:hint="eastAsia"/>
                <w:b/>
                <w:color w:val="000000"/>
                <w:sz w:val="24"/>
              </w:rPr>
              <w:t>位</w:t>
            </w:r>
            <w:r>
              <w:rPr>
                <w:rFonts w:ascii="宋体" w:hAnsi="宋体" w:cs="黑体"/>
                <w:b/>
                <w:color w:val="000000"/>
                <w:sz w:val="24"/>
              </w:rPr>
              <w:t xml:space="preserve">    </w:t>
            </w:r>
            <w:r>
              <w:rPr>
                <w:rFonts w:ascii="宋体" w:hAnsi="宋体" w:cs="黑体" w:hint="eastAsia"/>
                <w:b/>
                <w:color w:val="000000"/>
                <w:sz w:val="24"/>
              </w:rPr>
              <w:t>要</w:t>
            </w:r>
            <w:r>
              <w:rPr>
                <w:rFonts w:ascii="宋体" w:hAnsi="宋体" w:cs="黑体"/>
                <w:b/>
                <w:color w:val="000000"/>
                <w:sz w:val="24"/>
              </w:rPr>
              <w:t xml:space="preserve">    </w:t>
            </w:r>
            <w:r>
              <w:rPr>
                <w:rFonts w:ascii="宋体" w:hAnsi="宋体" w:cs="黑体" w:hint="eastAsia"/>
                <w:b/>
                <w:color w:val="000000"/>
                <w:sz w:val="24"/>
              </w:rPr>
              <w:t>求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Style w:val="font41"/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年薪</w:t>
            </w:r>
            <w:r>
              <w:rPr>
                <w:rStyle w:val="font41"/>
                <w:rFonts w:ascii="宋体" w:eastAsia="宋体" w:hAnsi="宋体"/>
                <w:sz w:val="24"/>
                <w:szCs w:val="24"/>
              </w:rPr>
              <w:t>(</w:t>
            </w:r>
            <w:r>
              <w:rPr>
                <w:rStyle w:val="font41"/>
                <w:rFonts w:ascii="宋体" w:eastAsia="宋体" w:hAnsi="宋体" w:hint="eastAsia"/>
                <w:sz w:val="24"/>
                <w:szCs w:val="24"/>
              </w:rPr>
              <w:t>税前，</w:t>
            </w:r>
          </w:p>
          <w:p w:rsidR="004A1C7F" w:rsidRDefault="00B5528A">
            <w:pPr>
              <w:jc w:val="center"/>
              <w:textAlignment w:val="center"/>
              <w:rPr>
                <w:rFonts w:ascii="宋体" w:cs="黑体"/>
                <w:color w:val="000000"/>
                <w:sz w:val="24"/>
              </w:rPr>
            </w:pPr>
            <w:r>
              <w:rPr>
                <w:rStyle w:val="font41"/>
                <w:rFonts w:ascii="宋体" w:eastAsia="宋体" w:hAnsi="宋体" w:hint="eastAsia"/>
                <w:sz w:val="24"/>
                <w:szCs w:val="24"/>
              </w:rPr>
              <w:t>含五险一金</w:t>
            </w:r>
            <w:r>
              <w:rPr>
                <w:rStyle w:val="font41"/>
                <w:rFonts w:ascii="宋体" w:eastAsia="宋体" w:hAnsi="宋体"/>
                <w:sz w:val="24"/>
                <w:szCs w:val="24"/>
              </w:rPr>
              <w:t>)</w:t>
            </w:r>
          </w:p>
        </w:tc>
      </w:tr>
      <w:tr w:rsidR="004A1C7F">
        <w:trPr>
          <w:trHeight w:val="90"/>
          <w:tblHeader/>
          <w:jc w:val="center"/>
        </w:trPr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4A1C7F">
            <w:pPr>
              <w:jc w:val="center"/>
              <w:rPr>
                <w:rFonts w:ascii="宋体" w:cs="黑体"/>
                <w:b/>
                <w:color w:val="000000"/>
                <w:sz w:val="24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4A1C7F">
            <w:pPr>
              <w:jc w:val="center"/>
              <w:rPr>
                <w:rFonts w:ascii="宋体" w:cs="黑体"/>
                <w:b/>
                <w:color w:val="000000"/>
                <w:sz w:val="24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4A1C7F">
            <w:pPr>
              <w:jc w:val="center"/>
              <w:rPr>
                <w:rFonts w:ascii="宋体" w:cs="黑体"/>
                <w:b/>
                <w:color w:val="000000"/>
                <w:sz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黑体"/>
                <w:b/>
                <w:color w:val="000000"/>
                <w:sz w:val="24"/>
              </w:rPr>
            </w:pPr>
            <w:r>
              <w:rPr>
                <w:rFonts w:ascii="宋体" w:hAnsi="宋体" w:cs="黑体" w:hint="eastAsia"/>
                <w:b/>
                <w:color w:val="000000"/>
                <w:sz w:val="24"/>
              </w:rPr>
              <w:t>性别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黑体"/>
                <w:b/>
                <w:color w:val="000000"/>
                <w:sz w:val="24"/>
              </w:rPr>
            </w:pPr>
            <w:r>
              <w:rPr>
                <w:rFonts w:ascii="宋体" w:hAnsi="宋体" w:cs="黑体" w:hint="eastAsia"/>
                <w:b/>
                <w:color w:val="000000"/>
                <w:sz w:val="24"/>
              </w:rPr>
              <w:t>年龄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黑体"/>
                <w:b/>
                <w:color w:val="000000"/>
                <w:sz w:val="24"/>
              </w:rPr>
            </w:pPr>
            <w:r>
              <w:rPr>
                <w:rFonts w:ascii="宋体" w:hAnsi="宋体" w:cs="黑体" w:hint="eastAsia"/>
                <w:b/>
                <w:color w:val="000000"/>
                <w:sz w:val="24"/>
              </w:rPr>
              <w:t>最低学历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黑体"/>
                <w:b/>
                <w:color w:val="000000"/>
                <w:sz w:val="24"/>
              </w:rPr>
            </w:pPr>
            <w:r>
              <w:rPr>
                <w:rFonts w:ascii="宋体" w:hAnsi="宋体" w:cs="黑体" w:hint="eastAsia"/>
                <w:b/>
                <w:color w:val="000000"/>
                <w:sz w:val="24"/>
              </w:rPr>
              <w:t>专</w:t>
            </w:r>
            <w:r>
              <w:rPr>
                <w:rFonts w:ascii="宋体" w:hAnsi="宋体" w:cs="黑体"/>
                <w:b/>
                <w:color w:val="000000"/>
                <w:sz w:val="24"/>
              </w:rPr>
              <w:t xml:space="preserve">  </w:t>
            </w:r>
            <w:r>
              <w:rPr>
                <w:rFonts w:ascii="宋体" w:hAnsi="宋体" w:cs="黑体" w:hint="eastAsia"/>
                <w:b/>
                <w:color w:val="000000"/>
                <w:sz w:val="24"/>
              </w:rPr>
              <w:t>业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黑体"/>
                <w:b/>
                <w:color w:val="000000"/>
                <w:sz w:val="24"/>
              </w:rPr>
            </w:pPr>
            <w:r>
              <w:rPr>
                <w:rFonts w:ascii="宋体" w:hAnsi="宋体" w:cs="黑体" w:hint="eastAsia"/>
                <w:b/>
                <w:color w:val="000000"/>
                <w:sz w:val="24"/>
              </w:rPr>
              <w:t>其</w:t>
            </w:r>
            <w:r>
              <w:rPr>
                <w:rFonts w:ascii="宋体" w:hAnsi="宋体" w:cs="黑体"/>
                <w:b/>
                <w:color w:val="000000"/>
                <w:sz w:val="24"/>
              </w:rPr>
              <w:t xml:space="preserve">    </w:t>
            </w:r>
            <w:r>
              <w:rPr>
                <w:rFonts w:ascii="宋体" w:hAnsi="宋体" w:cs="黑体" w:hint="eastAsia"/>
                <w:b/>
                <w:color w:val="000000"/>
                <w:sz w:val="24"/>
              </w:rPr>
              <w:t>他</w:t>
            </w:r>
            <w:r>
              <w:rPr>
                <w:rFonts w:ascii="宋体" w:hAnsi="宋体" w:cs="黑体"/>
                <w:b/>
                <w:color w:val="000000"/>
                <w:sz w:val="24"/>
              </w:rPr>
              <w:t xml:space="preserve">    </w:t>
            </w:r>
            <w:r>
              <w:rPr>
                <w:rFonts w:ascii="宋体" w:hAnsi="宋体" w:cs="黑体" w:hint="eastAsia"/>
                <w:b/>
                <w:color w:val="000000"/>
                <w:sz w:val="24"/>
              </w:rPr>
              <w:t>要</w:t>
            </w:r>
            <w:r>
              <w:rPr>
                <w:rFonts w:ascii="宋体" w:hAnsi="宋体" w:cs="黑体"/>
                <w:b/>
                <w:color w:val="000000"/>
                <w:sz w:val="24"/>
              </w:rPr>
              <w:t xml:space="preserve">    </w:t>
            </w:r>
            <w:r>
              <w:rPr>
                <w:rFonts w:ascii="宋体" w:hAnsi="宋体" w:cs="黑体" w:hint="eastAsia"/>
                <w:b/>
                <w:color w:val="000000"/>
                <w:sz w:val="24"/>
              </w:rPr>
              <w:t>求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4A1C7F">
            <w:pPr>
              <w:jc w:val="center"/>
              <w:textAlignment w:val="center"/>
              <w:rPr>
                <w:rFonts w:ascii="宋体" w:cs="黑体"/>
                <w:color w:val="000000"/>
                <w:sz w:val="24"/>
              </w:rPr>
            </w:pPr>
          </w:p>
        </w:tc>
      </w:tr>
      <w:tr w:rsidR="004A1C7F">
        <w:trPr>
          <w:trHeight w:val="3406"/>
          <w:jc w:val="center"/>
        </w:trPr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办公室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法务文秘专员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35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岁以下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全日制硕士研究生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法学类</w:t>
            </w:r>
          </w:p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专业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left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1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、参与公司经营决策，为公司经营决策意向进行法律调研和法律审核，提供选择方案和相应法律依据，保障公司经营决策的安全性和合法性。</w:t>
            </w:r>
          </w:p>
          <w:p w:rsidR="004A1C7F" w:rsidRDefault="00B5528A">
            <w:pPr>
              <w:jc w:val="left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2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、建立公司合同管理制度，规范合同的签定、审核、管理和履行等环节，并出具相关法律意见。</w:t>
            </w:r>
          </w:p>
          <w:p w:rsidR="004A1C7F" w:rsidRDefault="00B5528A">
            <w:pPr>
              <w:jc w:val="left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3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、协助完善公司的各项管理制度，在合法性的前提下，使公司权利最大化。必要时可采取措施进行适当的法律规避。</w:t>
            </w:r>
          </w:p>
          <w:p w:rsidR="004A1C7F" w:rsidRDefault="00B5528A">
            <w:pPr>
              <w:jc w:val="left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4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、负责协助公司的诉讼事务。</w:t>
            </w:r>
          </w:p>
          <w:p w:rsidR="004A1C7F" w:rsidRDefault="00B5528A">
            <w:pPr>
              <w:jc w:val="left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5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、具有法律工作</w:t>
            </w:r>
            <w:r>
              <w:rPr>
                <w:rFonts w:ascii="宋体" w:hAnsi="宋体" w:cs="仿宋_GB2312"/>
                <w:color w:val="000000"/>
                <w:sz w:val="24"/>
              </w:rPr>
              <w:t>3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年以上经验，能独立完成分配的工作。</w:t>
            </w:r>
          </w:p>
          <w:p w:rsidR="004A1C7F" w:rsidRDefault="00B5528A">
            <w:pPr>
              <w:jc w:val="left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6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、具有一定的文字功底，负责起草公司各类文件、专题材料（领导报告和讲话稿，工作计划和总结等）。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10-20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万</w:t>
            </w:r>
          </w:p>
        </w:tc>
      </w:tr>
      <w:tr w:rsidR="004A1C7F">
        <w:trPr>
          <w:trHeight w:val="90"/>
          <w:jc w:val="center"/>
        </w:trPr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4A1C7F">
            <w:pPr>
              <w:jc w:val="center"/>
              <w:rPr>
                <w:rFonts w:ascii="宋体" w:cs="仿宋_GB2312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档案管理兼文印员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女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30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岁以下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全日制</w:t>
            </w:r>
          </w:p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本科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不限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left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1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、熟悉各项办公设备的基本性能，熟悉操作方法，能排除一般故障。</w:t>
            </w:r>
          </w:p>
          <w:p w:rsidR="004A1C7F" w:rsidRDefault="00B5528A">
            <w:pPr>
              <w:jc w:val="left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2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、熟练使用办公软件等。</w:t>
            </w:r>
          </w:p>
          <w:p w:rsidR="004A1C7F" w:rsidRDefault="00B5528A">
            <w:pPr>
              <w:jc w:val="left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3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、熟悉档案管理相关知识，负责档案室档案的收集、整理、鉴定、统计、保管等相关工作。</w:t>
            </w:r>
          </w:p>
          <w:p w:rsidR="004A1C7F" w:rsidRDefault="00B5528A">
            <w:pPr>
              <w:jc w:val="left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4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、从事文印员工作</w:t>
            </w:r>
            <w:r>
              <w:rPr>
                <w:rFonts w:ascii="宋体" w:hAnsi="宋体" w:cs="仿宋_GB2312"/>
                <w:color w:val="000000"/>
                <w:sz w:val="24"/>
              </w:rPr>
              <w:t>2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年以上经验。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6-10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万</w:t>
            </w:r>
          </w:p>
        </w:tc>
      </w:tr>
      <w:tr w:rsidR="004A1C7F">
        <w:trPr>
          <w:trHeight w:val="34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工程</w:t>
            </w:r>
          </w:p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前期部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项目前期专员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不限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40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岁以下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全日制</w:t>
            </w:r>
          </w:p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本科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土木工程类及相关专业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left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1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、</w:t>
            </w:r>
            <w:r>
              <w:rPr>
                <w:rFonts w:ascii="宋体" w:hAnsi="宋体" w:cs="仿宋_GB2312"/>
                <w:color w:val="000000"/>
                <w:sz w:val="24"/>
              </w:rPr>
              <w:t>3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年以上相关工作经验，工程师（中级）以上职称。</w:t>
            </w:r>
          </w:p>
          <w:p w:rsidR="004A1C7F" w:rsidRDefault="00B5528A">
            <w:pPr>
              <w:jc w:val="left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2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、熟悉项目报批报建流程、招投标程序，合同管理。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10-20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万</w:t>
            </w:r>
          </w:p>
        </w:tc>
      </w:tr>
      <w:tr w:rsidR="004A1C7F">
        <w:trPr>
          <w:trHeight w:val="90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审计监察部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造价</w:t>
            </w:r>
          </w:p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专员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不限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40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岁以下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本科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及</w:t>
            </w:r>
          </w:p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以上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不限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left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1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、从事工程造价</w:t>
            </w:r>
            <w:r>
              <w:rPr>
                <w:rFonts w:ascii="宋体" w:hAnsi="宋体" w:cs="仿宋_GB2312"/>
                <w:color w:val="000000"/>
                <w:sz w:val="24"/>
              </w:rPr>
              <w:t>5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年以上工作经验。</w:t>
            </w:r>
          </w:p>
          <w:p w:rsidR="004A1C7F" w:rsidRDefault="00B5528A">
            <w:pPr>
              <w:jc w:val="left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2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、造价师优先。</w:t>
            </w:r>
          </w:p>
          <w:p w:rsidR="004A1C7F" w:rsidRDefault="00B5528A">
            <w:pPr>
              <w:jc w:val="left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3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、一级造价师待遇最低</w:t>
            </w:r>
            <w:r>
              <w:rPr>
                <w:rFonts w:ascii="宋体" w:hAnsi="宋体" w:cs="仿宋_GB2312"/>
                <w:color w:val="000000"/>
                <w:sz w:val="24"/>
              </w:rPr>
              <w:t>18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万</w:t>
            </w:r>
            <w:r>
              <w:rPr>
                <w:rFonts w:ascii="宋体" w:hAnsi="宋体" w:cs="仿宋_GB2312"/>
                <w:color w:val="000000"/>
                <w:sz w:val="24"/>
              </w:rPr>
              <w:t>/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年。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12-25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万</w:t>
            </w:r>
          </w:p>
        </w:tc>
      </w:tr>
      <w:tr w:rsidR="004A1C7F">
        <w:trPr>
          <w:trHeight w:val="212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lastRenderedPageBreak/>
              <w:t>工程</w:t>
            </w:r>
          </w:p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建设部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资料员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30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岁以下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本科及以上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土木工程类及相关专业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left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1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、</w:t>
            </w:r>
            <w:r>
              <w:rPr>
                <w:rFonts w:ascii="宋体" w:hAnsi="宋体" w:cs="仿宋_GB2312"/>
                <w:color w:val="000000"/>
                <w:sz w:val="24"/>
              </w:rPr>
              <w:t>5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年以上工程资料管理经验。</w:t>
            </w:r>
          </w:p>
          <w:p w:rsidR="004A1C7F" w:rsidRDefault="00B5528A">
            <w:pPr>
              <w:jc w:val="left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2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、土木工程、工程管理等相关专业，具备建筑资料员证。</w:t>
            </w:r>
          </w:p>
          <w:p w:rsidR="004A1C7F" w:rsidRDefault="00B5528A">
            <w:pPr>
              <w:jc w:val="left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3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、熟悉工程技术资料、工程竣工资料及日常工程报表的收集、整理、编制、归档、借阅等工作。</w:t>
            </w:r>
          </w:p>
          <w:p w:rsidR="004A1C7F" w:rsidRDefault="00B5528A">
            <w:pPr>
              <w:jc w:val="left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4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、熟悉各类文件的收发、登记和转呈工作。</w:t>
            </w:r>
          </w:p>
          <w:p w:rsidR="004A1C7F" w:rsidRDefault="00B5528A">
            <w:pPr>
              <w:jc w:val="left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5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、具备一定文字写作能力、办公软件操作能力、沟通协调能力、团队合作能力。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10-20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万</w:t>
            </w:r>
          </w:p>
        </w:tc>
      </w:tr>
      <w:tr w:rsidR="004A1C7F">
        <w:trPr>
          <w:trHeight w:val="340"/>
          <w:jc w:val="center"/>
        </w:trPr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投融</w:t>
            </w:r>
          </w:p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资部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融资</w:t>
            </w:r>
          </w:p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专员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35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岁以下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全日制</w:t>
            </w:r>
          </w:p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本科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金融、经济、财务及相关专业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left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1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、负责发行债券、银行融资、立项争资、对外投资等事项。</w:t>
            </w:r>
          </w:p>
          <w:p w:rsidR="004A1C7F" w:rsidRDefault="00B5528A">
            <w:pPr>
              <w:jc w:val="left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2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、金融、财务、法务、经济专业背景，</w:t>
            </w:r>
            <w:r>
              <w:rPr>
                <w:rFonts w:ascii="宋体" w:hAnsi="宋体" w:cs="仿宋_GB2312"/>
                <w:color w:val="000000"/>
                <w:sz w:val="24"/>
              </w:rPr>
              <w:t>5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年以上工作经验，有券商、信托、银行、投行、投资机构等工作经历。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15-25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万</w:t>
            </w:r>
          </w:p>
        </w:tc>
      </w:tr>
      <w:tr w:rsidR="004A1C7F">
        <w:trPr>
          <w:trHeight w:val="3090"/>
          <w:jc w:val="center"/>
        </w:trPr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4A1C7F">
            <w:pPr>
              <w:jc w:val="center"/>
              <w:rPr>
                <w:rFonts w:ascii="宋体" w:cs="仿宋_GB2312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投资</w:t>
            </w:r>
          </w:p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专员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35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岁以下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全日制硕士研究生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金融、经济、财务及相关专业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left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负责对拟投资项目，进行财务、法务分析，估值标的资产，执行现场调查，形成投资报告，提供决策支持。</w:t>
            </w:r>
          </w:p>
          <w:p w:rsidR="004A1C7F" w:rsidRDefault="00B5528A">
            <w:pPr>
              <w:jc w:val="left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1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、本科及本科以上学历，</w:t>
            </w:r>
            <w:r>
              <w:rPr>
                <w:rFonts w:ascii="宋体" w:hAnsi="宋体" w:cs="仿宋_GB2312"/>
                <w:color w:val="000000"/>
                <w:sz w:val="24"/>
              </w:rPr>
              <w:t>5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年以上从事投资机构工作经验的实际经验，参与过完整的股权投资项目管理；精通财务金融方面的知识，熟悉投融资分析、风险评估和各种投融资流程，了解相关的法律和政策；具备敏锐的洞察力和较强的风险控制能力。</w:t>
            </w:r>
          </w:p>
          <w:p w:rsidR="004A1C7F" w:rsidRDefault="00B5528A">
            <w:pPr>
              <w:jc w:val="left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2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、有独立完成项目投资的业绩，具备完整的投资调研决策工作模式。（要求提供历史业绩相关资料）</w:t>
            </w:r>
          </w:p>
          <w:p w:rsidR="004A1C7F" w:rsidRDefault="00B5528A">
            <w:pPr>
              <w:jc w:val="left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3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、有获得拟投行业的基础数据的渠道，能够独立完成投资文案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报告。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15-25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万</w:t>
            </w:r>
          </w:p>
        </w:tc>
      </w:tr>
      <w:tr w:rsidR="004A1C7F">
        <w:trPr>
          <w:trHeight w:val="1455"/>
          <w:jc w:val="center"/>
        </w:trPr>
        <w:tc>
          <w:tcPr>
            <w:tcW w:w="9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财务部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主办</w:t>
            </w:r>
          </w:p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会计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不限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40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岁以下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本科及</w:t>
            </w:r>
          </w:p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以上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会计类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left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1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、能熟练操作财务软件，全面了解财务部门各岗位职能职责，熟悉各岗位工作流程。</w:t>
            </w:r>
          </w:p>
          <w:p w:rsidR="004A1C7F" w:rsidRDefault="00B5528A">
            <w:pPr>
              <w:jc w:val="left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2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、具有财务管理工作经验，接受财务外派（市区内）。</w:t>
            </w:r>
          </w:p>
          <w:p w:rsidR="004A1C7F" w:rsidRDefault="00B5528A">
            <w:pPr>
              <w:jc w:val="left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3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、从事企业会计岗位</w:t>
            </w:r>
            <w:r>
              <w:rPr>
                <w:rFonts w:ascii="宋体" w:hAnsi="宋体" w:cs="仿宋_GB2312"/>
                <w:color w:val="000000"/>
                <w:sz w:val="24"/>
              </w:rPr>
              <w:t>5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年及以上或有主管会计岗位</w:t>
            </w:r>
            <w:r>
              <w:rPr>
                <w:rFonts w:ascii="宋体" w:hAnsi="宋体" w:cs="仿宋_GB2312"/>
                <w:color w:val="000000"/>
                <w:sz w:val="24"/>
              </w:rPr>
              <w:t>2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年以上，会计师（中级）以上职称。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4A1C7F" w:rsidRDefault="00B5528A">
            <w:pPr>
              <w:jc w:val="center"/>
              <w:textAlignment w:val="center"/>
              <w:rPr>
                <w:rFonts w:ascii="宋体" w:cs="仿宋_GB2312"/>
                <w:color w:val="000000"/>
                <w:sz w:val="24"/>
              </w:rPr>
            </w:pPr>
            <w:r>
              <w:rPr>
                <w:rFonts w:ascii="宋体" w:hAnsi="宋体" w:cs="仿宋_GB2312"/>
                <w:color w:val="000000"/>
                <w:sz w:val="24"/>
              </w:rPr>
              <w:t>10-20</w:t>
            </w:r>
            <w:r>
              <w:rPr>
                <w:rFonts w:ascii="宋体" w:hAnsi="宋体" w:cs="仿宋_GB2312" w:hint="eastAsia"/>
                <w:color w:val="000000"/>
                <w:sz w:val="24"/>
              </w:rPr>
              <w:t>万</w:t>
            </w:r>
          </w:p>
        </w:tc>
      </w:tr>
    </w:tbl>
    <w:p w:rsidR="004A1C7F" w:rsidRDefault="004A1C7F">
      <w:pPr>
        <w:spacing w:line="160" w:lineRule="exact"/>
        <w:rPr>
          <w:rFonts w:ascii="宋体"/>
          <w:sz w:val="24"/>
        </w:rPr>
      </w:pPr>
    </w:p>
    <w:p w:rsidR="004A1C7F" w:rsidRDefault="004A1C7F">
      <w:pPr>
        <w:spacing w:line="160" w:lineRule="exact"/>
        <w:rPr>
          <w:rFonts w:ascii="宋体"/>
          <w:sz w:val="24"/>
        </w:rPr>
        <w:sectPr w:rsidR="004A1C7F">
          <w:pgSz w:w="16838" w:h="11906" w:orient="landscape"/>
          <w:pgMar w:top="1418" w:right="1418" w:bottom="1418" w:left="1418" w:header="851" w:footer="1134" w:gutter="0"/>
          <w:pgNumType w:fmt="numberInDash"/>
          <w:cols w:space="0"/>
          <w:docGrid w:type="lines" w:linePitch="319"/>
        </w:sectPr>
      </w:pPr>
    </w:p>
    <w:p w:rsidR="004A1C7F" w:rsidRDefault="00B5528A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4A1C7F" w:rsidRDefault="004A1C7F">
      <w:pPr>
        <w:spacing w:line="300" w:lineRule="exact"/>
        <w:jc w:val="left"/>
        <w:rPr>
          <w:rFonts w:ascii="宋体" w:hAnsi="宋体"/>
          <w:sz w:val="32"/>
          <w:szCs w:val="32"/>
        </w:rPr>
      </w:pPr>
    </w:p>
    <w:p w:rsidR="004A1C7F" w:rsidRDefault="00B5528A" w:rsidP="004C76D3">
      <w:pPr>
        <w:spacing w:beforeLines="50" w:line="600" w:lineRule="exact"/>
        <w:jc w:val="center"/>
        <w:rPr>
          <w:rFonts w:ascii="方正小标宋简体" w:eastAsia="方正小标宋简体" w:hAnsi="宋体"/>
          <w:w w:val="90"/>
          <w:sz w:val="44"/>
          <w:szCs w:val="44"/>
        </w:rPr>
      </w:pPr>
      <w:bookmarkStart w:id="3" w:name="OLE_LINK3"/>
      <w:r>
        <w:rPr>
          <w:rFonts w:ascii="方正小标宋简体" w:eastAsia="方正小标宋简体" w:hAnsi="宋体" w:hint="eastAsia"/>
          <w:w w:val="90"/>
          <w:sz w:val="44"/>
          <w:szCs w:val="44"/>
        </w:rPr>
        <w:t>湖南城陵矶新港区“四海揽才”招聘人员报名表</w:t>
      </w:r>
    </w:p>
    <w:bookmarkEnd w:id="3"/>
    <w:p w:rsidR="004A1C7F" w:rsidRDefault="004A1C7F">
      <w:pPr>
        <w:spacing w:line="280" w:lineRule="exact"/>
        <w:jc w:val="center"/>
        <w:rPr>
          <w:rFonts w:ascii="宋体" w:hAnsi="宋体"/>
        </w:rPr>
      </w:pPr>
    </w:p>
    <w:tbl>
      <w:tblPr>
        <w:tblW w:w="9360" w:type="dxa"/>
        <w:jc w:val="center"/>
        <w:tblInd w:w="-51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899"/>
        <w:gridCol w:w="376"/>
        <w:gridCol w:w="1330"/>
        <w:gridCol w:w="1176"/>
        <w:gridCol w:w="715"/>
        <w:gridCol w:w="302"/>
        <w:gridCol w:w="201"/>
        <w:gridCol w:w="217"/>
        <w:gridCol w:w="948"/>
        <w:gridCol w:w="1205"/>
        <w:gridCol w:w="275"/>
        <w:gridCol w:w="1716"/>
      </w:tblGrid>
      <w:tr w:rsidR="004A1C7F">
        <w:trPr>
          <w:cantSplit/>
          <w:trHeight w:val="280"/>
          <w:jc w:val="center"/>
        </w:trPr>
        <w:tc>
          <w:tcPr>
            <w:tcW w:w="9360" w:type="dxa"/>
            <w:gridSpan w:val="12"/>
            <w:tcBorders>
              <w:top w:val="nil"/>
              <w:bottom w:val="single" w:sz="6" w:space="0" w:color="auto"/>
            </w:tcBorders>
            <w:vAlign w:val="bottom"/>
          </w:tcPr>
          <w:p w:rsidR="004A1C7F" w:rsidRDefault="00B5528A">
            <w:pPr>
              <w:autoSpaceDE w:val="0"/>
              <w:autoSpaceDN w:val="0"/>
              <w:adjustRightInd w:val="0"/>
              <w:spacing w:line="48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应聘单位：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       </w:t>
            </w:r>
            <w:r>
              <w:rPr>
                <w:rFonts w:ascii="宋体" w:hAnsi="宋体" w:hint="eastAsia"/>
                <w:bCs/>
                <w:sz w:val="24"/>
              </w:rPr>
              <w:t>应聘岗位：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   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</w:rPr>
              <w:t>报名序号：</w:t>
            </w:r>
          </w:p>
        </w:tc>
      </w:tr>
      <w:tr w:rsidR="004A1C7F">
        <w:trPr>
          <w:cantSplit/>
          <w:trHeight w:val="555"/>
          <w:jc w:val="center"/>
        </w:trPr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1C7F" w:rsidRDefault="00B552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1C7F" w:rsidRDefault="004A1C7F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1C7F" w:rsidRDefault="00B552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1C7F" w:rsidRDefault="004A1C7F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1C7F" w:rsidRDefault="00B552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4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1C7F" w:rsidRDefault="004A1C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4A1C7F" w:rsidRDefault="00B5528A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贴相片</w:t>
            </w:r>
          </w:p>
          <w:p w:rsidR="004A1C7F" w:rsidRDefault="00B5528A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（电子版）</w:t>
            </w:r>
          </w:p>
        </w:tc>
      </w:tr>
      <w:tr w:rsidR="004A1C7F">
        <w:trPr>
          <w:cantSplit/>
          <w:trHeight w:val="555"/>
          <w:jc w:val="center"/>
        </w:trPr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1C7F" w:rsidRDefault="00B552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1C7F" w:rsidRDefault="004A1C7F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1C7F" w:rsidRDefault="00B552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1C7F" w:rsidRDefault="004A1C7F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1C7F" w:rsidRDefault="00B552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学历学位</w:t>
            </w:r>
          </w:p>
        </w:tc>
        <w:tc>
          <w:tcPr>
            <w:tcW w:w="1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1C7F" w:rsidRDefault="004A1C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A1C7F" w:rsidRDefault="004A1C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A1C7F">
        <w:trPr>
          <w:cantSplit/>
          <w:trHeight w:val="555"/>
          <w:jc w:val="center"/>
        </w:trPr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1C7F" w:rsidRDefault="00B552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1C7F" w:rsidRDefault="004A1C7F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1C7F" w:rsidRDefault="00B552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1C7F" w:rsidRDefault="004A1C7F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1C7F" w:rsidRDefault="00B552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14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1C7F" w:rsidRDefault="004A1C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A1C7F" w:rsidRDefault="004A1C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A1C7F">
        <w:trPr>
          <w:cantSplit/>
          <w:trHeight w:val="555"/>
          <w:jc w:val="center"/>
        </w:trPr>
        <w:tc>
          <w:tcPr>
            <w:tcW w:w="2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1C7F" w:rsidRDefault="00B552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职称、执（职）业资格</w:t>
            </w:r>
          </w:p>
        </w:tc>
        <w:tc>
          <w:tcPr>
            <w:tcW w:w="239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1C7F" w:rsidRDefault="004A1C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1C7F" w:rsidRDefault="00B552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取得时间</w:t>
            </w:r>
          </w:p>
        </w:tc>
        <w:tc>
          <w:tcPr>
            <w:tcW w:w="14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1C7F" w:rsidRDefault="004A1C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A1C7F" w:rsidRDefault="004A1C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A1C7F">
        <w:trPr>
          <w:cantSplit/>
          <w:trHeight w:val="555"/>
          <w:jc w:val="center"/>
        </w:trPr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1C7F" w:rsidRDefault="00B552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籍</w:t>
            </w:r>
          </w:p>
          <w:p w:rsidR="004A1C7F" w:rsidRDefault="00B552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所在地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1C7F" w:rsidRDefault="004A1C7F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1C7F" w:rsidRDefault="00B552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12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1C7F" w:rsidRDefault="004A1C7F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1C7F" w:rsidRDefault="00B552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档案保</w:t>
            </w:r>
          </w:p>
          <w:p w:rsidR="004A1C7F" w:rsidRDefault="00B552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管单位</w:t>
            </w:r>
          </w:p>
        </w:tc>
        <w:tc>
          <w:tcPr>
            <w:tcW w:w="1480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1C7F" w:rsidRDefault="004A1C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1C7F" w:rsidRDefault="004A1C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A1C7F">
        <w:trPr>
          <w:cantSplit/>
          <w:trHeight w:val="555"/>
          <w:jc w:val="center"/>
        </w:trPr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1C7F" w:rsidRDefault="00B552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72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1C7F" w:rsidRDefault="004A1C7F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1C7F" w:rsidRDefault="00B552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有何特长</w:t>
            </w:r>
          </w:p>
        </w:tc>
        <w:tc>
          <w:tcPr>
            <w:tcW w:w="319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1C7F" w:rsidRDefault="004A1C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A1C7F">
        <w:trPr>
          <w:cantSplit/>
          <w:trHeight w:val="555"/>
          <w:jc w:val="center"/>
        </w:trPr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1C7F" w:rsidRDefault="00B552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488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1C7F" w:rsidRDefault="004A1C7F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1C7F" w:rsidRDefault="00B552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1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1C7F" w:rsidRDefault="004A1C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A1C7F">
        <w:trPr>
          <w:cantSplit/>
          <w:trHeight w:val="555"/>
          <w:jc w:val="center"/>
        </w:trPr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1C7F" w:rsidRDefault="00B552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1C7F" w:rsidRDefault="004A1C7F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1C7F" w:rsidRDefault="00B552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31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1C7F" w:rsidRDefault="004A1C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4A1C7F">
        <w:trPr>
          <w:cantSplit/>
          <w:trHeight w:val="1721"/>
          <w:jc w:val="center"/>
        </w:trPr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1C7F" w:rsidRDefault="00B552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简历</w:t>
            </w:r>
          </w:p>
          <w:p w:rsidR="004A1C7F" w:rsidRDefault="00B552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（从高中起</w:t>
            </w:r>
          </w:p>
          <w:p w:rsidR="004A1C7F" w:rsidRDefault="00B552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填写）</w:t>
            </w:r>
          </w:p>
        </w:tc>
        <w:tc>
          <w:tcPr>
            <w:tcW w:w="8461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1C7F" w:rsidRDefault="004A1C7F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  <w:p w:rsidR="004A1C7F" w:rsidRDefault="004A1C7F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  <w:p w:rsidR="004A1C7F" w:rsidRDefault="004A1C7F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  <w:p w:rsidR="004A1C7F" w:rsidRDefault="004A1C7F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  <w:p w:rsidR="004A1C7F" w:rsidRDefault="004A1C7F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  <w:p w:rsidR="004A1C7F" w:rsidRDefault="004A1C7F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  <w:p w:rsidR="004A1C7F" w:rsidRDefault="004A1C7F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  <w:p w:rsidR="004A1C7F" w:rsidRDefault="004A1C7F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  <w:p w:rsidR="004A1C7F" w:rsidRDefault="004A1C7F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  <w:p w:rsidR="004A1C7F" w:rsidRDefault="004A1C7F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  <w:p w:rsidR="004A1C7F" w:rsidRDefault="004A1C7F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:rsidR="004A1C7F">
        <w:trPr>
          <w:cantSplit/>
          <w:trHeight w:val="2013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7F" w:rsidRDefault="00B5528A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招聘</w:t>
            </w:r>
          </w:p>
          <w:p w:rsidR="004A1C7F" w:rsidRDefault="00B5528A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  <w:p w:rsidR="004A1C7F" w:rsidRDefault="00B5528A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</w:t>
            </w:r>
          </w:p>
          <w:p w:rsidR="004A1C7F" w:rsidRDefault="00B5528A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审查</w:t>
            </w:r>
          </w:p>
          <w:p w:rsidR="004A1C7F" w:rsidRDefault="00B552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3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7F" w:rsidRDefault="004A1C7F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/>
                <w:sz w:val="24"/>
              </w:rPr>
            </w:pPr>
          </w:p>
          <w:p w:rsidR="004A1C7F" w:rsidRDefault="004A1C7F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  <w:p w:rsidR="004A1C7F" w:rsidRDefault="004A1C7F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  <w:p w:rsidR="004A1C7F" w:rsidRDefault="00B5528A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审查人签名：</w:t>
            </w:r>
            <w:r>
              <w:rPr>
                <w:rFonts w:ascii="宋体" w:hAnsi="宋体" w:hint="eastAsia"/>
                <w:b/>
                <w:sz w:val="24"/>
              </w:rPr>
              <w:t xml:space="preserve">      </w:t>
            </w:r>
            <w:r>
              <w:rPr>
                <w:rFonts w:ascii="宋体" w:hAnsi="宋体" w:hint="eastAsia"/>
                <w:b/>
                <w:sz w:val="24"/>
              </w:rPr>
              <w:t>单位（章）</w:t>
            </w:r>
          </w:p>
          <w:p w:rsidR="004A1C7F" w:rsidRDefault="004A1C7F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  <w:p w:rsidR="004A1C7F" w:rsidRDefault="00B5528A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 w:hint="eastAsia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月</w:t>
            </w:r>
            <w:r>
              <w:rPr>
                <w:rFonts w:ascii="宋体" w:hAnsi="宋体" w:hint="eastAsia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日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7F" w:rsidRDefault="00B5528A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综合管理部</w:t>
            </w:r>
          </w:p>
          <w:p w:rsidR="004A1C7F" w:rsidRDefault="00B5528A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核准意见</w:t>
            </w:r>
          </w:p>
        </w:tc>
        <w:tc>
          <w:tcPr>
            <w:tcW w:w="4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7F" w:rsidRDefault="004A1C7F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  <w:p w:rsidR="004A1C7F" w:rsidRDefault="004A1C7F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  <w:p w:rsidR="004A1C7F" w:rsidRDefault="004A1C7F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  <w:p w:rsidR="004A1C7F" w:rsidRDefault="00B5528A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审查人签名：</w:t>
            </w:r>
            <w:r>
              <w:rPr>
                <w:rFonts w:ascii="宋体" w:hAnsi="宋体" w:hint="eastAsia"/>
                <w:b/>
                <w:sz w:val="24"/>
              </w:rPr>
              <w:t xml:space="preserve">       </w:t>
            </w:r>
            <w:r>
              <w:rPr>
                <w:rFonts w:ascii="宋体" w:hAnsi="宋体" w:hint="eastAsia"/>
                <w:b/>
                <w:sz w:val="24"/>
              </w:rPr>
              <w:t>单位（章）</w:t>
            </w:r>
          </w:p>
          <w:p w:rsidR="004A1C7F" w:rsidRDefault="004A1C7F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  <w:p w:rsidR="004A1C7F" w:rsidRDefault="00B5528A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 w:hint="eastAsia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月</w:t>
            </w:r>
            <w:r>
              <w:rPr>
                <w:rFonts w:ascii="宋体" w:hAnsi="宋体" w:hint="eastAsia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日</w:t>
            </w:r>
          </w:p>
        </w:tc>
      </w:tr>
      <w:tr w:rsidR="004A1C7F">
        <w:trPr>
          <w:cantSplit/>
          <w:trHeight w:val="797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7F" w:rsidRDefault="00B552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</w:p>
          <w:p w:rsidR="004A1C7F" w:rsidRDefault="00B552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84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C7F" w:rsidRDefault="004A1C7F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</w:tbl>
    <w:p w:rsidR="004A1C7F" w:rsidRDefault="00B5528A">
      <w:pPr>
        <w:autoSpaceDE w:val="0"/>
        <w:autoSpaceDN w:val="0"/>
        <w:adjustRightInd w:val="0"/>
        <w:spacing w:line="280" w:lineRule="exact"/>
        <w:rPr>
          <w:rFonts w:ascii="仿宋_GB2312" w:eastAsia="仿宋_GB2312" w:hAnsi="微软雅黑" w:cs="宋体"/>
          <w:spacing w:val="-10"/>
          <w:sz w:val="32"/>
          <w:szCs w:val="32"/>
        </w:rPr>
      </w:pPr>
      <w:r>
        <w:rPr>
          <w:rFonts w:ascii="黑体" w:eastAsia="黑体" w:hAnsi="黑体" w:hint="eastAsia"/>
          <w:szCs w:val="21"/>
        </w:rPr>
        <w:t>报名人员承诺：所提供的材料和填报的信息真实有效，符合应聘岗位所需的资格条件。如有弄虚作假，自动取消考试和聘用资格，并承担相应责任。</w:t>
      </w:r>
    </w:p>
    <w:p w:rsidR="004A1C7F" w:rsidRDefault="004A1C7F">
      <w:pPr>
        <w:spacing w:line="160" w:lineRule="exact"/>
        <w:rPr>
          <w:rFonts w:ascii="宋体"/>
          <w:sz w:val="24"/>
        </w:rPr>
      </w:pPr>
    </w:p>
    <w:sectPr w:rsidR="004A1C7F" w:rsidSect="004A1C7F">
      <w:pgSz w:w="11906" w:h="16838"/>
      <w:pgMar w:top="1417" w:right="1418" w:bottom="1417" w:left="1418" w:header="851" w:footer="1134" w:gutter="0"/>
      <w:pgNumType w:fmt="numberInDash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28A" w:rsidRDefault="00B5528A" w:rsidP="004A1C7F">
      <w:r>
        <w:separator/>
      </w:r>
    </w:p>
  </w:endnote>
  <w:endnote w:type="continuationSeparator" w:id="0">
    <w:p w:rsidR="00B5528A" w:rsidRDefault="00B5528A" w:rsidP="004A1C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C7F" w:rsidRDefault="004A1C7F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B5528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A1C7F" w:rsidRDefault="004A1C7F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C7F" w:rsidRDefault="004A1C7F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28A" w:rsidRDefault="00B5528A" w:rsidP="004A1C7F">
      <w:r>
        <w:separator/>
      </w:r>
    </w:p>
  </w:footnote>
  <w:footnote w:type="continuationSeparator" w:id="0">
    <w:p w:rsidR="00B5528A" w:rsidRDefault="00B5528A" w:rsidP="004A1C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3FB5F76"/>
    <w:rsid w:val="004A1C7F"/>
    <w:rsid w:val="004C76D3"/>
    <w:rsid w:val="00B5528A"/>
    <w:rsid w:val="0259444F"/>
    <w:rsid w:val="07AE4CE8"/>
    <w:rsid w:val="13FB5F76"/>
    <w:rsid w:val="273A36EB"/>
    <w:rsid w:val="33013FC4"/>
    <w:rsid w:val="388D3319"/>
    <w:rsid w:val="3ED27D86"/>
    <w:rsid w:val="41F6778B"/>
    <w:rsid w:val="52336992"/>
    <w:rsid w:val="5FE817D6"/>
    <w:rsid w:val="68195F47"/>
    <w:rsid w:val="7C9A5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1C7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4A1C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semiHidden/>
    <w:qFormat/>
    <w:rsid w:val="004A1C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uiPriority w:val="99"/>
    <w:qFormat/>
    <w:rsid w:val="004A1C7F"/>
    <w:rPr>
      <w:rFonts w:cs="Times New Roman"/>
    </w:rPr>
  </w:style>
  <w:style w:type="character" w:customStyle="1" w:styleId="font41">
    <w:name w:val="font41"/>
    <w:basedOn w:val="a0"/>
    <w:uiPriority w:val="99"/>
    <w:qFormat/>
    <w:rsid w:val="004A1C7F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font11">
    <w:name w:val="font11"/>
    <w:basedOn w:val="a0"/>
    <w:uiPriority w:val="99"/>
    <w:qFormat/>
    <w:rsid w:val="004A1C7F"/>
    <w:rPr>
      <w:rFonts w:ascii="宋体" w:eastAsia="宋体" w:hAnsi="宋体" w:cs="宋体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1820</Words>
  <Characters>1821</Characters>
  <Application>Microsoft Office Word</Application>
  <DocSecurity>0</DocSecurity>
  <Lines>86</Lines>
  <Paragraphs>165</Paragraphs>
  <ScaleCrop>false</ScaleCrop>
  <Company/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鄢哲</cp:lastModifiedBy>
  <cp:revision>2</cp:revision>
  <cp:lastPrinted>2019-07-11T02:08:00Z</cp:lastPrinted>
  <dcterms:created xsi:type="dcterms:W3CDTF">2019-07-16T02:40:00Z</dcterms:created>
  <dcterms:modified xsi:type="dcterms:W3CDTF">2019-07-16T02:40:00Z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2052-11.1.0.8888</vt:lpwstr>
  </property>
</Properties>
</file>