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闽西职业技术学院招聘报名指南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浏览器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建议使用谷歌浏览器、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360浏览器（极速模式）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二、报名流程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（一）注册个人账号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注册账号为手机号码，密码为6位数字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备注：注册成功后无须直接点击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进入系统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，若进入个人页面后，点击页面右上角 退出 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239395" cy="209550"/>
            <wp:effectExtent l="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939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按钮，返回首页查看学院所有正在招聘岗位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（二）投递岗位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选择首页【所有岗位】菜单，查看所有在招岗位，仔细阅读岗位要求，选择需要投递的岗位，点击【在线投递】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备注：一人不能投递多岗，若选择岗位后需要更换投递岗位，返回首页，在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所有岗位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页面中，选择需要重新投递的岗位，点击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在线投递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将直接覆盖之前选择的岗位，此时个人简历中的应聘岗位名称将替换为最新选择的岗位（简历提交前才能更换投递岗位，提交后将无法更换投递岗位）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（三）填写个人简历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1.请认真填写简历内容，确保简历内容真实有效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2.填写过程中请即时保存，以防数据丢失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3.打*号字段为必填信息，不填写将无法提交简历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4.学历经历请从大学填起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5.请在附件处上传学历学位证书、论文著作佐证材料及获奖表彰等证书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6.填写结束并检查无误后，点击【提交】按钮 ，简历成功提交后将无法更改任何信息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（四）查看审核结果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进入【个人中心】下方【本次应聘岗位】，查看投递岗位的审核信息。</w:t>
      </w:r>
    </w:p>
    <w:sectPr>
      <w:pgSz w:w="11906" w:h="16838"/>
      <w:pgMar w:top="620" w:right="846" w:bottom="47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E4339"/>
    <w:rsid w:val="08322BC0"/>
    <w:rsid w:val="33D52B0C"/>
    <w:rsid w:val="4E115B77"/>
    <w:rsid w:val="50CA5FFE"/>
    <w:rsid w:val="54531530"/>
    <w:rsid w:val="5E2F6BB8"/>
    <w:rsid w:val="674739B7"/>
    <w:rsid w:val="68D252A1"/>
    <w:rsid w:val="6CBB25D7"/>
    <w:rsid w:val="6E8E5687"/>
    <w:rsid w:val="708C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Administrator.QZI95X8QY4GDJXX.000</dc:creator>
  <cp:lastModifiedBy>鲁晨晨</cp:lastModifiedBy>
  <dcterms:modified xsi:type="dcterms:W3CDTF">2019-06-26T07:27:40Z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