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A0" w:rsidRDefault="002C7DA0" w:rsidP="002C7DA0">
      <w:pPr>
        <w:jc w:val="center"/>
        <w:rPr>
          <w:rFonts w:ascii="黑体" w:eastAsia="黑体" w:hAnsi="宋体" w:cs="Arial"/>
          <w:color w:val="000000"/>
          <w:sz w:val="32"/>
          <w:szCs w:val="32"/>
        </w:rPr>
      </w:pPr>
      <w:bookmarkStart w:id="0" w:name="_GoBack"/>
      <w:bookmarkEnd w:id="0"/>
    </w:p>
    <w:p w:rsidR="002C7DA0" w:rsidRPr="00B1420A" w:rsidRDefault="002C7DA0" w:rsidP="002C7DA0">
      <w:pPr>
        <w:jc w:val="center"/>
        <w:rPr>
          <w:rFonts w:ascii="黑体" w:eastAsia="黑体" w:hAnsi="宋体" w:cs="Arial"/>
          <w:sz w:val="18"/>
          <w:szCs w:val="18"/>
        </w:rPr>
      </w:pPr>
      <w:r w:rsidRPr="00B1420A">
        <w:rPr>
          <w:rFonts w:ascii="黑体" w:eastAsia="黑体" w:hAnsi="黑体" w:cs="宋体" w:hint="eastAsia"/>
          <w:kern w:val="0"/>
          <w:sz w:val="32"/>
          <w:szCs w:val="32"/>
        </w:rPr>
        <w:t>苏州市民族宗教事务局</w:t>
      </w:r>
      <w:r w:rsidRPr="00B1420A"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2C7DA0" w:rsidRPr="00490C30" w:rsidRDefault="002C7DA0" w:rsidP="002C7DA0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24"/>
        <w:gridCol w:w="2195"/>
        <w:gridCol w:w="2189"/>
        <w:gridCol w:w="1497"/>
        <w:gridCol w:w="1743"/>
        <w:gridCol w:w="2084"/>
        <w:gridCol w:w="1696"/>
      </w:tblGrid>
      <w:tr w:rsidR="002C7DA0" w:rsidRPr="003F4611" w:rsidTr="007315A7">
        <w:tc>
          <w:tcPr>
            <w:tcW w:w="2024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195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9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97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743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2084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96" w:type="dxa"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 w:rsidRPr="003F4611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</w:tr>
      <w:tr w:rsidR="002C7DA0" w:rsidRPr="003F4611" w:rsidTr="007315A7">
        <w:trPr>
          <w:trHeight w:val="1320"/>
        </w:trPr>
        <w:tc>
          <w:tcPr>
            <w:tcW w:w="2024" w:type="dxa"/>
            <w:vMerge w:val="restart"/>
            <w:vAlign w:val="center"/>
          </w:tcPr>
          <w:p w:rsidR="002C7DA0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苏州市民族</w:t>
            </w:r>
          </w:p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宗教事务局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2C7DA0" w:rsidRPr="003F4611" w:rsidRDefault="002C7DA0" w:rsidP="007315A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计算机系统操作工01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2C7DA0" w:rsidRPr="003F4611" w:rsidRDefault="002C7DA0" w:rsidP="007315A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辅助从事网络安全维护、信息及信息化建设工作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vAlign w:val="center"/>
          </w:tcPr>
          <w:p w:rsidR="002C7DA0" w:rsidRPr="00E06C78" w:rsidRDefault="002C7DA0" w:rsidP="007315A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2C7DA0" w:rsidRPr="00E06C78" w:rsidRDefault="002C7DA0" w:rsidP="007315A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计算机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(大类)</w:t>
            </w: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类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C7DA0" w:rsidRPr="00E06C78" w:rsidRDefault="002C7DA0" w:rsidP="007315A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2C7DA0" w:rsidRPr="003F4611" w:rsidTr="007315A7">
        <w:trPr>
          <w:trHeight w:val="1245"/>
        </w:trPr>
        <w:tc>
          <w:tcPr>
            <w:tcW w:w="2024" w:type="dxa"/>
            <w:vMerge/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</w:tcBorders>
            <w:vAlign w:val="center"/>
          </w:tcPr>
          <w:p w:rsidR="002C7DA0" w:rsidRPr="003F4611" w:rsidRDefault="002C7DA0" w:rsidP="007315A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计算机系统操作工02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C7DA0" w:rsidRPr="003F4611" w:rsidRDefault="002C7DA0" w:rsidP="007315A7">
            <w:pP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辅助从事办公室事务工作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vAlign w:val="center"/>
          </w:tcPr>
          <w:p w:rsidR="002C7DA0" w:rsidRPr="003F4611" w:rsidRDefault="002C7DA0" w:rsidP="007315A7">
            <w:pPr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:rsidR="002C7DA0" w:rsidRPr="00E06C78" w:rsidRDefault="002C7DA0" w:rsidP="007315A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本科及以上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:rsidR="002C7DA0" w:rsidRDefault="002C7DA0" w:rsidP="007315A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中文文秘类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、</w:t>
            </w:r>
          </w:p>
          <w:p w:rsidR="002C7DA0" w:rsidRPr="00E06C78" w:rsidRDefault="002C7DA0" w:rsidP="007315A7">
            <w:pPr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E06C78">
              <w:rPr>
                <w:rFonts w:ascii="仿宋_GB2312" w:eastAsia="仿宋_GB2312" w:hAnsi="宋体" w:cs="Arial" w:hint="eastAsia"/>
                <w:sz w:val="28"/>
                <w:szCs w:val="28"/>
              </w:rPr>
              <w:t>法律类</w:t>
            </w: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2C7DA0" w:rsidRPr="00E06C78" w:rsidRDefault="002C7DA0" w:rsidP="007315A7">
            <w:pPr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2C7DA0" w:rsidRDefault="002C7DA0" w:rsidP="002C7DA0">
      <w:pPr>
        <w:spacing w:line="600" w:lineRule="exact"/>
      </w:pPr>
    </w:p>
    <w:p w:rsidR="002C7DA0" w:rsidRDefault="002C7DA0" w:rsidP="002C7DA0">
      <w:pPr>
        <w:spacing w:line="600" w:lineRule="exact"/>
      </w:pPr>
    </w:p>
    <w:p w:rsidR="002C7DA0" w:rsidRDefault="002C7DA0" w:rsidP="002C7DA0">
      <w:pPr>
        <w:spacing w:line="600" w:lineRule="exact"/>
      </w:pPr>
    </w:p>
    <w:p w:rsidR="0008254D" w:rsidRDefault="0008254D"/>
    <w:sectPr w:rsidR="0008254D" w:rsidSect="00490C30">
      <w:headerReference w:type="default" r:id="rId6"/>
      <w:footerReference w:type="even" r:id="rId7"/>
      <w:footerReference w:type="default" r:id="rId8"/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14" w:rsidRDefault="00B52114" w:rsidP="002C7DA0">
      <w:r>
        <w:separator/>
      </w:r>
    </w:p>
  </w:endnote>
  <w:endnote w:type="continuationSeparator" w:id="0">
    <w:p w:rsidR="00B52114" w:rsidRDefault="00B52114" w:rsidP="002C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A0" w:rsidRDefault="002C7DA0" w:rsidP="00965C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DA0" w:rsidRDefault="002C7DA0" w:rsidP="00062F9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A0" w:rsidRDefault="002C7DA0" w:rsidP="00D10D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C7DA0" w:rsidRDefault="002C7D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14" w:rsidRDefault="00B52114" w:rsidP="002C7DA0">
      <w:r>
        <w:separator/>
      </w:r>
    </w:p>
  </w:footnote>
  <w:footnote w:type="continuationSeparator" w:id="0">
    <w:p w:rsidR="00B52114" w:rsidRDefault="00B52114" w:rsidP="002C7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A0" w:rsidRDefault="002C7DA0" w:rsidP="000C14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DA"/>
    <w:rsid w:val="0008254D"/>
    <w:rsid w:val="002C7DA0"/>
    <w:rsid w:val="005807DA"/>
    <w:rsid w:val="00B5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13BD39-E9F4-456E-9223-838D7F0F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C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DA0"/>
    <w:rPr>
      <w:sz w:val="18"/>
      <w:szCs w:val="18"/>
    </w:rPr>
  </w:style>
  <w:style w:type="paragraph" w:styleId="a4">
    <w:name w:val="footer"/>
    <w:basedOn w:val="a"/>
    <w:link w:val="Char0"/>
    <w:unhideWhenUsed/>
    <w:rsid w:val="002C7D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DA0"/>
    <w:rPr>
      <w:sz w:val="18"/>
      <w:szCs w:val="18"/>
    </w:rPr>
  </w:style>
  <w:style w:type="character" w:styleId="a5">
    <w:name w:val="page number"/>
    <w:basedOn w:val="a0"/>
    <w:rsid w:val="002C7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汪立波wlb</dc:creator>
  <cp:keywords/>
  <dc:description/>
  <cp:lastModifiedBy>汪立波wlb</cp:lastModifiedBy>
  <cp:revision>2</cp:revision>
  <dcterms:created xsi:type="dcterms:W3CDTF">2019-07-16T07:12:00Z</dcterms:created>
  <dcterms:modified xsi:type="dcterms:W3CDTF">2019-07-16T07:12:00Z</dcterms:modified>
</cp:coreProperties>
</file>