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10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606"/>
        <w:gridCol w:w="892"/>
        <w:gridCol w:w="3952"/>
        <w:gridCol w:w="2010"/>
        <w:gridCol w:w="183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1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40"/>
                <w:szCs w:val="40"/>
              </w:rPr>
              <w:t>东凤</w:t>
            </w: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40"/>
                <w:szCs w:val="40"/>
                <w:lang w:eastAsia="zh-CN"/>
              </w:rPr>
              <w:t>镇人民政府雇员</w:t>
            </w:r>
            <w:r>
              <w:rPr>
                <w:rFonts w:hint="eastAsia" w:ascii="华文中宋" w:hAnsi="华文中宋" w:eastAsia="华文中宋" w:cs="宋体"/>
                <w:color w:val="auto"/>
                <w:kern w:val="0"/>
                <w:sz w:val="40"/>
                <w:szCs w:val="40"/>
              </w:rPr>
              <w:t>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报名地点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卫计中心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35周岁以下，大专以上学历，护理学相关专业，持有护士执业证书。有预防接种培训合格证书者优先。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东凤镇凤翔大道128号东凤镇政府602室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何小姐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0760-22603835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人社分局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35周岁以下，本科以上学历，汉语言文学、人力资源管理、法学类专业。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东凤镇凤翔大道13号人社分局四楼403室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郭小姐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0760-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22618810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党政办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（智慧城镇运行管理中心）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网格员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34</w:t>
            </w:r>
          </w:p>
        </w:tc>
        <w:tc>
          <w:tcPr>
            <w:tcW w:w="395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35周岁以下，高中或中专以上学历，专业不限，需要长期从事户外工作，适合男性。东凤镇户籍退伍军人优先考虑。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东凤镇凤翔大道128号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东凤镇政府12楼智管办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刘伟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0760-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22678861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水利所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35周岁以下，男性，大专以上学历，专业不限，持有电工证。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东凤镇莺哥路9号东凤水利所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苏小姐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0760-22611234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本岗位需值夜班，适合男性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4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1606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普通雇员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52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35周岁以下，本科以上学历，专业不限。</w:t>
            </w:r>
          </w:p>
        </w:tc>
        <w:tc>
          <w:tcPr>
            <w:tcW w:w="201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东凤镇凤翔大道126号行政服务中心政务办公室（靠近C出入口）</w:t>
            </w:r>
          </w:p>
        </w:tc>
        <w:tc>
          <w:tcPr>
            <w:tcW w:w="183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邱小姐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0760-89998511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531" w:right="1440" w:bottom="1531" w:left="1440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4A4C01"/>
    <w:rsid w:val="62D34685"/>
    <w:rsid w:val="6BF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ZSDFDZB</dc:creator>
  <cp:lastModifiedBy>CaT</cp:lastModifiedBy>
  <dcterms:modified xsi:type="dcterms:W3CDTF">2019-07-26T01:29:55Z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