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4"/>
        <w:tblpPr w:leftFromText="180" w:rightFromText="180" w:vertAnchor="page" w:horzAnchor="margin" w:tblpXSpec="center" w:tblpY="1621"/>
        <w:tblW w:w="5000" w:type="pct"/>
        <w:tblLook w:val="04A0" w:firstRow="1" w:lastRow="0" w:firstColumn="1" w:lastColumn="0" w:noHBand="0" w:noVBand="1"/>
      </w:tblPr>
      <w:tblGrid>
        <w:gridCol w:w="517"/>
        <w:gridCol w:w="464"/>
        <w:gridCol w:w="391"/>
        <w:gridCol w:w="421"/>
        <w:gridCol w:w="392"/>
        <w:gridCol w:w="392"/>
        <w:gridCol w:w="397"/>
        <w:gridCol w:w="466"/>
        <w:gridCol w:w="493"/>
        <w:gridCol w:w="466"/>
        <w:gridCol w:w="991"/>
        <w:gridCol w:w="392"/>
        <w:gridCol w:w="1160"/>
        <w:gridCol w:w="425"/>
        <w:gridCol w:w="929"/>
      </w:tblGrid>
      <w:tr w:rsidR="00D921BF" w:rsidRPr="00D97E5A" w14:paraId="207C7E61" w14:textId="77777777" w:rsidTr="00B84723">
        <w:tc>
          <w:tcPr>
            <w:tcW w:w="5000" w:type="pct"/>
            <w:gridSpan w:val="15"/>
            <w:vAlign w:val="center"/>
          </w:tcPr>
          <w:p w14:paraId="6EBB3F68" w14:textId="7CCD9D3D" w:rsidR="00D921BF" w:rsidRPr="00D97E5A" w:rsidRDefault="00D921BF" w:rsidP="00B84723">
            <w:pPr>
              <w:spacing w:before="240" w:line="160" w:lineRule="exact"/>
              <w:jc w:val="center"/>
              <w:rPr>
                <w:rFonts w:hint="eastAsia"/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西安市长安区第一初中</w:t>
            </w:r>
            <w:r w:rsidR="00B84723">
              <w:rPr>
                <w:rFonts w:hint="eastAsia"/>
                <w:sz w:val="10"/>
                <w:szCs w:val="10"/>
              </w:rPr>
              <w:t>学</w:t>
            </w:r>
            <w:r w:rsidRPr="00D97E5A">
              <w:rPr>
                <w:sz w:val="10"/>
                <w:szCs w:val="10"/>
              </w:rPr>
              <w:t>长安区第</w:t>
            </w:r>
            <w:r w:rsidR="00B84723">
              <w:rPr>
                <w:rFonts w:hint="eastAsia"/>
                <w:sz w:val="10"/>
                <w:szCs w:val="10"/>
              </w:rPr>
              <w:t>二初级中学</w:t>
            </w:r>
            <w:r w:rsidRPr="00D97E5A">
              <w:rPr>
                <w:sz w:val="10"/>
                <w:szCs w:val="10"/>
              </w:rPr>
              <w:t>公开招聘高层次急需紧缺学科教师岗位及专业要求计划表</w:t>
            </w:r>
          </w:p>
        </w:tc>
      </w:tr>
      <w:tr w:rsidR="00D97E5A" w:rsidRPr="00D97E5A" w14:paraId="3C3C4EB5" w14:textId="77777777" w:rsidTr="00B84723">
        <w:tc>
          <w:tcPr>
            <w:tcW w:w="312" w:type="pct"/>
            <w:vMerge w:val="restart"/>
            <w:vAlign w:val="center"/>
          </w:tcPr>
          <w:p w14:paraId="0DEB56BF" w14:textId="70BBCD80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主管部门</w:t>
            </w:r>
          </w:p>
        </w:tc>
        <w:tc>
          <w:tcPr>
            <w:tcW w:w="280" w:type="pct"/>
            <w:vMerge w:val="restart"/>
            <w:vAlign w:val="center"/>
          </w:tcPr>
          <w:p w14:paraId="186B8FD1" w14:textId="537D4DCC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事业单位</w:t>
            </w:r>
            <w:r w:rsidRPr="00B84723">
              <w:rPr>
                <w:rFonts w:hint="eastAsia"/>
                <w:b/>
                <w:bCs/>
                <w:sz w:val="10"/>
                <w:szCs w:val="10"/>
              </w:rPr>
              <w:t>名称</w:t>
            </w:r>
          </w:p>
        </w:tc>
        <w:tc>
          <w:tcPr>
            <w:tcW w:w="236" w:type="pct"/>
            <w:vMerge w:val="restart"/>
            <w:vAlign w:val="center"/>
          </w:tcPr>
          <w:p w14:paraId="717901C4" w14:textId="25D73136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单位</w:t>
            </w:r>
            <w:r w:rsidRPr="00B84723">
              <w:rPr>
                <w:rFonts w:hint="eastAsia"/>
                <w:b/>
                <w:bCs/>
                <w:sz w:val="10"/>
                <w:szCs w:val="10"/>
              </w:rPr>
              <w:t>类型</w:t>
            </w:r>
          </w:p>
        </w:tc>
        <w:tc>
          <w:tcPr>
            <w:tcW w:w="254" w:type="pct"/>
            <w:vMerge w:val="restart"/>
            <w:vAlign w:val="center"/>
          </w:tcPr>
          <w:p w14:paraId="4A45A8EC" w14:textId="3196E0B2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招聘总人数</w:t>
            </w:r>
          </w:p>
        </w:tc>
        <w:tc>
          <w:tcPr>
            <w:tcW w:w="236" w:type="pct"/>
            <w:vMerge w:val="restart"/>
            <w:vAlign w:val="center"/>
          </w:tcPr>
          <w:p w14:paraId="6D6E5526" w14:textId="0436D02E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类别</w:t>
            </w:r>
          </w:p>
        </w:tc>
        <w:tc>
          <w:tcPr>
            <w:tcW w:w="236" w:type="pct"/>
            <w:vMerge w:val="restart"/>
            <w:vAlign w:val="center"/>
          </w:tcPr>
          <w:p w14:paraId="3CC596D4" w14:textId="45DD1B13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岗位名称</w:t>
            </w:r>
          </w:p>
        </w:tc>
        <w:tc>
          <w:tcPr>
            <w:tcW w:w="239" w:type="pct"/>
            <w:vMerge w:val="restart"/>
            <w:vAlign w:val="center"/>
          </w:tcPr>
          <w:p w14:paraId="03381EF5" w14:textId="00D227B3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招聘人数</w:t>
            </w:r>
          </w:p>
        </w:tc>
        <w:tc>
          <w:tcPr>
            <w:tcW w:w="3208" w:type="pct"/>
            <w:gridSpan w:val="8"/>
            <w:vAlign w:val="center"/>
          </w:tcPr>
          <w:p w14:paraId="569C10C6" w14:textId="20764AA8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岗位所需条件</w:t>
            </w:r>
          </w:p>
        </w:tc>
      </w:tr>
      <w:tr w:rsidR="00B84723" w:rsidRPr="00D97E5A" w14:paraId="3CA6353D" w14:textId="77777777" w:rsidTr="00B84723">
        <w:tc>
          <w:tcPr>
            <w:tcW w:w="312" w:type="pct"/>
            <w:vMerge/>
            <w:vAlign w:val="center"/>
          </w:tcPr>
          <w:p w14:paraId="630923FB" w14:textId="77777777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70B63EBB" w14:textId="77777777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1A917104" w14:textId="77777777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58A95B47" w14:textId="77777777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741F8ECD" w14:textId="77777777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79B650C5" w14:textId="77777777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9" w:type="pct"/>
            <w:vMerge/>
            <w:vAlign w:val="center"/>
          </w:tcPr>
          <w:p w14:paraId="624590F9" w14:textId="77777777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1" w:type="pct"/>
            <w:vAlign w:val="center"/>
          </w:tcPr>
          <w:p w14:paraId="21D78098" w14:textId="0AA37FCF" w:rsidR="00D921BF" w:rsidRPr="00B84723" w:rsidRDefault="00D921BF" w:rsidP="00B84723">
            <w:pPr>
              <w:spacing w:before="240" w:line="160" w:lineRule="exact"/>
              <w:jc w:val="center"/>
              <w:rPr>
                <w:rFonts w:hint="eastAsia"/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学历性质</w:t>
            </w:r>
          </w:p>
        </w:tc>
        <w:tc>
          <w:tcPr>
            <w:tcW w:w="297" w:type="pct"/>
            <w:vAlign w:val="center"/>
          </w:tcPr>
          <w:p w14:paraId="636CFC6A" w14:textId="3D6ACC17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学历层次</w:t>
            </w:r>
          </w:p>
        </w:tc>
        <w:tc>
          <w:tcPr>
            <w:tcW w:w="281" w:type="pct"/>
            <w:vAlign w:val="center"/>
          </w:tcPr>
          <w:p w14:paraId="671C6D5C" w14:textId="4524686B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学位</w:t>
            </w:r>
          </w:p>
        </w:tc>
        <w:tc>
          <w:tcPr>
            <w:tcW w:w="597" w:type="pct"/>
            <w:vAlign w:val="center"/>
          </w:tcPr>
          <w:p w14:paraId="489C501E" w14:textId="20C6B773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专业名称</w:t>
            </w:r>
          </w:p>
        </w:tc>
        <w:tc>
          <w:tcPr>
            <w:tcW w:w="236" w:type="pct"/>
            <w:vAlign w:val="center"/>
          </w:tcPr>
          <w:p w14:paraId="2FBA65BE" w14:textId="79C40303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年龄要求</w:t>
            </w:r>
          </w:p>
        </w:tc>
        <w:tc>
          <w:tcPr>
            <w:tcW w:w="699" w:type="pct"/>
            <w:vAlign w:val="center"/>
          </w:tcPr>
          <w:p w14:paraId="1CDDF182" w14:textId="1CFB5E9B" w:rsidR="00D921BF" w:rsidRPr="00B84723" w:rsidRDefault="00D921BF" w:rsidP="00B84723">
            <w:pPr>
              <w:spacing w:before="240" w:line="160" w:lineRule="exact"/>
              <w:jc w:val="center"/>
              <w:rPr>
                <w:rFonts w:hint="eastAsia"/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资格条件</w:t>
            </w:r>
          </w:p>
        </w:tc>
        <w:tc>
          <w:tcPr>
            <w:tcW w:w="256" w:type="pct"/>
            <w:vAlign w:val="center"/>
          </w:tcPr>
          <w:p w14:paraId="0986C6A5" w14:textId="72692D68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其他条件</w:t>
            </w:r>
          </w:p>
        </w:tc>
        <w:tc>
          <w:tcPr>
            <w:tcW w:w="561" w:type="pct"/>
            <w:vAlign w:val="center"/>
          </w:tcPr>
          <w:p w14:paraId="127F672F" w14:textId="47FFEB76" w:rsidR="00D921BF" w:rsidRPr="00B84723" w:rsidRDefault="00D921BF" w:rsidP="00B84723">
            <w:pPr>
              <w:spacing w:before="240" w:line="160" w:lineRule="exact"/>
              <w:jc w:val="center"/>
              <w:rPr>
                <w:b/>
                <w:bCs/>
                <w:sz w:val="10"/>
                <w:szCs w:val="10"/>
              </w:rPr>
            </w:pPr>
            <w:r w:rsidRPr="00B84723">
              <w:rPr>
                <w:rFonts w:hint="eastAsia"/>
                <w:b/>
                <w:bCs/>
                <w:sz w:val="10"/>
                <w:szCs w:val="10"/>
              </w:rPr>
              <w:t>备注</w:t>
            </w:r>
          </w:p>
        </w:tc>
      </w:tr>
      <w:tr w:rsidR="00B84723" w:rsidRPr="00D97E5A" w14:paraId="79FD8C5E" w14:textId="77777777" w:rsidTr="00B84723">
        <w:trPr>
          <w:trHeight w:val="340"/>
        </w:trPr>
        <w:tc>
          <w:tcPr>
            <w:tcW w:w="312" w:type="pct"/>
            <w:vMerge w:val="restart"/>
            <w:vAlign w:val="center"/>
          </w:tcPr>
          <w:p w14:paraId="4F5543B8" w14:textId="3FF8F14C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西安市长安区教育局</w:t>
            </w:r>
          </w:p>
        </w:tc>
        <w:tc>
          <w:tcPr>
            <w:tcW w:w="280" w:type="pct"/>
            <w:vMerge w:val="restart"/>
            <w:vAlign w:val="center"/>
          </w:tcPr>
          <w:p w14:paraId="1513CC87" w14:textId="5A8C4D46" w:rsidR="004E061A" w:rsidRPr="00D97E5A" w:rsidRDefault="00B84723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长安区第一初中</w:t>
            </w:r>
            <w:r>
              <w:rPr>
                <w:rFonts w:hint="eastAsia"/>
                <w:sz w:val="10"/>
                <w:szCs w:val="10"/>
              </w:rPr>
              <w:t>学，</w:t>
            </w:r>
            <w:r w:rsidRPr="00D97E5A">
              <w:rPr>
                <w:sz w:val="10"/>
                <w:szCs w:val="10"/>
              </w:rPr>
              <w:t>第</w:t>
            </w:r>
            <w:r>
              <w:rPr>
                <w:rFonts w:hint="eastAsia"/>
                <w:sz w:val="10"/>
                <w:szCs w:val="10"/>
              </w:rPr>
              <w:t>二初级中学</w:t>
            </w:r>
          </w:p>
        </w:tc>
        <w:tc>
          <w:tcPr>
            <w:tcW w:w="236" w:type="pct"/>
            <w:vMerge w:val="restart"/>
            <w:vAlign w:val="center"/>
          </w:tcPr>
          <w:p w14:paraId="339A12FD" w14:textId="66E0F8F9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全职事业</w:t>
            </w:r>
          </w:p>
        </w:tc>
        <w:tc>
          <w:tcPr>
            <w:tcW w:w="254" w:type="pct"/>
            <w:vMerge w:val="restart"/>
            <w:vAlign w:val="center"/>
          </w:tcPr>
          <w:p w14:paraId="38D73360" w14:textId="02CAD0A6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6</w:t>
            </w:r>
            <w:r w:rsidRPr="00D97E5A">
              <w:rPr>
                <w:sz w:val="10"/>
                <w:szCs w:val="10"/>
              </w:rPr>
              <w:t>0</w:t>
            </w:r>
          </w:p>
        </w:tc>
        <w:tc>
          <w:tcPr>
            <w:tcW w:w="236" w:type="pct"/>
            <w:vMerge w:val="restart"/>
            <w:vAlign w:val="center"/>
          </w:tcPr>
          <w:p w14:paraId="32DABDF2" w14:textId="3C1CA804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专业技术</w:t>
            </w:r>
          </w:p>
        </w:tc>
        <w:tc>
          <w:tcPr>
            <w:tcW w:w="236" w:type="pct"/>
            <w:vAlign w:val="center"/>
          </w:tcPr>
          <w:p w14:paraId="0CB5BF1D" w14:textId="1D9F30DF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语文教师</w:t>
            </w:r>
          </w:p>
        </w:tc>
        <w:tc>
          <w:tcPr>
            <w:tcW w:w="239" w:type="pct"/>
            <w:vAlign w:val="center"/>
          </w:tcPr>
          <w:p w14:paraId="337178FA" w14:textId="6D2B52C9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1</w:t>
            </w:r>
            <w:r w:rsidRPr="00D97E5A">
              <w:rPr>
                <w:sz w:val="10"/>
                <w:szCs w:val="10"/>
              </w:rPr>
              <w:t>0</w:t>
            </w:r>
          </w:p>
        </w:tc>
        <w:tc>
          <w:tcPr>
            <w:tcW w:w="281" w:type="pct"/>
            <w:vMerge w:val="restart"/>
            <w:vAlign w:val="center"/>
          </w:tcPr>
          <w:p w14:paraId="233AE690" w14:textId="361090E4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全日制普通高校</w:t>
            </w:r>
          </w:p>
        </w:tc>
        <w:tc>
          <w:tcPr>
            <w:tcW w:w="297" w:type="pct"/>
            <w:vMerge w:val="restart"/>
            <w:vAlign w:val="center"/>
          </w:tcPr>
          <w:p w14:paraId="25ABF0B0" w14:textId="3493405D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研究生及以上学历</w:t>
            </w:r>
          </w:p>
        </w:tc>
        <w:tc>
          <w:tcPr>
            <w:tcW w:w="281" w:type="pct"/>
            <w:vMerge w:val="restart"/>
            <w:vAlign w:val="center"/>
          </w:tcPr>
          <w:p w14:paraId="503D69A0" w14:textId="1018F8D8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硕士及以上学历</w:t>
            </w:r>
          </w:p>
        </w:tc>
        <w:tc>
          <w:tcPr>
            <w:tcW w:w="597" w:type="pct"/>
            <w:vAlign w:val="center"/>
          </w:tcPr>
          <w:p w14:paraId="5F0A0939" w14:textId="6E0C30D7" w:rsidR="004E061A" w:rsidRPr="00B84723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中</w:t>
            </w:r>
            <w:r w:rsidRPr="00D97E5A">
              <w:rPr>
                <w:rFonts w:hint="eastAsia"/>
                <w:sz w:val="10"/>
                <w:szCs w:val="10"/>
              </w:rPr>
              <w:t>国</w:t>
            </w:r>
            <w:r w:rsidRPr="00D97E5A">
              <w:rPr>
                <w:rFonts w:hint="eastAsia"/>
                <w:sz w:val="10"/>
                <w:szCs w:val="10"/>
              </w:rPr>
              <w:t>语言文学、学科教学</w:t>
            </w:r>
            <w:r w:rsidRPr="00D97E5A">
              <w:rPr>
                <w:sz w:val="10"/>
                <w:szCs w:val="10"/>
              </w:rPr>
              <w:t>(语文</w:t>
            </w:r>
            <w:r w:rsidR="00B84723">
              <w:rPr>
                <w:rFonts w:hint="eastAsia"/>
                <w:sz w:val="10"/>
                <w:szCs w:val="10"/>
              </w:rPr>
              <w:t>)</w:t>
            </w:r>
          </w:p>
        </w:tc>
        <w:tc>
          <w:tcPr>
            <w:tcW w:w="236" w:type="pct"/>
            <w:vMerge w:val="restart"/>
            <w:vAlign w:val="center"/>
          </w:tcPr>
          <w:p w14:paraId="1F10B157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5E702414" w14:textId="57A73F9D" w:rsidR="004E061A" w:rsidRPr="00D97E5A" w:rsidRDefault="00D97E5A" w:rsidP="00B84723">
            <w:pPr>
              <w:spacing w:before="240" w:line="160" w:lineRule="exact"/>
              <w:jc w:val="center"/>
              <w:rPr>
                <w:rFonts w:hint="eastAsia"/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语文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 w:val="restart"/>
            <w:vAlign w:val="center"/>
          </w:tcPr>
          <w:p w14:paraId="0F250C6E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 w:val="restart"/>
            <w:vAlign w:val="center"/>
          </w:tcPr>
          <w:p w14:paraId="1B5A806D" w14:textId="712A3B2F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最低服务年限为五年，五年内不得已工作名义借调，调动到其他单位</w:t>
            </w:r>
            <w:r w:rsidRPr="00D97E5A">
              <w:rPr>
                <w:rFonts w:hint="eastAsia"/>
                <w:sz w:val="10"/>
                <w:szCs w:val="10"/>
              </w:rPr>
              <w:t>工作</w:t>
            </w:r>
            <w:r w:rsidRPr="00D97E5A">
              <w:rPr>
                <w:rFonts w:hint="eastAsia"/>
                <w:sz w:val="10"/>
                <w:szCs w:val="10"/>
              </w:rPr>
              <w:t>，或参加其他单位招聘（录）</w:t>
            </w:r>
          </w:p>
        </w:tc>
      </w:tr>
      <w:tr w:rsidR="00B84723" w:rsidRPr="00D97E5A" w14:paraId="0EA81B00" w14:textId="77777777" w:rsidTr="00B84723">
        <w:trPr>
          <w:trHeight w:val="113"/>
        </w:trPr>
        <w:tc>
          <w:tcPr>
            <w:tcW w:w="312" w:type="pct"/>
            <w:vMerge/>
            <w:vAlign w:val="center"/>
          </w:tcPr>
          <w:p w14:paraId="0EFEE9E3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645F672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3B0449A3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2E89B43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73D3EFE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24A690A3" w14:textId="7D943678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数学教师</w:t>
            </w:r>
          </w:p>
        </w:tc>
        <w:tc>
          <w:tcPr>
            <w:tcW w:w="239" w:type="pct"/>
            <w:vAlign w:val="center"/>
          </w:tcPr>
          <w:p w14:paraId="25078779" w14:textId="1D0586EB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9</w:t>
            </w:r>
          </w:p>
        </w:tc>
        <w:tc>
          <w:tcPr>
            <w:tcW w:w="281" w:type="pct"/>
            <w:vMerge/>
            <w:vAlign w:val="center"/>
          </w:tcPr>
          <w:p w14:paraId="2CE4E0A9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638B739B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77DEF4B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3F5E4660" w14:textId="64BA93ED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数学</w:t>
            </w:r>
            <w:r w:rsidRPr="00D97E5A">
              <w:rPr>
                <w:sz w:val="10"/>
                <w:szCs w:val="10"/>
              </w:rPr>
              <w:t>学科教学(数学</w:t>
            </w:r>
            <w:r w:rsidRPr="00D97E5A">
              <w:rPr>
                <w:rFonts w:hint="eastAsia"/>
                <w:sz w:val="10"/>
                <w:szCs w:val="10"/>
              </w:rPr>
              <w:t>)</w:t>
            </w:r>
          </w:p>
        </w:tc>
        <w:tc>
          <w:tcPr>
            <w:tcW w:w="236" w:type="pct"/>
            <w:vMerge/>
            <w:vAlign w:val="center"/>
          </w:tcPr>
          <w:p w14:paraId="1EBEB88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15B8E85C" w14:textId="464044A0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数学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71B6CD70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0CF42E7D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5EB84043" w14:textId="77777777" w:rsidTr="00B84723">
        <w:trPr>
          <w:trHeight w:val="340"/>
        </w:trPr>
        <w:tc>
          <w:tcPr>
            <w:tcW w:w="312" w:type="pct"/>
            <w:vMerge/>
            <w:vAlign w:val="center"/>
          </w:tcPr>
          <w:p w14:paraId="62207B35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1323808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5406F145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2962B45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4AAC4F8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4F72FE06" w14:textId="5A9DDEE0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英语</w:t>
            </w:r>
          </w:p>
        </w:tc>
        <w:tc>
          <w:tcPr>
            <w:tcW w:w="239" w:type="pct"/>
            <w:vAlign w:val="center"/>
          </w:tcPr>
          <w:p w14:paraId="0988172E" w14:textId="78159A6B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8</w:t>
            </w:r>
          </w:p>
        </w:tc>
        <w:tc>
          <w:tcPr>
            <w:tcW w:w="281" w:type="pct"/>
            <w:vMerge/>
            <w:vAlign w:val="center"/>
          </w:tcPr>
          <w:p w14:paraId="44EE01D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79CAB0C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6FEC002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4BCDE35B" w14:textId="5B3DE3E1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英语</w:t>
            </w:r>
            <w:r w:rsidRPr="00D97E5A">
              <w:rPr>
                <w:rFonts w:hint="eastAsia"/>
                <w:sz w:val="10"/>
                <w:szCs w:val="10"/>
              </w:rPr>
              <w:t>语言</w:t>
            </w:r>
            <w:r w:rsidRPr="00D97E5A">
              <w:rPr>
                <w:rFonts w:hint="eastAsia"/>
                <w:sz w:val="10"/>
                <w:szCs w:val="10"/>
              </w:rPr>
              <w:t>文学</w:t>
            </w:r>
            <w:r w:rsidRPr="00D97E5A">
              <w:rPr>
                <w:sz w:val="10"/>
                <w:szCs w:val="10"/>
              </w:rPr>
              <w:t>,</w:t>
            </w:r>
            <w:r w:rsidRPr="00D97E5A">
              <w:rPr>
                <w:rFonts w:hint="eastAsia"/>
                <w:sz w:val="10"/>
                <w:szCs w:val="10"/>
              </w:rPr>
              <w:t>外国</w:t>
            </w:r>
            <w:r w:rsidRPr="00D97E5A">
              <w:rPr>
                <w:sz w:val="10"/>
                <w:szCs w:val="10"/>
              </w:rPr>
              <w:t>语言学及</w:t>
            </w:r>
            <w:r w:rsidRPr="00D97E5A">
              <w:rPr>
                <w:rFonts w:hint="eastAsia"/>
                <w:sz w:val="10"/>
                <w:szCs w:val="10"/>
              </w:rPr>
              <w:t>应用语言学</w:t>
            </w:r>
            <w:r w:rsidR="00D97E5A" w:rsidRPr="00D97E5A">
              <w:rPr>
                <w:rFonts w:hint="eastAsia"/>
                <w:sz w:val="10"/>
                <w:szCs w:val="10"/>
              </w:rPr>
              <w:t>，</w:t>
            </w:r>
            <w:r w:rsidRPr="00D97E5A">
              <w:rPr>
                <w:sz w:val="10"/>
                <w:szCs w:val="10"/>
              </w:rPr>
              <w:t>学科教学(</w:t>
            </w:r>
            <w:r w:rsidR="00D97E5A" w:rsidRPr="00D97E5A">
              <w:rPr>
                <w:rFonts w:hint="eastAsia"/>
                <w:sz w:val="10"/>
                <w:szCs w:val="10"/>
              </w:rPr>
              <w:t>英语)</w:t>
            </w:r>
          </w:p>
        </w:tc>
        <w:tc>
          <w:tcPr>
            <w:tcW w:w="236" w:type="pct"/>
            <w:vMerge/>
            <w:vAlign w:val="center"/>
          </w:tcPr>
          <w:p w14:paraId="3497ED28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4371DBDE" w14:textId="2A9578C1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英语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020CA04E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396E7CD8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3AD04ADD" w14:textId="77777777" w:rsidTr="00B84723">
        <w:trPr>
          <w:trHeight w:val="340"/>
        </w:trPr>
        <w:tc>
          <w:tcPr>
            <w:tcW w:w="312" w:type="pct"/>
            <w:vMerge/>
            <w:vAlign w:val="center"/>
          </w:tcPr>
          <w:p w14:paraId="5D863A5B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0179A41B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32995AA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40369C85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0A1F6AFB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7257D415" w14:textId="37FFEADD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政治</w:t>
            </w:r>
          </w:p>
        </w:tc>
        <w:tc>
          <w:tcPr>
            <w:tcW w:w="239" w:type="pct"/>
            <w:vAlign w:val="center"/>
          </w:tcPr>
          <w:p w14:paraId="2E700C9C" w14:textId="6FD1EBC9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6</w:t>
            </w:r>
          </w:p>
        </w:tc>
        <w:tc>
          <w:tcPr>
            <w:tcW w:w="281" w:type="pct"/>
            <w:vMerge/>
            <w:vAlign w:val="center"/>
          </w:tcPr>
          <w:p w14:paraId="1BA0949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7A70349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3D9FAF93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58FC2E33" w14:textId="328B9528" w:rsidR="00D97E5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马克</w:t>
            </w:r>
            <w:r w:rsidRPr="00D97E5A">
              <w:rPr>
                <w:rFonts w:hint="eastAsia"/>
                <w:sz w:val="10"/>
                <w:szCs w:val="10"/>
              </w:rPr>
              <w:t>思</w:t>
            </w:r>
            <w:r w:rsidRPr="00D97E5A">
              <w:rPr>
                <w:rFonts w:hint="eastAsia"/>
                <w:sz w:val="10"/>
                <w:szCs w:val="10"/>
              </w:rPr>
              <w:t>主文理论。马克思主义</w:t>
            </w:r>
            <w:r w:rsidRPr="00D97E5A">
              <w:rPr>
                <w:rFonts w:hint="eastAsia"/>
                <w:sz w:val="10"/>
                <w:szCs w:val="10"/>
              </w:rPr>
              <w:t>哲学</w:t>
            </w:r>
          </w:p>
          <w:p w14:paraId="321F5EF7" w14:textId="4602A830" w:rsidR="004E061A" w:rsidRPr="00D97E5A" w:rsidRDefault="00D97E5A" w:rsidP="00B84723">
            <w:pPr>
              <w:spacing w:before="240" w:line="160" w:lineRule="exact"/>
              <w:jc w:val="center"/>
              <w:rPr>
                <w:rFonts w:hint="eastAsia"/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学科教学</w:t>
            </w:r>
            <w:r w:rsidRPr="00D97E5A">
              <w:rPr>
                <w:sz w:val="10"/>
                <w:szCs w:val="10"/>
              </w:rPr>
              <w:t>(</w:t>
            </w:r>
            <w:r w:rsidRPr="00D97E5A">
              <w:rPr>
                <w:rFonts w:hint="eastAsia"/>
                <w:sz w:val="10"/>
                <w:szCs w:val="10"/>
              </w:rPr>
              <w:t>思政)</w:t>
            </w:r>
          </w:p>
        </w:tc>
        <w:tc>
          <w:tcPr>
            <w:tcW w:w="236" w:type="pct"/>
            <w:vMerge/>
            <w:vAlign w:val="center"/>
          </w:tcPr>
          <w:p w14:paraId="788AE4EC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037D1E9C" w14:textId="43465AA8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政治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720BF74C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501B1A6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0DBA2630" w14:textId="77777777" w:rsidTr="00B84723">
        <w:trPr>
          <w:trHeight w:val="340"/>
        </w:trPr>
        <w:tc>
          <w:tcPr>
            <w:tcW w:w="312" w:type="pct"/>
            <w:vMerge/>
            <w:vAlign w:val="center"/>
          </w:tcPr>
          <w:p w14:paraId="63D4E6A3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79A0D9B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2ACC83BE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02E6D017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6BC9C17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360F0A02" w14:textId="6FE1EC09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历史</w:t>
            </w:r>
          </w:p>
        </w:tc>
        <w:tc>
          <w:tcPr>
            <w:tcW w:w="239" w:type="pct"/>
            <w:vAlign w:val="center"/>
          </w:tcPr>
          <w:p w14:paraId="79FFC62A" w14:textId="634F7408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5</w:t>
            </w:r>
          </w:p>
        </w:tc>
        <w:tc>
          <w:tcPr>
            <w:tcW w:w="281" w:type="pct"/>
            <w:vMerge/>
            <w:vAlign w:val="center"/>
          </w:tcPr>
          <w:p w14:paraId="6462387C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271DD75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3EDC27A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1EEB4C0D" w14:textId="486A89C6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历史学</w:t>
            </w:r>
            <w:r w:rsidRPr="00D97E5A">
              <w:rPr>
                <w:sz w:val="10"/>
                <w:szCs w:val="10"/>
              </w:rPr>
              <w:t>,学科教学(历史</w:t>
            </w:r>
          </w:p>
        </w:tc>
        <w:tc>
          <w:tcPr>
            <w:tcW w:w="236" w:type="pct"/>
            <w:vMerge/>
            <w:vAlign w:val="center"/>
          </w:tcPr>
          <w:p w14:paraId="43D162A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52C21833" w14:textId="7D10B100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历史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7B27489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2D180665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47773791" w14:textId="77777777" w:rsidTr="00B84723">
        <w:trPr>
          <w:trHeight w:val="340"/>
        </w:trPr>
        <w:tc>
          <w:tcPr>
            <w:tcW w:w="312" w:type="pct"/>
            <w:vMerge/>
            <w:vAlign w:val="center"/>
          </w:tcPr>
          <w:p w14:paraId="3957BC9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75EA5BFE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3AD8247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10FCF47B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533BCC1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3810FA5A" w14:textId="4929079C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地理</w:t>
            </w:r>
          </w:p>
        </w:tc>
        <w:tc>
          <w:tcPr>
            <w:tcW w:w="239" w:type="pct"/>
            <w:vAlign w:val="center"/>
          </w:tcPr>
          <w:p w14:paraId="7E61156D" w14:textId="7A23340A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3</w:t>
            </w:r>
          </w:p>
        </w:tc>
        <w:tc>
          <w:tcPr>
            <w:tcW w:w="281" w:type="pct"/>
            <w:vMerge/>
            <w:vAlign w:val="center"/>
          </w:tcPr>
          <w:p w14:paraId="6D7FE26B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5E1E0B65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41A80A8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66A84836" w14:textId="0ED53EC3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地理学</w:t>
            </w:r>
            <w:r w:rsidRPr="00D97E5A">
              <w:rPr>
                <w:sz w:val="10"/>
                <w:szCs w:val="10"/>
              </w:rPr>
              <w:t>,学料数学(地理)</w:t>
            </w:r>
          </w:p>
        </w:tc>
        <w:tc>
          <w:tcPr>
            <w:tcW w:w="236" w:type="pct"/>
            <w:vMerge/>
            <w:vAlign w:val="center"/>
          </w:tcPr>
          <w:p w14:paraId="60E72CC9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1FAE0DD0" w14:textId="04634244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地理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7354A287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10EBF73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309C46BE" w14:textId="77777777" w:rsidTr="00B84723">
        <w:trPr>
          <w:trHeight w:val="340"/>
        </w:trPr>
        <w:tc>
          <w:tcPr>
            <w:tcW w:w="312" w:type="pct"/>
            <w:vMerge/>
            <w:vAlign w:val="center"/>
          </w:tcPr>
          <w:p w14:paraId="439B9FED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4453104D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41A5459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7C6AC595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272AD346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30F7FEDF" w14:textId="4615CCB4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生物</w:t>
            </w:r>
          </w:p>
        </w:tc>
        <w:tc>
          <w:tcPr>
            <w:tcW w:w="239" w:type="pct"/>
            <w:vAlign w:val="center"/>
          </w:tcPr>
          <w:p w14:paraId="34F96DB4" w14:textId="33905B5F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2</w:t>
            </w:r>
          </w:p>
        </w:tc>
        <w:tc>
          <w:tcPr>
            <w:tcW w:w="281" w:type="pct"/>
            <w:vMerge/>
            <w:vAlign w:val="center"/>
          </w:tcPr>
          <w:p w14:paraId="5FF2712C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72EC9C9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7A3F62FB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6CC51E35" w14:textId="2611646B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生物学</w:t>
            </w:r>
            <w:r w:rsidRPr="00D97E5A">
              <w:rPr>
                <w:sz w:val="10"/>
                <w:szCs w:val="10"/>
              </w:rPr>
              <w:t>,学科教学(生物</w:t>
            </w:r>
          </w:p>
        </w:tc>
        <w:tc>
          <w:tcPr>
            <w:tcW w:w="236" w:type="pct"/>
            <w:vMerge/>
            <w:vAlign w:val="center"/>
          </w:tcPr>
          <w:p w14:paraId="6124CE2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5C060549" w14:textId="6EF1E884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生物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6E05AE2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6AF769A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6C38CD4F" w14:textId="77777777" w:rsidTr="00B84723">
        <w:trPr>
          <w:trHeight w:val="340"/>
        </w:trPr>
        <w:tc>
          <w:tcPr>
            <w:tcW w:w="312" w:type="pct"/>
            <w:vMerge/>
            <w:vAlign w:val="center"/>
          </w:tcPr>
          <w:p w14:paraId="7652A73C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5BE69C2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3902ACC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36AB829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6CBCF5ED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28336B9A" w14:textId="50C30712" w:rsidR="004E061A" w:rsidRPr="00D97E5A" w:rsidRDefault="004E061A" w:rsidP="00B84723">
            <w:pPr>
              <w:spacing w:before="240" w:line="160" w:lineRule="exact"/>
              <w:jc w:val="center"/>
              <w:rPr>
                <w:rFonts w:hint="eastAsia"/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美术</w:t>
            </w:r>
          </w:p>
        </w:tc>
        <w:tc>
          <w:tcPr>
            <w:tcW w:w="239" w:type="pct"/>
            <w:vAlign w:val="center"/>
          </w:tcPr>
          <w:p w14:paraId="57B3B901" w14:textId="5F3DCBA6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3</w:t>
            </w:r>
          </w:p>
        </w:tc>
        <w:tc>
          <w:tcPr>
            <w:tcW w:w="281" w:type="pct"/>
            <w:vMerge/>
            <w:vAlign w:val="center"/>
          </w:tcPr>
          <w:p w14:paraId="24CD2ED6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6E8A888D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53A58DF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11454462" w14:textId="151CCF7A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美术学</w:t>
            </w:r>
            <w:r w:rsidRPr="00D97E5A">
              <w:rPr>
                <w:sz w:val="10"/>
                <w:szCs w:val="10"/>
              </w:rPr>
              <w:t>,学科数学(</w:t>
            </w:r>
            <w:r w:rsidRPr="00D97E5A">
              <w:rPr>
                <w:rFonts w:hint="eastAsia"/>
                <w:sz w:val="10"/>
                <w:szCs w:val="10"/>
              </w:rPr>
              <w:t>美</w:t>
            </w:r>
            <w:r w:rsidRPr="00D97E5A">
              <w:rPr>
                <w:sz w:val="10"/>
                <w:szCs w:val="10"/>
              </w:rPr>
              <w:t>术)</w:t>
            </w:r>
          </w:p>
        </w:tc>
        <w:tc>
          <w:tcPr>
            <w:tcW w:w="236" w:type="pct"/>
            <w:vMerge/>
            <w:vAlign w:val="center"/>
          </w:tcPr>
          <w:p w14:paraId="295D27C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75CC2F18" w14:textId="51720A89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美术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3537AD3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33FC2C35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3FA2E9E7" w14:textId="77777777" w:rsidTr="00B84723">
        <w:trPr>
          <w:trHeight w:val="340"/>
        </w:trPr>
        <w:tc>
          <w:tcPr>
            <w:tcW w:w="312" w:type="pct"/>
            <w:vMerge/>
            <w:vAlign w:val="center"/>
          </w:tcPr>
          <w:p w14:paraId="5A294AA8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7D21EBB7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195CBFC6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1635BED0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26E5E7A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5CF51DC7" w14:textId="64F31A4C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音乐</w:t>
            </w:r>
          </w:p>
        </w:tc>
        <w:tc>
          <w:tcPr>
            <w:tcW w:w="239" w:type="pct"/>
            <w:vAlign w:val="center"/>
          </w:tcPr>
          <w:p w14:paraId="42843DE6" w14:textId="60BA7A1E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3</w:t>
            </w:r>
          </w:p>
        </w:tc>
        <w:tc>
          <w:tcPr>
            <w:tcW w:w="281" w:type="pct"/>
            <w:vMerge/>
            <w:vAlign w:val="center"/>
          </w:tcPr>
          <w:p w14:paraId="66477BE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5F68C3C6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512B7CFD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0C66CBA2" w14:textId="6F4EDEB0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音乐与舞蹈学</w:t>
            </w:r>
            <w:r w:rsidRPr="00D97E5A">
              <w:rPr>
                <w:sz w:val="10"/>
                <w:szCs w:val="10"/>
              </w:rPr>
              <w:t>,音乐学,舞蹈学</w:t>
            </w:r>
          </w:p>
        </w:tc>
        <w:tc>
          <w:tcPr>
            <w:tcW w:w="236" w:type="pct"/>
            <w:vMerge/>
            <w:vAlign w:val="center"/>
          </w:tcPr>
          <w:p w14:paraId="5E9EB189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090DAAA4" w14:textId="1F0B09E8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音乐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6C580F3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094BE528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4410E42F" w14:textId="77777777" w:rsidTr="00B84723">
        <w:trPr>
          <w:trHeight w:val="340"/>
        </w:trPr>
        <w:tc>
          <w:tcPr>
            <w:tcW w:w="312" w:type="pct"/>
            <w:vMerge/>
            <w:vAlign w:val="center"/>
          </w:tcPr>
          <w:p w14:paraId="67F40980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181D5163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37C80D4B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10B2D748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37F9A140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7EABE1A6" w14:textId="5D44D0DD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信息技术</w:t>
            </w:r>
          </w:p>
        </w:tc>
        <w:tc>
          <w:tcPr>
            <w:tcW w:w="239" w:type="pct"/>
            <w:vAlign w:val="center"/>
          </w:tcPr>
          <w:p w14:paraId="22FC8F7F" w14:textId="6CEBB06E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2</w:t>
            </w:r>
          </w:p>
        </w:tc>
        <w:tc>
          <w:tcPr>
            <w:tcW w:w="281" w:type="pct"/>
            <w:vMerge/>
            <w:vAlign w:val="center"/>
          </w:tcPr>
          <w:p w14:paraId="4E19CE15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4F03D86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61914938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1DB2E1D5" w14:textId="1541FD7E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计算机科学与</w:t>
            </w:r>
            <w:r w:rsidRPr="00D97E5A">
              <w:rPr>
                <w:rFonts w:hint="eastAsia"/>
                <w:sz w:val="10"/>
                <w:szCs w:val="10"/>
              </w:rPr>
              <w:t>技</w:t>
            </w:r>
            <w:r w:rsidRPr="00D97E5A">
              <w:rPr>
                <w:rFonts w:hint="eastAsia"/>
                <w:sz w:val="10"/>
                <w:szCs w:val="10"/>
              </w:rPr>
              <w:t>术</w:t>
            </w:r>
          </w:p>
        </w:tc>
        <w:tc>
          <w:tcPr>
            <w:tcW w:w="236" w:type="pct"/>
            <w:vMerge/>
            <w:vAlign w:val="center"/>
          </w:tcPr>
          <w:p w14:paraId="728E5ED9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5AD9AD0E" w14:textId="0587BE7C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信息技术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6BD0E699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482B66BB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3DDF5E42" w14:textId="77777777" w:rsidTr="00B84723">
        <w:tc>
          <w:tcPr>
            <w:tcW w:w="312" w:type="pct"/>
            <w:vMerge/>
            <w:vAlign w:val="center"/>
          </w:tcPr>
          <w:p w14:paraId="570EA727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682F795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004E768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5D25681D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7F180948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58291B32" w14:textId="340DA6C5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体育</w:t>
            </w:r>
          </w:p>
        </w:tc>
        <w:tc>
          <w:tcPr>
            <w:tcW w:w="239" w:type="pct"/>
            <w:vAlign w:val="center"/>
          </w:tcPr>
          <w:p w14:paraId="3C0539BC" w14:textId="28DC5C81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6</w:t>
            </w:r>
          </w:p>
        </w:tc>
        <w:tc>
          <w:tcPr>
            <w:tcW w:w="281" w:type="pct"/>
            <w:vMerge/>
            <w:vAlign w:val="center"/>
          </w:tcPr>
          <w:p w14:paraId="2F84C2B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132E525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7319194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24ECDFC4" w14:textId="6010519A" w:rsidR="004E061A" w:rsidRPr="00D97E5A" w:rsidRDefault="00D97E5A" w:rsidP="00B84723">
            <w:pPr>
              <w:spacing w:before="240" w:line="160" w:lineRule="exact"/>
              <w:jc w:val="center"/>
              <w:rPr>
                <w:rFonts w:hint="eastAsia"/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体育学</w:t>
            </w:r>
            <w:r w:rsidRPr="00D97E5A">
              <w:rPr>
                <w:sz w:val="10"/>
                <w:szCs w:val="10"/>
              </w:rPr>
              <w:t>,</w:t>
            </w:r>
            <w:r w:rsidRPr="00D97E5A">
              <w:rPr>
                <w:rFonts w:hint="eastAsia"/>
                <w:sz w:val="10"/>
                <w:szCs w:val="10"/>
              </w:rPr>
              <w:t>与学</w:t>
            </w:r>
            <w:r w:rsidRPr="00D97E5A">
              <w:rPr>
                <w:sz w:val="10"/>
                <w:szCs w:val="10"/>
              </w:rPr>
              <w:t>科教学(</w:t>
            </w:r>
            <w:r w:rsidRPr="00D97E5A">
              <w:rPr>
                <w:rFonts w:hint="eastAsia"/>
                <w:sz w:val="10"/>
                <w:szCs w:val="10"/>
              </w:rPr>
              <w:t>体育)</w:t>
            </w:r>
          </w:p>
        </w:tc>
        <w:tc>
          <w:tcPr>
            <w:tcW w:w="236" w:type="pct"/>
            <w:vMerge/>
            <w:vAlign w:val="center"/>
          </w:tcPr>
          <w:p w14:paraId="2E51239E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79D02DD3" w14:textId="43A34D2D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体育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427AF828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028EDDCB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73175512" w14:textId="77777777" w:rsidTr="00B84723">
        <w:tc>
          <w:tcPr>
            <w:tcW w:w="312" w:type="pct"/>
            <w:vMerge/>
            <w:vAlign w:val="center"/>
          </w:tcPr>
          <w:p w14:paraId="3D2FD595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6F218A2C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74BE9A0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4F286CBD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5CE07948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2A99AB34" w14:textId="249FC872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物理</w:t>
            </w:r>
          </w:p>
        </w:tc>
        <w:tc>
          <w:tcPr>
            <w:tcW w:w="239" w:type="pct"/>
            <w:vAlign w:val="center"/>
          </w:tcPr>
          <w:p w14:paraId="6449C0E1" w14:textId="0F1ED702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2</w:t>
            </w:r>
          </w:p>
        </w:tc>
        <w:tc>
          <w:tcPr>
            <w:tcW w:w="281" w:type="pct"/>
            <w:vMerge/>
            <w:vAlign w:val="center"/>
          </w:tcPr>
          <w:p w14:paraId="7C79738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5A5191D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06553EA0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0F503F38" w14:textId="24DCEAF7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物理学</w:t>
            </w:r>
            <w:r w:rsidRPr="00D97E5A">
              <w:rPr>
                <w:sz w:val="10"/>
                <w:szCs w:val="10"/>
              </w:rPr>
              <w:t>,学科教</w:t>
            </w:r>
            <w:r w:rsidRPr="00D97E5A">
              <w:rPr>
                <w:rFonts w:hint="eastAsia"/>
                <w:sz w:val="10"/>
                <w:szCs w:val="10"/>
              </w:rPr>
              <w:t>学</w:t>
            </w:r>
            <w:r w:rsidRPr="00D97E5A">
              <w:rPr>
                <w:sz w:val="10"/>
                <w:szCs w:val="10"/>
              </w:rPr>
              <w:t>(物理</w:t>
            </w:r>
            <w:r w:rsidRPr="00D97E5A">
              <w:rPr>
                <w:rFonts w:hint="eastAsia"/>
                <w:sz w:val="10"/>
                <w:szCs w:val="10"/>
              </w:rPr>
              <w:t>)</w:t>
            </w:r>
          </w:p>
        </w:tc>
        <w:tc>
          <w:tcPr>
            <w:tcW w:w="236" w:type="pct"/>
            <w:vAlign w:val="center"/>
          </w:tcPr>
          <w:p w14:paraId="1495F893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586DDFD7" w14:textId="6AD47EAD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地理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0A311D0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1933CB9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37B50898" w14:textId="77777777" w:rsidTr="00B84723">
        <w:tc>
          <w:tcPr>
            <w:tcW w:w="312" w:type="pct"/>
            <w:vMerge/>
            <w:vAlign w:val="center"/>
          </w:tcPr>
          <w:p w14:paraId="64D4CD96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Merge/>
            <w:vAlign w:val="center"/>
          </w:tcPr>
          <w:p w14:paraId="52DFD5A6" w14:textId="2F2DEE35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7014193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Merge/>
            <w:vAlign w:val="center"/>
          </w:tcPr>
          <w:p w14:paraId="4E176F7A" w14:textId="4C6C0429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Merge/>
            <w:vAlign w:val="center"/>
          </w:tcPr>
          <w:p w14:paraId="741C6CC4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0185860E" w14:textId="6DC3E46B" w:rsidR="004E061A" w:rsidRPr="00D97E5A" w:rsidRDefault="004E061A" w:rsidP="00B84723">
            <w:pPr>
              <w:spacing w:before="240" w:line="160" w:lineRule="exact"/>
              <w:jc w:val="center"/>
              <w:rPr>
                <w:rFonts w:hint="eastAsia"/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化学</w:t>
            </w:r>
          </w:p>
        </w:tc>
        <w:tc>
          <w:tcPr>
            <w:tcW w:w="239" w:type="pct"/>
            <w:vAlign w:val="center"/>
          </w:tcPr>
          <w:p w14:paraId="7A747B75" w14:textId="2D2B1E33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1</w:t>
            </w:r>
          </w:p>
        </w:tc>
        <w:tc>
          <w:tcPr>
            <w:tcW w:w="281" w:type="pct"/>
            <w:vMerge/>
            <w:vAlign w:val="center"/>
          </w:tcPr>
          <w:p w14:paraId="61B1366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Merge/>
            <w:vAlign w:val="center"/>
          </w:tcPr>
          <w:p w14:paraId="66821A29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Merge/>
            <w:vAlign w:val="center"/>
          </w:tcPr>
          <w:p w14:paraId="28328EEE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36A219DA" w14:textId="28A0F719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化学</w:t>
            </w:r>
            <w:r w:rsidRPr="00D97E5A">
              <w:rPr>
                <w:sz w:val="10"/>
                <w:szCs w:val="10"/>
              </w:rPr>
              <w:t>,</w:t>
            </w:r>
            <w:bookmarkStart w:id="0" w:name="_GoBack"/>
            <w:bookmarkEnd w:id="0"/>
            <w:r w:rsidRPr="00D97E5A">
              <w:rPr>
                <w:rFonts w:hint="eastAsia"/>
                <w:sz w:val="10"/>
                <w:szCs w:val="10"/>
              </w:rPr>
              <w:t>学</w:t>
            </w:r>
            <w:r w:rsidRPr="00D97E5A">
              <w:rPr>
                <w:sz w:val="10"/>
                <w:szCs w:val="10"/>
              </w:rPr>
              <w:t>科学</w:t>
            </w:r>
            <w:r w:rsidRPr="00D97E5A">
              <w:rPr>
                <w:rFonts w:hint="eastAsia"/>
                <w:sz w:val="10"/>
                <w:szCs w:val="10"/>
              </w:rPr>
              <w:t>教学</w:t>
            </w:r>
            <w:r w:rsidRPr="00D97E5A">
              <w:rPr>
                <w:sz w:val="10"/>
                <w:szCs w:val="10"/>
              </w:rPr>
              <w:t>(化学</w:t>
            </w:r>
            <w:r w:rsidRPr="00D97E5A">
              <w:rPr>
                <w:rFonts w:hint="eastAsia"/>
                <w:sz w:val="10"/>
                <w:szCs w:val="10"/>
              </w:rPr>
              <w:t>)</w:t>
            </w:r>
          </w:p>
        </w:tc>
        <w:tc>
          <w:tcPr>
            <w:tcW w:w="236" w:type="pct"/>
            <w:vAlign w:val="center"/>
          </w:tcPr>
          <w:p w14:paraId="03C68E6D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735290FC" w14:textId="750CB00D" w:rsidR="004E061A" w:rsidRPr="00D97E5A" w:rsidRDefault="00D97E5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初中及以上</w:t>
            </w:r>
            <w:r w:rsidR="00B84723">
              <w:rPr>
                <w:rFonts w:hint="eastAsia"/>
                <w:sz w:val="10"/>
                <w:szCs w:val="10"/>
              </w:rPr>
              <w:t>化学</w:t>
            </w:r>
            <w:r w:rsidRPr="00D97E5A">
              <w:rPr>
                <w:rFonts w:hint="eastAsia"/>
                <w:sz w:val="10"/>
                <w:szCs w:val="10"/>
              </w:rPr>
              <w:t>教师资格证</w:t>
            </w:r>
          </w:p>
        </w:tc>
        <w:tc>
          <w:tcPr>
            <w:tcW w:w="256" w:type="pct"/>
            <w:vMerge/>
            <w:vAlign w:val="center"/>
          </w:tcPr>
          <w:p w14:paraId="419105E3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Merge/>
            <w:vAlign w:val="center"/>
          </w:tcPr>
          <w:p w14:paraId="739BB67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  <w:tr w:rsidR="00B84723" w:rsidRPr="00D97E5A" w14:paraId="21DB1BBD" w14:textId="77777777" w:rsidTr="00B84723">
        <w:tc>
          <w:tcPr>
            <w:tcW w:w="312" w:type="pct"/>
            <w:vAlign w:val="center"/>
          </w:tcPr>
          <w:p w14:paraId="0C15564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pct"/>
            <w:vAlign w:val="center"/>
          </w:tcPr>
          <w:p w14:paraId="299AC5DE" w14:textId="1485FAAF" w:rsidR="004E061A" w:rsidRPr="00D97E5A" w:rsidRDefault="004E061A" w:rsidP="00B84723">
            <w:pPr>
              <w:spacing w:before="240" w:line="160" w:lineRule="exact"/>
              <w:jc w:val="center"/>
              <w:rPr>
                <w:rFonts w:hint="eastAsia"/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合计</w:t>
            </w:r>
          </w:p>
        </w:tc>
        <w:tc>
          <w:tcPr>
            <w:tcW w:w="236" w:type="pct"/>
            <w:vAlign w:val="center"/>
          </w:tcPr>
          <w:p w14:paraId="31A5AFB7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4" w:type="pct"/>
            <w:vAlign w:val="center"/>
          </w:tcPr>
          <w:p w14:paraId="3C52BFB2" w14:textId="66E87E6C" w:rsidR="004E061A" w:rsidRPr="00D97E5A" w:rsidRDefault="004E061A" w:rsidP="00B84723">
            <w:pPr>
              <w:spacing w:before="240" w:line="160" w:lineRule="exact"/>
              <w:jc w:val="center"/>
              <w:rPr>
                <w:rFonts w:hint="eastAsia"/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6</w:t>
            </w:r>
            <w:r w:rsidRPr="00D97E5A">
              <w:rPr>
                <w:sz w:val="10"/>
                <w:szCs w:val="10"/>
              </w:rPr>
              <w:t>0</w:t>
            </w:r>
          </w:p>
        </w:tc>
        <w:tc>
          <w:tcPr>
            <w:tcW w:w="236" w:type="pct"/>
            <w:vAlign w:val="center"/>
          </w:tcPr>
          <w:p w14:paraId="4D90DCB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496F41A6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rFonts w:hint="eastAsia"/>
                <w:sz w:val="10"/>
                <w:szCs w:val="10"/>
              </w:rPr>
            </w:pPr>
          </w:p>
        </w:tc>
        <w:tc>
          <w:tcPr>
            <w:tcW w:w="239" w:type="pct"/>
            <w:vAlign w:val="center"/>
          </w:tcPr>
          <w:p w14:paraId="4C3664DB" w14:textId="2F4D2939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  <w:r w:rsidRPr="00D97E5A">
              <w:rPr>
                <w:rFonts w:hint="eastAsia"/>
                <w:sz w:val="10"/>
                <w:szCs w:val="10"/>
              </w:rPr>
              <w:t>6</w:t>
            </w:r>
            <w:r w:rsidRPr="00D97E5A">
              <w:rPr>
                <w:sz w:val="10"/>
                <w:szCs w:val="10"/>
              </w:rPr>
              <w:t>0</w:t>
            </w:r>
          </w:p>
        </w:tc>
        <w:tc>
          <w:tcPr>
            <w:tcW w:w="281" w:type="pct"/>
            <w:vAlign w:val="center"/>
          </w:tcPr>
          <w:p w14:paraId="5DC8007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97" w:type="pct"/>
            <w:vAlign w:val="center"/>
          </w:tcPr>
          <w:p w14:paraId="5CC5FBEA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pct"/>
            <w:vAlign w:val="center"/>
          </w:tcPr>
          <w:p w14:paraId="325E2C6E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97" w:type="pct"/>
            <w:vAlign w:val="center"/>
          </w:tcPr>
          <w:p w14:paraId="61DB4B6E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pct"/>
            <w:vAlign w:val="center"/>
          </w:tcPr>
          <w:p w14:paraId="34E9A223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699" w:type="pct"/>
            <w:vAlign w:val="center"/>
          </w:tcPr>
          <w:p w14:paraId="01FDF721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pct"/>
            <w:vAlign w:val="center"/>
          </w:tcPr>
          <w:p w14:paraId="06FE5B5F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561" w:type="pct"/>
            <w:vAlign w:val="center"/>
          </w:tcPr>
          <w:p w14:paraId="67040FB2" w14:textId="77777777" w:rsidR="004E061A" w:rsidRPr="00D97E5A" w:rsidRDefault="004E061A" w:rsidP="00B84723">
            <w:pPr>
              <w:spacing w:before="240" w:line="160" w:lineRule="exact"/>
              <w:jc w:val="center"/>
              <w:rPr>
                <w:sz w:val="10"/>
                <w:szCs w:val="10"/>
              </w:rPr>
            </w:pPr>
          </w:p>
        </w:tc>
      </w:tr>
    </w:tbl>
    <w:p w14:paraId="370583B3" w14:textId="12761649" w:rsidR="001871D3" w:rsidRPr="00D921BF" w:rsidRDefault="001871D3" w:rsidP="00D921BF"/>
    <w:sectPr w:rsidR="001871D3" w:rsidRPr="00D9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2076D0B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6F"/>
    <w:rsid w:val="001871D3"/>
    <w:rsid w:val="004E061A"/>
    <w:rsid w:val="0082082D"/>
    <w:rsid w:val="00995B6F"/>
    <w:rsid w:val="00B84723"/>
    <w:rsid w:val="00D921BF"/>
    <w:rsid w:val="00D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4931"/>
  <w15:chartTrackingRefBased/>
  <w15:docId w15:val="{19BC7F7B-AE42-4E2B-ADD8-01F33820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82D"/>
  </w:style>
  <w:style w:type="paragraph" w:styleId="1">
    <w:name w:val="heading 1"/>
    <w:basedOn w:val="a"/>
    <w:next w:val="a"/>
    <w:link w:val="10"/>
    <w:uiPriority w:val="9"/>
    <w:qFormat/>
    <w:rsid w:val="0082082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82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82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82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82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82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82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82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82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82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styleId="a3">
    <w:name w:val="Strong"/>
    <w:basedOn w:val="a0"/>
    <w:uiPriority w:val="22"/>
    <w:qFormat/>
    <w:rsid w:val="0082082D"/>
    <w:rPr>
      <w:b/>
      <w:bCs/>
      <w:color w:val="000000" w:themeColor="text1"/>
    </w:rPr>
  </w:style>
  <w:style w:type="character" w:styleId="a4">
    <w:name w:val="Emphasis"/>
    <w:basedOn w:val="a0"/>
    <w:uiPriority w:val="20"/>
    <w:qFormat/>
    <w:rsid w:val="0082082D"/>
    <w:rPr>
      <w:i/>
      <w:iCs/>
      <w:color w:val="auto"/>
    </w:rPr>
  </w:style>
  <w:style w:type="character" w:customStyle="1" w:styleId="20">
    <w:name w:val="标题 2 字符"/>
    <w:basedOn w:val="a0"/>
    <w:link w:val="2"/>
    <w:uiPriority w:val="9"/>
    <w:semiHidden/>
    <w:rsid w:val="0082082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82082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标题 4 字符"/>
    <w:basedOn w:val="a0"/>
    <w:link w:val="4"/>
    <w:uiPriority w:val="9"/>
    <w:semiHidden/>
    <w:rsid w:val="0082082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82082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标题 6 字符"/>
    <w:basedOn w:val="a0"/>
    <w:link w:val="6"/>
    <w:uiPriority w:val="9"/>
    <w:semiHidden/>
    <w:rsid w:val="0082082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标题 7 字符"/>
    <w:basedOn w:val="a0"/>
    <w:link w:val="7"/>
    <w:uiPriority w:val="9"/>
    <w:semiHidden/>
    <w:rsid w:val="008208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8208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8208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208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208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标题 字符"/>
    <w:basedOn w:val="a0"/>
    <w:link w:val="a6"/>
    <w:uiPriority w:val="10"/>
    <w:rsid w:val="0082082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82082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9">
    <w:name w:val="副标题 字符"/>
    <w:basedOn w:val="a0"/>
    <w:link w:val="a8"/>
    <w:uiPriority w:val="11"/>
    <w:rsid w:val="0082082D"/>
    <w:rPr>
      <w:color w:val="5A5A5A" w:themeColor="text1" w:themeTint="A5"/>
      <w:spacing w:val="10"/>
    </w:rPr>
  </w:style>
  <w:style w:type="paragraph" w:styleId="aa">
    <w:name w:val="No Spacing"/>
    <w:uiPriority w:val="1"/>
    <w:qFormat/>
    <w:rsid w:val="0082082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2082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82082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2082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e">
    <w:name w:val="明显引用 字符"/>
    <w:basedOn w:val="a0"/>
    <w:link w:val="ad"/>
    <w:uiPriority w:val="30"/>
    <w:rsid w:val="0082082D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82082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2082D"/>
    <w:rPr>
      <w:b/>
      <w:bCs/>
      <w:i/>
      <w:iCs/>
      <w:caps/>
    </w:rPr>
  </w:style>
  <w:style w:type="character" w:styleId="af1">
    <w:name w:val="Subtle Reference"/>
    <w:basedOn w:val="a0"/>
    <w:uiPriority w:val="31"/>
    <w:qFormat/>
    <w:rsid w:val="0082082D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2082D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82082D"/>
    <w:rPr>
      <w:b w:val="0"/>
      <w:bCs w:val="0"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2082D"/>
  </w:style>
  <w:style w:type="table" w:styleId="af4">
    <w:name w:val="Table Grid"/>
    <w:basedOn w:val="a1"/>
    <w:uiPriority w:val="39"/>
    <w:rsid w:val="00D9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2019-07-25T01:22:00Z</dcterms:created>
  <dcterms:modified xsi:type="dcterms:W3CDTF">2019-07-25T02:00:00Z</dcterms:modified>
</cp:coreProperties>
</file>