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00" w:type="dxa"/>
        <w:tblCellSpacing w:w="0" w:type="dxa"/>
        <w:tblCellMar>
          <w:left w:w="0" w:type="dxa"/>
          <w:right w:w="0" w:type="dxa"/>
        </w:tblCellMar>
        <w:tblLook w:val="04A0" w:firstRow="1" w:lastRow="0" w:firstColumn="1" w:lastColumn="0" w:noHBand="0" w:noVBand="1"/>
      </w:tblPr>
      <w:tblGrid>
        <w:gridCol w:w="2445"/>
        <w:gridCol w:w="2565"/>
        <w:gridCol w:w="3090"/>
      </w:tblGrid>
      <w:tr w:rsidR="009E011E" w:rsidRPr="009E011E" w:rsidTr="009E011E">
        <w:trPr>
          <w:trHeight w:val="885"/>
          <w:tblCellSpacing w:w="0" w:type="dxa"/>
        </w:trPr>
        <w:tc>
          <w:tcPr>
            <w:tcW w:w="8100" w:type="dxa"/>
            <w:gridSpan w:val="3"/>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临沂经济技术开发区公开招聘劳务派遣工作人员拟进入体检考察人员名单</w:t>
            </w:r>
          </w:p>
        </w:tc>
      </w:tr>
      <w:tr w:rsidR="009E011E" w:rsidRPr="009E011E" w:rsidTr="009E011E">
        <w:trPr>
          <w:trHeight w:val="570"/>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准考证号</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姓名</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报考岗位</w:t>
            </w:r>
          </w:p>
        </w:tc>
      </w:tr>
      <w:tr w:rsidR="009E011E" w:rsidRPr="009E011E" w:rsidTr="009E011E">
        <w:trPr>
          <w:trHeight w:val="570"/>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WZ2019012</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毛小琳</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环保分局文字材料岗</w:t>
            </w:r>
          </w:p>
        </w:tc>
      </w:tr>
      <w:tr w:rsidR="009E011E" w:rsidRPr="009E011E" w:rsidTr="009E011E">
        <w:trPr>
          <w:trHeight w:val="570"/>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WZ2019026</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刘淑歆</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环保分局文字材料岗</w:t>
            </w:r>
          </w:p>
        </w:tc>
      </w:tr>
      <w:tr w:rsidR="009E011E" w:rsidRPr="009E011E" w:rsidTr="009E011E">
        <w:trPr>
          <w:trHeight w:val="570"/>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WZ2019027</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陈金军</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环保分局文字材料岗</w:t>
            </w:r>
          </w:p>
        </w:tc>
      </w:tr>
      <w:tr w:rsidR="009E011E" w:rsidRPr="009E011E" w:rsidTr="009E011E">
        <w:trPr>
          <w:trHeight w:val="570"/>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WZ2019017</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杜正坤</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环保分局文字材料岗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ZF2019058</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proofErr w:type="gramStart"/>
            <w:r w:rsidRPr="009E011E">
              <w:rPr>
                <w:rFonts w:ascii="宋体" w:eastAsia="宋体" w:hAnsi="宋体" w:cs="宋体"/>
                <w:kern w:val="0"/>
                <w:sz w:val="24"/>
                <w:szCs w:val="24"/>
              </w:rPr>
              <w:t>房京鹏</w:t>
            </w:r>
            <w:proofErr w:type="gramEnd"/>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ZF2019081</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张超</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ZF2019099</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proofErr w:type="gramStart"/>
            <w:r w:rsidRPr="009E011E">
              <w:rPr>
                <w:rFonts w:ascii="宋体" w:eastAsia="宋体" w:hAnsi="宋体" w:cs="宋体"/>
                <w:kern w:val="0"/>
                <w:sz w:val="24"/>
                <w:szCs w:val="24"/>
              </w:rPr>
              <w:t>陈延男</w:t>
            </w:r>
            <w:proofErr w:type="gramEnd"/>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ZF2019109</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刘天润</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ZF2019075</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卢衍越</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ZF2019096</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孙耿杰</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ZF2019085</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proofErr w:type="gramStart"/>
            <w:r w:rsidRPr="009E011E">
              <w:rPr>
                <w:rFonts w:ascii="宋体" w:eastAsia="宋体" w:hAnsi="宋体" w:cs="宋体"/>
                <w:kern w:val="0"/>
                <w:sz w:val="24"/>
                <w:szCs w:val="24"/>
              </w:rPr>
              <w:t>王泽涛</w:t>
            </w:r>
            <w:proofErr w:type="gramEnd"/>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ZF2019104</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马林</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ZF2019107</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李阳</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ZF2019048</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张如金</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ZF2019079</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proofErr w:type="gramStart"/>
            <w:r w:rsidRPr="009E011E">
              <w:rPr>
                <w:rFonts w:ascii="宋体" w:eastAsia="宋体" w:hAnsi="宋体" w:cs="宋体"/>
                <w:kern w:val="0"/>
                <w:sz w:val="24"/>
                <w:szCs w:val="24"/>
              </w:rPr>
              <w:t>周广贤</w:t>
            </w:r>
            <w:proofErr w:type="gramEnd"/>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ZF2019065</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刘</w:t>
            </w:r>
            <w:proofErr w:type="gramStart"/>
            <w:r w:rsidRPr="009E011E">
              <w:rPr>
                <w:rFonts w:ascii="宋体" w:eastAsia="宋体" w:hAnsi="宋体" w:cs="宋体"/>
                <w:kern w:val="0"/>
                <w:sz w:val="24"/>
                <w:szCs w:val="24"/>
              </w:rPr>
              <w:t>喆</w:t>
            </w:r>
            <w:proofErr w:type="gramEnd"/>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ZF2019087</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刘永</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lastRenderedPageBreak/>
              <w:t>ZF2019120</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徐伟杰</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ZF2019082</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张琰浚</w:t>
            </w:r>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r w:rsidR="009E011E" w:rsidRPr="009E011E" w:rsidTr="009E011E">
        <w:trPr>
          <w:trHeight w:val="705"/>
          <w:tblCellSpacing w:w="0" w:type="dxa"/>
        </w:trPr>
        <w:tc>
          <w:tcPr>
            <w:tcW w:w="244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ZF2019097</w:t>
            </w:r>
          </w:p>
        </w:tc>
        <w:tc>
          <w:tcPr>
            <w:tcW w:w="256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陈</w:t>
            </w:r>
            <w:proofErr w:type="gramStart"/>
            <w:r w:rsidRPr="009E011E">
              <w:rPr>
                <w:rFonts w:ascii="宋体" w:eastAsia="宋体" w:hAnsi="宋体" w:cs="宋体"/>
                <w:kern w:val="0"/>
                <w:sz w:val="24"/>
                <w:szCs w:val="24"/>
              </w:rPr>
              <w:t>浩</w:t>
            </w:r>
            <w:proofErr w:type="gramEnd"/>
          </w:p>
        </w:tc>
        <w:tc>
          <w:tcPr>
            <w:tcW w:w="3075" w:type="dxa"/>
            <w:tcBorders>
              <w:top w:val="single" w:sz="6" w:space="0" w:color="CCCCCC"/>
              <w:left w:val="single" w:sz="6" w:space="0" w:color="CCCCCC"/>
              <w:bottom w:val="single" w:sz="6" w:space="0" w:color="CCCCCC"/>
              <w:right w:val="single" w:sz="6" w:space="0" w:color="CCCCCC"/>
            </w:tcBorders>
            <w:vAlign w:val="center"/>
            <w:hideMark/>
          </w:tcPr>
          <w:p w:rsidR="009E011E" w:rsidRPr="009E011E" w:rsidRDefault="009E011E" w:rsidP="009E011E">
            <w:pPr>
              <w:widowControl/>
              <w:spacing w:line="450" w:lineRule="atLeast"/>
              <w:ind w:firstLine="75"/>
              <w:jc w:val="left"/>
              <w:rPr>
                <w:rFonts w:ascii="宋体" w:eastAsia="宋体" w:hAnsi="宋体" w:cs="宋体"/>
                <w:kern w:val="0"/>
                <w:sz w:val="24"/>
                <w:szCs w:val="24"/>
              </w:rPr>
            </w:pPr>
            <w:r w:rsidRPr="009E011E">
              <w:rPr>
                <w:rFonts w:ascii="宋体" w:eastAsia="宋体" w:hAnsi="宋体" w:cs="宋体"/>
                <w:kern w:val="0"/>
                <w:sz w:val="24"/>
                <w:szCs w:val="24"/>
              </w:rPr>
              <w:t>环保分局环境执法辅助岗</w:t>
            </w:r>
          </w:p>
        </w:tc>
      </w:tr>
    </w:tbl>
    <w:p w:rsidR="009E011E" w:rsidRPr="009E011E" w:rsidRDefault="009E011E" w:rsidP="009E011E">
      <w:pPr>
        <w:widowControl/>
        <w:shd w:val="clear" w:color="auto" w:fill="F3F3F5"/>
        <w:jc w:val="left"/>
        <w:rPr>
          <w:rFonts w:ascii="微软雅黑" w:eastAsia="微软雅黑" w:hAnsi="微软雅黑" w:cs="宋体"/>
          <w:color w:val="000000"/>
          <w:kern w:val="0"/>
          <w:sz w:val="18"/>
          <w:szCs w:val="18"/>
        </w:rPr>
      </w:pPr>
    </w:p>
    <w:p w:rsidR="00B20895" w:rsidRPr="009E011E" w:rsidRDefault="00B20895">
      <w:bookmarkStart w:id="0" w:name="_GoBack"/>
      <w:bookmarkEnd w:id="0"/>
    </w:p>
    <w:sectPr w:rsidR="00B20895" w:rsidRPr="009E0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1E"/>
    <w:rsid w:val="009E011E"/>
    <w:rsid w:val="00B2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B672D-25DB-4A98-9BE9-B3348167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1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2019-08-06T02:22:00Z</dcterms:created>
  <dcterms:modified xsi:type="dcterms:W3CDTF">2019-08-06T02:23:00Z</dcterms:modified>
</cp:coreProperties>
</file>