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34" w:rsidRPr="00BB6A25" w:rsidRDefault="003A1F28">
      <w:pPr>
        <w:widowControl/>
        <w:rPr>
          <w:rFonts w:ascii="黑体" w:eastAsia="黑体" w:hAnsi="黑体" w:cs="黑体"/>
          <w:kern w:val="0"/>
          <w:sz w:val="32"/>
          <w:szCs w:val="32"/>
        </w:rPr>
      </w:pPr>
      <w:bookmarkStart w:id="0" w:name="RANGE!A1:I6"/>
      <w:r w:rsidRPr="00BB6A25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444187" w:rsidRPr="00BB6A25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tbl>
      <w:tblPr>
        <w:tblW w:w="151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699"/>
        <w:gridCol w:w="2552"/>
        <w:gridCol w:w="1417"/>
        <w:gridCol w:w="3544"/>
        <w:gridCol w:w="2410"/>
        <w:gridCol w:w="2126"/>
      </w:tblGrid>
      <w:tr w:rsidR="00744D34" w:rsidRPr="00BB6A25" w:rsidTr="00884894">
        <w:trPr>
          <w:trHeight w:val="1020"/>
        </w:trPr>
        <w:tc>
          <w:tcPr>
            <w:tcW w:w="151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4D34" w:rsidRPr="00BB6A25" w:rsidRDefault="003A1F28" w:rsidP="00597B6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0"/>
                <w:szCs w:val="40"/>
              </w:rPr>
            </w:pPr>
            <w:r w:rsidRPr="00BB6A25">
              <w:rPr>
                <w:rFonts w:ascii="华文中宋" w:eastAsia="华文中宋" w:hAnsi="华文中宋" w:cs="宋体" w:hint="eastAsia"/>
                <w:kern w:val="0"/>
                <w:sz w:val="40"/>
                <w:szCs w:val="40"/>
              </w:rPr>
              <w:t>交通运输部机关服务中心2019年公开招聘工作人员岗位信息表</w:t>
            </w:r>
            <w:bookmarkEnd w:id="0"/>
          </w:p>
        </w:tc>
      </w:tr>
      <w:tr w:rsidR="00744D34" w:rsidRPr="00BB6A25" w:rsidTr="00884894">
        <w:trPr>
          <w:trHeight w:val="8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B6A2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其他条件</w:t>
            </w:r>
          </w:p>
        </w:tc>
      </w:tr>
      <w:tr w:rsidR="00744D34" w:rsidRPr="00BB6A25" w:rsidTr="00884894">
        <w:trPr>
          <w:trHeight w:val="158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交通运输部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 w:rsidP="00597B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机关服务中心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办公室综合管理岗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社会招聘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br/>
              <w:t>1人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大学本科及以上学历，并获得相应学位</w:t>
            </w:r>
            <w:r w:rsidR="007E4C57" w:rsidRPr="00BB6A25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行政管理、工商管理及相关专业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中共党员，具有</w:t>
            </w:r>
            <w:r w:rsidR="005B4D21" w:rsidRPr="00BB6A2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年及以上工作经验。</w:t>
            </w:r>
          </w:p>
        </w:tc>
      </w:tr>
      <w:tr w:rsidR="00744D34" w:rsidRPr="00BB6A25" w:rsidTr="00884894">
        <w:trPr>
          <w:trHeight w:val="158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34" w:rsidRPr="00BB6A25" w:rsidRDefault="00744D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34" w:rsidRPr="00BB6A25" w:rsidRDefault="00744D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人事劳资处人事管理岗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社会招聘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br/>
              <w:t>1人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大学本科及以上学历，并获得相应学位</w:t>
            </w:r>
            <w:r w:rsidR="007E4C57" w:rsidRPr="00BB6A25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人力资源管理、工商管理及相关专业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中共党员，具有</w:t>
            </w:r>
            <w:r w:rsidR="005B4D21" w:rsidRPr="00BB6A2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年及以上工作经验。</w:t>
            </w:r>
          </w:p>
        </w:tc>
      </w:tr>
      <w:tr w:rsidR="00744D34" w:rsidRPr="00BB6A25" w:rsidTr="00884894">
        <w:trPr>
          <w:trHeight w:val="158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34" w:rsidRPr="00BB6A25" w:rsidRDefault="00744D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34" w:rsidRPr="00BB6A25" w:rsidRDefault="00744D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安全保卫处管理岗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社会招聘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br/>
              <w:t>1人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大学本科及以上学历，并获得相应学位</w:t>
            </w:r>
            <w:r w:rsidR="007E4C57" w:rsidRPr="00BB6A25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 w:rsidP="001509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消防工程及</w:t>
            </w:r>
            <w:r w:rsidR="00150999" w:rsidRPr="00BB6A25">
              <w:rPr>
                <w:rFonts w:ascii="宋体" w:eastAsia="宋体" w:hAnsi="宋体" w:cs="宋体" w:hint="eastAsia"/>
                <w:kern w:val="0"/>
                <w:sz w:val="22"/>
              </w:rPr>
              <w:t>相关</w:t>
            </w:r>
            <w:r w:rsidR="00150999" w:rsidRPr="00BB6A25">
              <w:rPr>
                <w:rFonts w:ascii="宋体" w:eastAsia="宋体" w:hAnsi="宋体" w:cs="宋体"/>
                <w:kern w:val="0"/>
                <w:sz w:val="22"/>
              </w:rPr>
              <w:t>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 w:rsidP="007B1F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具有</w:t>
            </w:r>
            <w:r w:rsidR="005B4D21" w:rsidRPr="00BB6A2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年及以上工作经验</w:t>
            </w:r>
            <w:r w:rsidR="007E4C57" w:rsidRPr="00BB6A25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744D34" w:rsidRPr="00BB6A25" w:rsidTr="00884894">
        <w:trPr>
          <w:trHeight w:val="158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34" w:rsidRPr="00BB6A25" w:rsidRDefault="00744D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34" w:rsidRPr="00BB6A25" w:rsidRDefault="00744D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安全保卫处管理岗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社会招聘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br/>
              <w:t>1人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大学本科及以上学历，并获得相应学位</w:t>
            </w:r>
            <w:r w:rsidR="007E4C57" w:rsidRPr="00BB6A25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3A1F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治安管理</w:t>
            </w:r>
            <w:r w:rsidR="001E3AD3" w:rsidRPr="00BB6A25">
              <w:rPr>
                <w:rFonts w:ascii="宋体" w:eastAsia="宋体" w:hAnsi="宋体" w:cs="宋体" w:hint="eastAsia"/>
                <w:kern w:val="0"/>
                <w:sz w:val="22"/>
              </w:rPr>
              <w:t>、内部保卫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及相关专业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4" w:rsidRPr="00BB6A25" w:rsidRDefault="007E4C57" w:rsidP="007B1F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具有</w:t>
            </w:r>
            <w:r w:rsidR="005B4D21" w:rsidRPr="00BB6A2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BB6A25">
              <w:rPr>
                <w:rFonts w:ascii="宋体" w:eastAsia="宋体" w:hAnsi="宋体" w:cs="宋体" w:hint="eastAsia"/>
                <w:kern w:val="0"/>
                <w:sz w:val="22"/>
              </w:rPr>
              <w:t>年及以上工作经验。</w:t>
            </w:r>
          </w:p>
        </w:tc>
      </w:tr>
    </w:tbl>
    <w:p w:rsidR="00744D34" w:rsidRPr="00BB6A25" w:rsidRDefault="00744D34"/>
    <w:sectPr w:rsidR="00744D34" w:rsidRPr="00BB6A25">
      <w:pgSz w:w="16839" w:h="11907" w:orient="landscape"/>
      <w:pgMar w:top="1440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BD" w:rsidRDefault="00C111BD" w:rsidP="00150999">
      <w:r>
        <w:separator/>
      </w:r>
    </w:p>
  </w:endnote>
  <w:endnote w:type="continuationSeparator" w:id="0">
    <w:p w:rsidR="00C111BD" w:rsidRDefault="00C111BD" w:rsidP="0015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BD" w:rsidRDefault="00C111BD" w:rsidP="00150999">
      <w:r>
        <w:separator/>
      </w:r>
    </w:p>
  </w:footnote>
  <w:footnote w:type="continuationSeparator" w:id="0">
    <w:p w:rsidR="00C111BD" w:rsidRDefault="00C111BD" w:rsidP="0015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01"/>
    <w:rsid w:val="00052767"/>
    <w:rsid w:val="000C64CB"/>
    <w:rsid w:val="000F2C01"/>
    <w:rsid w:val="00150999"/>
    <w:rsid w:val="001E3AD3"/>
    <w:rsid w:val="00264527"/>
    <w:rsid w:val="003A1F28"/>
    <w:rsid w:val="00444187"/>
    <w:rsid w:val="00486D97"/>
    <w:rsid w:val="00597B68"/>
    <w:rsid w:val="005B4D21"/>
    <w:rsid w:val="00684D6C"/>
    <w:rsid w:val="006950BE"/>
    <w:rsid w:val="00744D34"/>
    <w:rsid w:val="007B1FB3"/>
    <w:rsid w:val="007E4C57"/>
    <w:rsid w:val="00884894"/>
    <w:rsid w:val="00973C30"/>
    <w:rsid w:val="009967DF"/>
    <w:rsid w:val="00A828FE"/>
    <w:rsid w:val="00BB6A25"/>
    <w:rsid w:val="00BC6EA8"/>
    <w:rsid w:val="00BF3778"/>
    <w:rsid w:val="00C111BD"/>
    <w:rsid w:val="00DA4A1C"/>
    <w:rsid w:val="03630853"/>
    <w:rsid w:val="1B406BAD"/>
    <w:rsid w:val="2AF33724"/>
    <w:rsid w:val="2BFB41C6"/>
    <w:rsid w:val="2FFF3D70"/>
    <w:rsid w:val="4535008B"/>
    <w:rsid w:val="45411514"/>
    <w:rsid w:val="598D67E8"/>
    <w:rsid w:val="7D34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9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99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6E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6E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9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99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6E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6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97F86-E2A8-4734-9983-8B45C2C0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</dc:creator>
  <cp:lastModifiedBy>moc</cp:lastModifiedBy>
  <cp:revision>15</cp:revision>
  <cp:lastPrinted>2019-08-12T01:36:00Z</cp:lastPrinted>
  <dcterms:created xsi:type="dcterms:W3CDTF">2019-06-11T00:28:00Z</dcterms:created>
  <dcterms:modified xsi:type="dcterms:W3CDTF">2019-08-14T06:59:00Z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