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C41628" w:rsidRDefault="00C41628" w:rsidP="00C41628">
      <w:pPr>
        <w:ind w:firstLine="402"/>
        <w:jc w:val="center"/>
        <w:rPr>
          <w:rFonts w:ascii="宋体" w:eastAsia="宋体" w:cs="宋体" w:hint="eastAsia"/>
          <w:b/>
          <w:color w:val="000000"/>
          <w:kern w:val="0"/>
          <w:position w:val="6"/>
          <w:sz w:val="20"/>
          <w:szCs w:val="20"/>
          <w:lang w:val="zh-CN"/>
        </w:rPr>
      </w:pPr>
      <w:r w:rsidRPr="00C41628">
        <w:rPr>
          <w:rFonts w:ascii="宋体" w:eastAsia="宋体" w:cs="宋体"/>
          <w:b/>
          <w:color w:val="000000"/>
          <w:kern w:val="0"/>
          <w:position w:val="6"/>
          <w:sz w:val="20"/>
          <w:szCs w:val="20"/>
          <w:lang w:val="zh-CN"/>
        </w:rPr>
        <w:t>2019</w:t>
      </w:r>
      <w:r w:rsidRPr="00C41628">
        <w:rPr>
          <w:rFonts w:ascii="宋体" w:eastAsia="宋体" w:cs="宋体" w:hint="eastAsia"/>
          <w:b/>
          <w:color w:val="000000"/>
          <w:kern w:val="0"/>
          <w:position w:val="6"/>
          <w:sz w:val="20"/>
          <w:szCs w:val="20"/>
          <w:lang w:val="zh-CN"/>
        </w:rPr>
        <w:t>年十堰市人民医院第二批高层次人才招聘岗位和条件一览表</w:t>
      </w:r>
    </w:p>
    <w:p w:rsidR="00C41628" w:rsidRDefault="00C41628" w:rsidP="00C41628">
      <w:pPr>
        <w:ind w:firstLine="400"/>
        <w:rPr>
          <w:rFonts w:ascii="宋体" w:eastAsia="宋体" w:cs="宋体" w:hint="eastAsia"/>
          <w:color w:val="000000"/>
          <w:kern w:val="0"/>
          <w:position w:val="6"/>
          <w:sz w:val="20"/>
          <w:szCs w:val="20"/>
          <w:lang w:val="zh-CN"/>
        </w:rPr>
      </w:pPr>
    </w:p>
    <w:p w:rsidR="00C41628" w:rsidRDefault="00BB7D5F" w:rsidP="00C41628">
      <w:pPr>
        <w:ind w:firstLine="420"/>
      </w:pPr>
      <w:r>
        <w:rPr>
          <w:noProof/>
        </w:rPr>
        <w:drawing>
          <wp:inline distT="0" distB="0" distL="0" distR="0">
            <wp:extent cx="5274310" cy="3952411"/>
            <wp:effectExtent l="19050" t="0" r="2540" b="0"/>
            <wp:docPr id="1" name="图片 1" descr="http://static.gongkaoleida.com/2019/img/1113405/8b9c5b0f06d1d6b896ffa76aa48611d37de16b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gongkaoleida.com/2019/img/1113405/8b9c5b0f06d1d6b896ffa76aa48611d37de16bf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628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1628"/>
    <w:rsid w:val="007A0D36"/>
    <w:rsid w:val="007C7F1D"/>
    <w:rsid w:val="00BB7D5F"/>
    <w:rsid w:val="00BD6FBE"/>
    <w:rsid w:val="00C4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D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7D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2019-08-15T01:38:00Z</dcterms:created>
  <dcterms:modified xsi:type="dcterms:W3CDTF">2019-08-15T01:38:00Z</dcterms:modified>
</cp:coreProperties>
</file>